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ayout w:type="fixed"/>
        <w:tblLook w:val="01E0"/>
      </w:tblPr>
      <w:tblGrid>
        <w:gridCol w:w="10173"/>
      </w:tblGrid>
      <w:tr w:rsidR="00D77539" w:rsidRPr="00562794" w:rsidTr="00FD4FBF">
        <w:trPr>
          <w:trHeight w:val="2410"/>
        </w:trPr>
        <w:tc>
          <w:tcPr>
            <w:tcW w:w="10173" w:type="dxa"/>
          </w:tcPr>
          <w:p w:rsidR="00FD4FBF" w:rsidRPr="00562794" w:rsidRDefault="00D77539" w:rsidP="00FD4FBF">
            <w:pPr>
              <w:spacing w:after="0" w:line="240" w:lineRule="auto"/>
              <w:ind w:right="-1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794">
              <w:rPr>
                <w:rFonts w:ascii="Times New Roman" w:hAnsi="Times New Roman" w:cs="Times New Roman"/>
                <w:sz w:val="24"/>
                <w:szCs w:val="24"/>
              </w:rPr>
              <w:t>МЕСТНАЯ   АДМИНИСТРАЦИЯ</w:t>
            </w:r>
            <w:r w:rsidR="00522A77" w:rsidRPr="0056279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6279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FD4FBF" w:rsidRPr="005627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2794">
              <w:rPr>
                <w:rFonts w:ascii="Times New Roman" w:hAnsi="Times New Roman" w:cs="Times New Roman"/>
                <w:sz w:val="24"/>
                <w:szCs w:val="24"/>
              </w:rPr>
              <w:t xml:space="preserve">БРАЗОВАНИЯ  </w:t>
            </w:r>
          </w:p>
          <w:p w:rsidR="00D77539" w:rsidRPr="00562794" w:rsidRDefault="00D77539" w:rsidP="00FD4FBF">
            <w:pPr>
              <w:spacing w:after="0" w:line="240" w:lineRule="auto"/>
              <w:ind w:right="-1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794">
              <w:rPr>
                <w:rFonts w:ascii="Times New Roman" w:hAnsi="Times New Roman" w:cs="Times New Roman"/>
                <w:sz w:val="24"/>
                <w:szCs w:val="24"/>
              </w:rPr>
              <w:t>БОЛЬШЕИЖОРСКОЕ ГОРОДСКОЕ  ПОСЕЛЕНИЕ</w:t>
            </w:r>
          </w:p>
          <w:p w:rsidR="00D77539" w:rsidRPr="00562794" w:rsidRDefault="00D77539" w:rsidP="00FD4FBF">
            <w:pPr>
              <w:spacing w:after="0" w:line="240" w:lineRule="auto"/>
              <w:ind w:right="-1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794">
              <w:rPr>
                <w:rFonts w:ascii="Times New Roman" w:hAnsi="Times New Roman" w:cs="Times New Roman"/>
                <w:sz w:val="24"/>
                <w:szCs w:val="24"/>
              </w:rPr>
              <w:t>МО ЛОМОНОСОВСКИЙ МУНИЦИПАЛЬНЫЙ РАЙОН</w:t>
            </w:r>
          </w:p>
          <w:p w:rsidR="00D77539" w:rsidRPr="00562794" w:rsidRDefault="00D77539" w:rsidP="00FD4FBF">
            <w:pPr>
              <w:spacing w:after="0" w:line="240" w:lineRule="auto"/>
              <w:ind w:right="-1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794">
              <w:rPr>
                <w:rFonts w:ascii="Times New Roman" w:hAnsi="Times New Roman" w:cs="Times New Roman"/>
                <w:sz w:val="24"/>
                <w:szCs w:val="24"/>
              </w:rPr>
              <w:t>ЛЕНИНГРАДСКОЙ ОБЛАСТИ</w:t>
            </w:r>
          </w:p>
          <w:p w:rsidR="00FE5D52" w:rsidRPr="00562794" w:rsidRDefault="00FE5D52" w:rsidP="00FD4FBF">
            <w:pPr>
              <w:spacing w:after="0" w:line="240" w:lineRule="auto"/>
              <w:ind w:right="-1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D52" w:rsidRPr="00562794" w:rsidRDefault="00FE5D52" w:rsidP="00FD4FBF">
            <w:pPr>
              <w:spacing w:after="0" w:line="240" w:lineRule="auto"/>
              <w:ind w:right="-1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D52" w:rsidRPr="00562794" w:rsidRDefault="00FE5D52" w:rsidP="00FD4FBF">
            <w:pPr>
              <w:spacing w:after="0" w:line="240" w:lineRule="auto"/>
              <w:ind w:right="-1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794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</w:tbl>
    <w:p w:rsidR="00522A77" w:rsidRPr="00562794" w:rsidRDefault="00522A77" w:rsidP="00AF1809">
      <w:pPr>
        <w:pStyle w:val="a3"/>
        <w:framePr w:w="0" w:hRule="auto" w:hSpace="0" w:wrap="auto" w:vAnchor="margin" w:hAnchor="text" w:xAlign="left" w:yAlign="inline"/>
        <w:jc w:val="center"/>
        <w:rPr>
          <w:b/>
          <w:sz w:val="24"/>
          <w:szCs w:val="24"/>
        </w:rPr>
      </w:pPr>
    </w:p>
    <w:p w:rsidR="00D77539" w:rsidRPr="00562794" w:rsidRDefault="00D77539" w:rsidP="00AF1809">
      <w:pPr>
        <w:pStyle w:val="a3"/>
        <w:framePr w:w="0" w:hRule="auto" w:hSpace="0" w:wrap="auto" w:vAnchor="margin" w:hAnchor="text" w:xAlign="left" w:yAlign="inline"/>
        <w:jc w:val="center"/>
        <w:rPr>
          <w:sz w:val="24"/>
          <w:szCs w:val="24"/>
        </w:rPr>
      </w:pPr>
      <w:r w:rsidRPr="00562794">
        <w:rPr>
          <w:sz w:val="24"/>
          <w:szCs w:val="24"/>
        </w:rPr>
        <w:t>№ 9</w:t>
      </w:r>
      <w:r w:rsidR="00281A41" w:rsidRPr="00562794">
        <w:rPr>
          <w:sz w:val="24"/>
          <w:szCs w:val="24"/>
        </w:rPr>
        <w:t>4</w:t>
      </w:r>
      <w:r w:rsidR="00522A77" w:rsidRPr="00562794">
        <w:rPr>
          <w:b/>
          <w:sz w:val="24"/>
          <w:szCs w:val="24"/>
        </w:rPr>
        <w:t xml:space="preserve">                   </w:t>
      </w:r>
      <w:r w:rsidRPr="00562794">
        <w:rPr>
          <w:sz w:val="24"/>
          <w:szCs w:val="24"/>
        </w:rPr>
        <w:tab/>
      </w:r>
      <w:r w:rsidRPr="00562794">
        <w:rPr>
          <w:sz w:val="24"/>
          <w:szCs w:val="24"/>
        </w:rPr>
        <w:tab/>
      </w:r>
      <w:r w:rsidRPr="00562794">
        <w:rPr>
          <w:sz w:val="24"/>
          <w:szCs w:val="24"/>
        </w:rPr>
        <w:tab/>
      </w:r>
      <w:r w:rsidRPr="00562794">
        <w:rPr>
          <w:sz w:val="24"/>
          <w:szCs w:val="24"/>
        </w:rPr>
        <w:tab/>
      </w:r>
      <w:r w:rsidR="00522A77" w:rsidRPr="00562794">
        <w:rPr>
          <w:sz w:val="24"/>
          <w:szCs w:val="24"/>
        </w:rPr>
        <w:t xml:space="preserve">                 </w:t>
      </w:r>
      <w:r w:rsidRPr="00562794">
        <w:rPr>
          <w:sz w:val="24"/>
          <w:szCs w:val="24"/>
        </w:rPr>
        <w:tab/>
        <w:t xml:space="preserve">         </w:t>
      </w:r>
      <w:r w:rsidR="00AF1809" w:rsidRPr="00562794">
        <w:rPr>
          <w:sz w:val="24"/>
          <w:szCs w:val="24"/>
        </w:rPr>
        <w:t xml:space="preserve">                 </w:t>
      </w:r>
      <w:r w:rsidRPr="00562794">
        <w:rPr>
          <w:sz w:val="24"/>
          <w:szCs w:val="24"/>
        </w:rPr>
        <w:t xml:space="preserve">            2</w:t>
      </w:r>
      <w:r w:rsidR="00281A41" w:rsidRPr="00562794">
        <w:rPr>
          <w:sz w:val="24"/>
          <w:szCs w:val="24"/>
        </w:rPr>
        <w:t>9</w:t>
      </w:r>
      <w:r w:rsidRPr="00562794">
        <w:rPr>
          <w:sz w:val="24"/>
          <w:szCs w:val="24"/>
        </w:rPr>
        <w:t xml:space="preserve"> августа 2018 года</w:t>
      </w:r>
    </w:p>
    <w:p w:rsidR="00AF1809" w:rsidRPr="00562794" w:rsidRDefault="00AF1809" w:rsidP="00AF1809">
      <w:pPr>
        <w:pStyle w:val="a3"/>
        <w:framePr w:w="0" w:hRule="auto" w:hSpace="0" w:wrap="auto" w:vAnchor="margin" w:hAnchor="text" w:xAlign="left" w:yAlign="inline"/>
        <w:jc w:val="center"/>
        <w:rPr>
          <w:b/>
          <w:sz w:val="24"/>
          <w:szCs w:val="24"/>
        </w:rPr>
      </w:pPr>
    </w:p>
    <w:p w:rsidR="00281A41" w:rsidRPr="00562794" w:rsidRDefault="00AF1809" w:rsidP="00AF1809">
      <w:pPr>
        <w:pStyle w:val="a3"/>
        <w:framePr w:w="0" w:hRule="auto" w:hSpace="0" w:wrap="auto" w:vAnchor="margin" w:hAnchor="text" w:xAlign="left" w:yAlign="inline"/>
        <w:rPr>
          <w:sz w:val="24"/>
          <w:szCs w:val="24"/>
        </w:rPr>
      </w:pPr>
      <w:r w:rsidRPr="00562794">
        <w:rPr>
          <w:sz w:val="24"/>
          <w:szCs w:val="24"/>
        </w:rPr>
        <w:t>«</w:t>
      </w:r>
      <w:r w:rsidR="00281A41" w:rsidRPr="00562794">
        <w:rPr>
          <w:b/>
          <w:sz w:val="24"/>
          <w:szCs w:val="24"/>
        </w:rPr>
        <w:t>Об определении мест для выгула собак</w:t>
      </w:r>
    </w:p>
    <w:p w:rsidR="00D77539" w:rsidRPr="00562794" w:rsidRDefault="00D77539" w:rsidP="00D77539">
      <w:pPr>
        <w:pStyle w:val="HTM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794">
        <w:rPr>
          <w:rFonts w:ascii="Times New Roman" w:hAnsi="Times New Roman" w:cs="Times New Roman"/>
          <w:b/>
          <w:sz w:val="24"/>
          <w:szCs w:val="24"/>
        </w:rPr>
        <w:t xml:space="preserve">на территории МО Большеижорское </w:t>
      </w:r>
    </w:p>
    <w:p w:rsidR="00D77539" w:rsidRPr="00562794" w:rsidRDefault="00D77539" w:rsidP="00D77539">
      <w:pPr>
        <w:pStyle w:val="HTM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794">
        <w:rPr>
          <w:rFonts w:ascii="Times New Roman" w:hAnsi="Times New Roman" w:cs="Times New Roman"/>
          <w:b/>
          <w:sz w:val="24"/>
          <w:szCs w:val="24"/>
        </w:rPr>
        <w:t>городское поселение</w:t>
      </w:r>
      <w:r w:rsidR="00AF1809" w:rsidRPr="00562794">
        <w:rPr>
          <w:rFonts w:ascii="Times New Roman" w:hAnsi="Times New Roman" w:cs="Times New Roman"/>
          <w:b/>
          <w:sz w:val="24"/>
          <w:szCs w:val="24"/>
        </w:rPr>
        <w:t>»</w:t>
      </w:r>
    </w:p>
    <w:p w:rsidR="00D77539" w:rsidRPr="00562794" w:rsidRDefault="00D77539" w:rsidP="00D7753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56279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77539" w:rsidRPr="00562794" w:rsidRDefault="009E3225" w:rsidP="00522A7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794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FC5D46" w:rsidRPr="00562794">
        <w:rPr>
          <w:rFonts w:ascii="Times New Roman" w:hAnsi="Times New Roman" w:cs="Times New Roman"/>
          <w:sz w:val="24"/>
          <w:szCs w:val="24"/>
        </w:rPr>
        <w:t>у</w:t>
      </w:r>
      <w:r w:rsidRPr="00562794">
        <w:rPr>
          <w:rFonts w:ascii="Times New Roman" w:hAnsi="Times New Roman" w:cs="Times New Roman"/>
          <w:sz w:val="24"/>
          <w:szCs w:val="24"/>
        </w:rPr>
        <w:t xml:space="preserve">регулирования вопросов в сфере благоустройства территории </w:t>
      </w:r>
      <w:r w:rsidR="00FC5D46" w:rsidRPr="00562794">
        <w:rPr>
          <w:rFonts w:ascii="Times New Roman" w:hAnsi="Times New Roman" w:cs="Times New Roman"/>
          <w:sz w:val="24"/>
          <w:szCs w:val="24"/>
        </w:rPr>
        <w:t>городского</w:t>
      </w:r>
      <w:r w:rsidRPr="00562794">
        <w:rPr>
          <w:rFonts w:ascii="Times New Roman" w:hAnsi="Times New Roman" w:cs="Times New Roman"/>
          <w:sz w:val="24"/>
          <w:szCs w:val="24"/>
        </w:rPr>
        <w:t xml:space="preserve"> поселения «</w:t>
      </w:r>
      <w:r w:rsidR="00FC5D46" w:rsidRPr="00562794">
        <w:rPr>
          <w:rFonts w:ascii="Times New Roman" w:hAnsi="Times New Roman" w:cs="Times New Roman"/>
          <w:sz w:val="24"/>
          <w:szCs w:val="24"/>
        </w:rPr>
        <w:t>Большая Ижора</w:t>
      </w:r>
      <w:r w:rsidRPr="00562794">
        <w:rPr>
          <w:rFonts w:ascii="Times New Roman" w:hAnsi="Times New Roman" w:cs="Times New Roman"/>
          <w:sz w:val="24"/>
          <w:szCs w:val="24"/>
        </w:rPr>
        <w:t>» в части содержания домашних животных – собак и кошек</w:t>
      </w:r>
      <w:r w:rsidR="00A05681" w:rsidRPr="00562794">
        <w:rPr>
          <w:rFonts w:ascii="Times New Roman" w:hAnsi="Times New Roman" w:cs="Times New Roman"/>
          <w:sz w:val="24"/>
          <w:szCs w:val="24"/>
        </w:rPr>
        <w:t xml:space="preserve"> и </w:t>
      </w:r>
      <w:r w:rsidRPr="00562794">
        <w:rPr>
          <w:rFonts w:ascii="Times New Roman" w:hAnsi="Times New Roman" w:cs="Times New Roman"/>
          <w:sz w:val="24"/>
          <w:szCs w:val="24"/>
        </w:rPr>
        <w:t>повышени</w:t>
      </w:r>
      <w:r w:rsidR="007254F7" w:rsidRPr="00562794">
        <w:rPr>
          <w:rFonts w:ascii="Times New Roman" w:hAnsi="Times New Roman" w:cs="Times New Roman"/>
          <w:sz w:val="24"/>
          <w:szCs w:val="24"/>
        </w:rPr>
        <w:t>я</w:t>
      </w:r>
      <w:r w:rsidRPr="00562794">
        <w:rPr>
          <w:rFonts w:ascii="Times New Roman" w:hAnsi="Times New Roman" w:cs="Times New Roman"/>
          <w:sz w:val="24"/>
          <w:szCs w:val="24"/>
        </w:rPr>
        <w:t xml:space="preserve"> комфортности условий проживания граждан, поддержани</w:t>
      </w:r>
      <w:r w:rsidR="007254F7" w:rsidRPr="00562794">
        <w:rPr>
          <w:rFonts w:ascii="Times New Roman" w:hAnsi="Times New Roman" w:cs="Times New Roman"/>
          <w:sz w:val="24"/>
          <w:szCs w:val="24"/>
        </w:rPr>
        <w:t>я</w:t>
      </w:r>
      <w:r w:rsidRPr="00562794">
        <w:rPr>
          <w:rFonts w:ascii="Times New Roman" w:hAnsi="Times New Roman" w:cs="Times New Roman"/>
          <w:sz w:val="24"/>
          <w:szCs w:val="24"/>
        </w:rPr>
        <w:t xml:space="preserve"> и улучшени</w:t>
      </w:r>
      <w:r w:rsidR="007254F7" w:rsidRPr="00562794">
        <w:rPr>
          <w:rFonts w:ascii="Times New Roman" w:hAnsi="Times New Roman" w:cs="Times New Roman"/>
          <w:sz w:val="24"/>
          <w:szCs w:val="24"/>
        </w:rPr>
        <w:t>я</w:t>
      </w:r>
      <w:r w:rsidRPr="00562794">
        <w:rPr>
          <w:rFonts w:ascii="Times New Roman" w:hAnsi="Times New Roman" w:cs="Times New Roman"/>
          <w:sz w:val="24"/>
          <w:szCs w:val="24"/>
        </w:rPr>
        <w:t xml:space="preserve"> санитарного и эстетического состояния территории, в соответствии со статьей 14 Федерального Закона от 06.10.2003 № 131-ФЗ «Об общих принципах организации местного самоуправления в Российской Федерации», </w:t>
      </w:r>
      <w:r w:rsidR="00FC5D46" w:rsidRPr="00562794">
        <w:rPr>
          <w:rFonts w:ascii="Times New Roman" w:hAnsi="Times New Roman" w:cs="Times New Roman"/>
          <w:sz w:val="24"/>
          <w:szCs w:val="24"/>
        </w:rPr>
        <w:t xml:space="preserve">Областным </w:t>
      </w:r>
      <w:r w:rsidRPr="00562794">
        <w:rPr>
          <w:rFonts w:ascii="Times New Roman" w:hAnsi="Times New Roman" w:cs="Times New Roman"/>
          <w:sz w:val="24"/>
          <w:szCs w:val="24"/>
        </w:rPr>
        <w:t>Законом</w:t>
      </w:r>
      <w:r w:rsidR="00FC5D46" w:rsidRPr="00562794">
        <w:rPr>
          <w:rFonts w:ascii="Times New Roman" w:hAnsi="Times New Roman" w:cs="Times New Roman"/>
          <w:sz w:val="24"/>
          <w:szCs w:val="24"/>
        </w:rPr>
        <w:t xml:space="preserve"> Ленинградской области от 18.06.2015 №61-ОЗ</w:t>
      </w:r>
      <w:proofErr w:type="gramEnd"/>
      <w:r w:rsidR="00FC5D46" w:rsidRPr="00562794">
        <w:rPr>
          <w:rFonts w:ascii="Times New Roman" w:hAnsi="Times New Roman" w:cs="Times New Roman"/>
          <w:sz w:val="24"/>
          <w:szCs w:val="24"/>
        </w:rPr>
        <w:t xml:space="preserve"> «О содержании и защите домашних животных на территории Ленинградской области»</w:t>
      </w:r>
      <w:r w:rsidR="009B4A2B" w:rsidRPr="00562794">
        <w:rPr>
          <w:rFonts w:ascii="Times New Roman" w:hAnsi="Times New Roman" w:cs="Times New Roman"/>
          <w:sz w:val="24"/>
          <w:szCs w:val="24"/>
        </w:rPr>
        <w:t xml:space="preserve">, Правилами </w:t>
      </w:r>
      <w:r w:rsidR="00756547" w:rsidRPr="00562794">
        <w:rPr>
          <w:rFonts w:ascii="Times New Roman" w:hAnsi="Times New Roman" w:cs="Times New Roman"/>
          <w:sz w:val="24"/>
          <w:szCs w:val="24"/>
        </w:rPr>
        <w:t xml:space="preserve">по </w:t>
      </w:r>
      <w:r w:rsidR="009B4A2B" w:rsidRPr="00562794">
        <w:rPr>
          <w:rFonts w:ascii="Times New Roman" w:hAnsi="Times New Roman" w:cs="Times New Roman"/>
          <w:sz w:val="24"/>
          <w:szCs w:val="24"/>
        </w:rPr>
        <w:t>благоустройств</w:t>
      </w:r>
      <w:r w:rsidR="00756547" w:rsidRPr="00562794">
        <w:rPr>
          <w:rFonts w:ascii="Times New Roman" w:hAnsi="Times New Roman" w:cs="Times New Roman"/>
          <w:sz w:val="24"/>
          <w:szCs w:val="24"/>
        </w:rPr>
        <w:t>у территории Большеижорское городское поселение муниципального района Ленинградской области, утвержденных Решением совета депутатов МО Большеижорское городское поселение №18 от 17.05.2017</w:t>
      </w:r>
    </w:p>
    <w:p w:rsidR="00AF1809" w:rsidRPr="00562794" w:rsidRDefault="00AF1809" w:rsidP="00522A7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7539" w:rsidRPr="00562794" w:rsidRDefault="00D77539" w:rsidP="00D77539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794">
        <w:rPr>
          <w:rFonts w:ascii="Times New Roman" w:hAnsi="Times New Roman" w:cs="Times New Roman"/>
          <w:b/>
          <w:sz w:val="24"/>
          <w:szCs w:val="24"/>
        </w:rPr>
        <w:t>ПОСТАНОВЛЯЮ</w:t>
      </w:r>
    </w:p>
    <w:p w:rsidR="001C5CBD" w:rsidRPr="00562794" w:rsidRDefault="00D77539" w:rsidP="001C5CBD">
      <w:pPr>
        <w:jc w:val="both"/>
        <w:rPr>
          <w:rFonts w:ascii="Times New Roman" w:hAnsi="Times New Roman" w:cs="Times New Roman"/>
          <w:sz w:val="24"/>
          <w:szCs w:val="24"/>
        </w:rPr>
      </w:pPr>
      <w:r w:rsidRPr="0056279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65FA0" w:rsidRPr="00562794" w:rsidRDefault="007254F7" w:rsidP="00AF1809">
      <w:pPr>
        <w:pStyle w:val="a9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2794">
        <w:rPr>
          <w:rFonts w:ascii="Times New Roman" w:hAnsi="Times New Roman" w:cs="Times New Roman"/>
          <w:sz w:val="24"/>
          <w:szCs w:val="24"/>
        </w:rPr>
        <w:t>Утвердить мест</w:t>
      </w:r>
      <w:r w:rsidR="00A235A4" w:rsidRPr="00562794">
        <w:rPr>
          <w:rFonts w:ascii="Times New Roman" w:hAnsi="Times New Roman" w:cs="Times New Roman"/>
          <w:sz w:val="24"/>
          <w:szCs w:val="24"/>
        </w:rPr>
        <w:t>о</w:t>
      </w:r>
      <w:r w:rsidRPr="00562794">
        <w:rPr>
          <w:rFonts w:ascii="Times New Roman" w:hAnsi="Times New Roman" w:cs="Times New Roman"/>
          <w:sz w:val="24"/>
          <w:szCs w:val="24"/>
        </w:rPr>
        <w:t xml:space="preserve"> для выгула собак на территории Большеижорское городское поселение (приложение №1). </w:t>
      </w:r>
    </w:p>
    <w:p w:rsidR="00C65FA0" w:rsidRPr="00562794" w:rsidRDefault="00A235A4" w:rsidP="00AF1809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794">
        <w:rPr>
          <w:rFonts w:ascii="Times New Roman" w:hAnsi="Times New Roman" w:cs="Times New Roman"/>
          <w:sz w:val="24"/>
          <w:szCs w:val="24"/>
        </w:rPr>
        <w:t xml:space="preserve">В срок до 21.09.2018 организовать обустройство места для выгула собак, определённого п.1 настоящего постановления и обозначить </w:t>
      </w:r>
      <w:r w:rsidR="00522A77" w:rsidRPr="00562794">
        <w:rPr>
          <w:rFonts w:ascii="Times New Roman" w:hAnsi="Times New Roman" w:cs="Times New Roman"/>
          <w:sz w:val="24"/>
          <w:szCs w:val="24"/>
        </w:rPr>
        <w:t xml:space="preserve">его </w:t>
      </w:r>
      <w:r w:rsidRPr="00562794">
        <w:rPr>
          <w:rFonts w:ascii="Times New Roman" w:hAnsi="Times New Roman" w:cs="Times New Roman"/>
          <w:sz w:val="24"/>
          <w:szCs w:val="24"/>
        </w:rPr>
        <w:t>специальными указателями</w:t>
      </w:r>
      <w:r w:rsidR="00C65FA0" w:rsidRPr="005627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5FA0" w:rsidRPr="00562794" w:rsidRDefault="00A235A4" w:rsidP="00AF1809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794">
        <w:rPr>
          <w:rFonts w:ascii="Times New Roman" w:hAnsi="Times New Roman" w:cs="Times New Roman"/>
          <w:sz w:val="24"/>
          <w:szCs w:val="24"/>
        </w:rPr>
        <w:t xml:space="preserve">Обеспечить </w:t>
      </w:r>
      <w:proofErr w:type="gramStart"/>
      <w:r w:rsidRPr="00562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62794">
        <w:rPr>
          <w:rFonts w:ascii="Times New Roman" w:hAnsi="Times New Roman" w:cs="Times New Roman"/>
          <w:sz w:val="24"/>
          <w:szCs w:val="24"/>
        </w:rPr>
        <w:t xml:space="preserve"> поддержанием  санитарного состояния </w:t>
      </w:r>
      <w:r w:rsidR="00522A77" w:rsidRPr="00562794">
        <w:rPr>
          <w:rFonts w:ascii="Times New Roman" w:hAnsi="Times New Roman" w:cs="Times New Roman"/>
          <w:sz w:val="24"/>
          <w:szCs w:val="24"/>
        </w:rPr>
        <w:t xml:space="preserve">места для выгула собак. </w:t>
      </w:r>
    </w:p>
    <w:p w:rsidR="00AF1809" w:rsidRPr="00562794" w:rsidRDefault="00D77539" w:rsidP="00AF1809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794">
        <w:rPr>
          <w:rFonts w:ascii="Times New Roman" w:hAnsi="Times New Roman" w:cs="Times New Roman"/>
          <w:sz w:val="24"/>
          <w:szCs w:val="24"/>
        </w:rPr>
        <w:t>За  несоблюдение   настоящего   постановления  владельцы животных несут   ответственность в соответствии с действующим законодательством</w:t>
      </w:r>
      <w:r w:rsidR="00522A77" w:rsidRPr="005627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5FA0" w:rsidRPr="00562794" w:rsidRDefault="00FB3807" w:rsidP="00AF1809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794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D77539" w:rsidRPr="00562794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Pr="00562794">
        <w:rPr>
          <w:rFonts w:ascii="Times New Roman" w:hAnsi="Times New Roman" w:cs="Times New Roman"/>
          <w:sz w:val="24"/>
          <w:szCs w:val="24"/>
        </w:rPr>
        <w:t xml:space="preserve">подлежит размещению на официальном сайте МО </w:t>
      </w:r>
      <w:proofErr w:type="spellStart"/>
      <w:r w:rsidRPr="00562794">
        <w:rPr>
          <w:rFonts w:ascii="Times New Roman" w:hAnsi="Times New Roman" w:cs="Times New Roman"/>
          <w:sz w:val="24"/>
          <w:szCs w:val="24"/>
        </w:rPr>
        <w:t>Большеижоркое</w:t>
      </w:r>
      <w:proofErr w:type="spellEnd"/>
      <w:r w:rsidRPr="00562794">
        <w:rPr>
          <w:rFonts w:ascii="Times New Roman" w:hAnsi="Times New Roman" w:cs="Times New Roman"/>
          <w:sz w:val="24"/>
          <w:szCs w:val="24"/>
        </w:rPr>
        <w:t xml:space="preserve"> городское поселение </w:t>
      </w:r>
      <w:r w:rsidR="003258D4" w:rsidRPr="00562794">
        <w:rPr>
          <w:rFonts w:ascii="Times New Roman" w:hAnsi="Times New Roman" w:cs="Times New Roman"/>
          <w:sz w:val="24"/>
          <w:szCs w:val="24"/>
        </w:rPr>
        <w:t>в сети «ИНТНРНЕТ»</w:t>
      </w:r>
      <w:r w:rsidRPr="00562794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562794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562794"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r w:rsidRPr="00562794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562794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62794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bizhora</w:t>
        </w:r>
        <w:proofErr w:type="spellEnd"/>
        <w:r w:rsidRPr="00562794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62794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C65FA0" w:rsidRPr="005627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2A77" w:rsidRPr="00562794" w:rsidRDefault="003258D4" w:rsidP="00AF1809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794">
        <w:rPr>
          <w:rFonts w:ascii="Times New Roman" w:hAnsi="Times New Roman" w:cs="Times New Roman"/>
          <w:sz w:val="24"/>
          <w:szCs w:val="24"/>
        </w:rPr>
        <w:t>П</w:t>
      </w:r>
      <w:r w:rsidR="00522A77" w:rsidRPr="00562794">
        <w:rPr>
          <w:rFonts w:ascii="Times New Roman" w:hAnsi="Times New Roman" w:cs="Times New Roman"/>
          <w:sz w:val="24"/>
          <w:szCs w:val="24"/>
        </w:rPr>
        <w:t>остановление вступает в силу со дня его официального опубликования</w:t>
      </w:r>
      <w:r w:rsidRPr="00562794">
        <w:rPr>
          <w:rFonts w:ascii="Times New Roman" w:hAnsi="Times New Roman" w:cs="Times New Roman"/>
          <w:sz w:val="24"/>
          <w:szCs w:val="24"/>
        </w:rPr>
        <w:t xml:space="preserve"> (обнародования)</w:t>
      </w:r>
    </w:p>
    <w:p w:rsidR="00FB3807" w:rsidRPr="00562794" w:rsidRDefault="00522A77" w:rsidP="00AF1809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62794">
        <w:rPr>
          <w:rFonts w:ascii="Times New Roman" w:hAnsi="Times New Roman" w:cs="Times New Roman"/>
          <w:sz w:val="24"/>
          <w:szCs w:val="24"/>
        </w:rPr>
        <w:t xml:space="preserve"> исполнением постановления </w:t>
      </w:r>
      <w:r w:rsidR="00FD4FBF" w:rsidRPr="00562794">
        <w:rPr>
          <w:rFonts w:ascii="Times New Roman" w:hAnsi="Times New Roman" w:cs="Times New Roman"/>
          <w:sz w:val="24"/>
          <w:szCs w:val="24"/>
        </w:rPr>
        <w:t xml:space="preserve">возложить на заместителя главы администрации </w:t>
      </w:r>
      <w:proofErr w:type="spellStart"/>
      <w:r w:rsidR="00FD4FBF" w:rsidRPr="00562794">
        <w:rPr>
          <w:rFonts w:ascii="Times New Roman" w:hAnsi="Times New Roman" w:cs="Times New Roman"/>
          <w:sz w:val="24"/>
          <w:szCs w:val="24"/>
        </w:rPr>
        <w:t>Купко</w:t>
      </w:r>
      <w:proofErr w:type="spellEnd"/>
      <w:r w:rsidR="00FD4FBF" w:rsidRPr="00562794">
        <w:rPr>
          <w:rFonts w:ascii="Times New Roman" w:hAnsi="Times New Roman" w:cs="Times New Roman"/>
          <w:sz w:val="24"/>
          <w:szCs w:val="24"/>
        </w:rPr>
        <w:t xml:space="preserve"> О.П</w:t>
      </w:r>
      <w:r w:rsidRPr="00562794">
        <w:rPr>
          <w:rFonts w:ascii="Times New Roman" w:hAnsi="Times New Roman" w:cs="Times New Roman"/>
          <w:sz w:val="24"/>
          <w:szCs w:val="24"/>
        </w:rPr>
        <w:t>.</w:t>
      </w:r>
    </w:p>
    <w:p w:rsidR="003258D4" w:rsidRPr="00562794" w:rsidRDefault="003258D4" w:rsidP="00F1061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77539" w:rsidRPr="00562794" w:rsidRDefault="00D77539" w:rsidP="00D7753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AF1809" w:rsidRPr="00562794" w:rsidRDefault="00AF1809" w:rsidP="00D7753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D77539" w:rsidRPr="00562794" w:rsidRDefault="00D77539" w:rsidP="00D77539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522A77" w:rsidRPr="00562794" w:rsidRDefault="00D77539" w:rsidP="00C65F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2794">
        <w:rPr>
          <w:rFonts w:ascii="Times New Roman" w:hAnsi="Times New Roman" w:cs="Times New Roman"/>
          <w:b/>
          <w:sz w:val="24"/>
          <w:szCs w:val="24"/>
        </w:rPr>
        <w:t>Глава местной администрации</w:t>
      </w:r>
      <w:r w:rsidR="00522A77" w:rsidRPr="0056279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77539" w:rsidRPr="00562794" w:rsidRDefault="00D77539" w:rsidP="00C65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794">
        <w:rPr>
          <w:rFonts w:ascii="Times New Roman" w:hAnsi="Times New Roman" w:cs="Times New Roman"/>
          <w:b/>
          <w:sz w:val="24"/>
          <w:szCs w:val="24"/>
        </w:rPr>
        <w:t xml:space="preserve">МО Большеижорское городское поселение      </w:t>
      </w:r>
      <w:r w:rsidR="00C65FA0" w:rsidRPr="0056279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627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22A77" w:rsidRPr="0056279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62794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AF1809" w:rsidRPr="005627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522A77" w:rsidRPr="005627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794">
        <w:rPr>
          <w:rFonts w:ascii="Times New Roman" w:hAnsi="Times New Roman" w:cs="Times New Roman"/>
          <w:b/>
          <w:sz w:val="24"/>
          <w:szCs w:val="24"/>
        </w:rPr>
        <w:t>Воронов Г.А.</w:t>
      </w:r>
    </w:p>
    <w:p w:rsidR="00D77539" w:rsidRPr="00562794" w:rsidRDefault="00D77539" w:rsidP="00C65F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809" w:rsidRPr="00562794" w:rsidRDefault="00AF1809" w:rsidP="00AF180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809" w:rsidRDefault="00AF1809" w:rsidP="00AF180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809" w:rsidRDefault="00AF1809" w:rsidP="00AF180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539" w:rsidRDefault="00D77539" w:rsidP="00AF1809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681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A05681" w:rsidRDefault="00A05681" w:rsidP="00A05681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МО </w:t>
      </w:r>
    </w:p>
    <w:p w:rsidR="00A05681" w:rsidRDefault="00A05681" w:rsidP="00A05681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Большеижорское городское поселение</w:t>
      </w:r>
    </w:p>
    <w:p w:rsidR="00A05681" w:rsidRPr="00A05681" w:rsidRDefault="00A05681" w:rsidP="00A05681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«29» </w:t>
      </w:r>
      <w:r w:rsidRPr="00A05681">
        <w:rPr>
          <w:rFonts w:ascii="Times New Roman" w:hAnsi="Times New Roman" w:cs="Times New Roman"/>
          <w:sz w:val="24"/>
          <w:szCs w:val="24"/>
          <w:u w:val="single"/>
        </w:rPr>
        <w:t xml:space="preserve">августа </w:t>
      </w:r>
      <w:r>
        <w:rPr>
          <w:rFonts w:ascii="Times New Roman" w:hAnsi="Times New Roman" w:cs="Times New Roman"/>
          <w:sz w:val="24"/>
          <w:szCs w:val="24"/>
        </w:rPr>
        <w:t>2018 №</w:t>
      </w:r>
      <w:r w:rsidRPr="00A05681">
        <w:rPr>
          <w:rFonts w:ascii="Times New Roman" w:hAnsi="Times New Roman" w:cs="Times New Roman"/>
          <w:sz w:val="24"/>
          <w:szCs w:val="24"/>
          <w:u w:val="single"/>
        </w:rPr>
        <w:t>94</w:t>
      </w:r>
    </w:p>
    <w:p w:rsidR="00AF1809" w:rsidRDefault="00AF1809" w:rsidP="00AF180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F1809" w:rsidRDefault="00AF1809" w:rsidP="00AF180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F1809" w:rsidRDefault="00AF1809" w:rsidP="00AF180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901298" w:rsidRDefault="001C5CBD" w:rsidP="00901298">
      <w:pPr>
        <w:pStyle w:val="a9"/>
        <w:widowControl w:val="0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809">
        <w:rPr>
          <w:rFonts w:ascii="Times New Roman" w:hAnsi="Times New Roman" w:cs="Times New Roman"/>
          <w:sz w:val="24"/>
          <w:szCs w:val="24"/>
        </w:rPr>
        <w:t xml:space="preserve">Пустырь вдоль железнодорожного полотна от </w:t>
      </w:r>
      <w:proofErr w:type="spellStart"/>
      <w:r w:rsidRPr="00AF1809">
        <w:rPr>
          <w:rFonts w:ascii="Times New Roman" w:hAnsi="Times New Roman" w:cs="Times New Roman"/>
          <w:sz w:val="24"/>
          <w:szCs w:val="24"/>
        </w:rPr>
        <w:t>ул.</w:t>
      </w:r>
      <w:r w:rsidR="00901298">
        <w:rPr>
          <w:rFonts w:ascii="Times New Roman" w:hAnsi="Times New Roman" w:cs="Times New Roman"/>
          <w:sz w:val="24"/>
          <w:szCs w:val="24"/>
        </w:rPr>
        <w:t>А</w:t>
      </w:r>
      <w:r w:rsidRPr="00AF1809">
        <w:rPr>
          <w:rFonts w:ascii="Times New Roman" w:hAnsi="Times New Roman" w:cs="Times New Roman"/>
          <w:sz w:val="24"/>
          <w:szCs w:val="24"/>
        </w:rPr>
        <w:t>станина</w:t>
      </w:r>
      <w:proofErr w:type="spellEnd"/>
      <w:r w:rsidRPr="00AF1809">
        <w:rPr>
          <w:rFonts w:ascii="Times New Roman" w:hAnsi="Times New Roman" w:cs="Times New Roman"/>
          <w:sz w:val="24"/>
          <w:szCs w:val="24"/>
        </w:rPr>
        <w:t xml:space="preserve">  к </w:t>
      </w:r>
      <w:proofErr w:type="spellStart"/>
      <w:r w:rsidRPr="00AF1809">
        <w:rPr>
          <w:rFonts w:ascii="Times New Roman" w:hAnsi="Times New Roman" w:cs="Times New Roman"/>
          <w:sz w:val="24"/>
          <w:szCs w:val="24"/>
        </w:rPr>
        <w:t>ул.Сургина</w:t>
      </w:r>
      <w:proofErr w:type="spellEnd"/>
      <w:r w:rsidRPr="00AF180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F1809">
        <w:rPr>
          <w:rFonts w:ascii="Times New Roman" w:hAnsi="Times New Roman" w:cs="Times New Roman"/>
          <w:sz w:val="24"/>
          <w:szCs w:val="24"/>
        </w:rPr>
        <w:t>пгт.Большая</w:t>
      </w:r>
      <w:proofErr w:type="spellEnd"/>
      <w:r w:rsidRPr="00AF1809">
        <w:rPr>
          <w:rFonts w:ascii="Times New Roman" w:hAnsi="Times New Roman" w:cs="Times New Roman"/>
          <w:sz w:val="24"/>
          <w:szCs w:val="24"/>
        </w:rPr>
        <w:t xml:space="preserve"> Ижора, площадью не менее 1500кв.м.</w:t>
      </w:r>
    </w:p>
    <w:p w:rsidR="00901298" w:rsidRPr="00901298" w:rsidRDefault="00901298" w:rsidP="0090129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D77539" w:rsidRDefault="00D77539" w:rsidP="00D77539">
      <w:pPr>
        <w:widowControl w:val="0"/>
      </w:pPr>
      <w:r>
        <w:t xml:space="preserve">                                                                                          </w:t>
      </w:r>
    </w:p>
    <w:p w:rsidR="00D77539" w:rsidRDefault="00D77539" w:rsidP="00D77539">
      <w:pPr>
        <w:widowControl w:val="0"/>
      </w:pPr>
    </w:p>
    <w:p w:rsidR="00A0659B" w:rsidRDefault="00A0659B"/>
    <w:sectPr w:rsidR="00A0659B" w:rsidSect="00AF1809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7658"/>
    <w:multiLevelType w:val="hybridMultilevel"/>
    <w:tmpl w:val="9EF24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629B4"/>
    <w:multiLevelType w:val="hybridMultilevel"/>
    <w:tmpl w:val="12AEE8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BA0ACB"/>
    <w:multiLevelType w:val="hybridMultilevel"/>
    <w:tmpl w:val="7C8C9788"/>
    <w:lvl w:ilvl="0" w:tplc="94E46F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116F55"/>
    <w:multiLevelType w:val="hybridMultilevel"/>
    <w:tmpl w:val="E8C202A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3D972D7"/>
    <w:multiLevelType w:val="hybridMultilevel"/>
    <w:tmpl w:val="C916E2C8"/>
    <w:lvl w:ilvl="0" w:tplc="1A50D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F698C"/>
    <w:multiLevelType w:val="hybridMultilevel"/>
    <w:tmpl w:val="D76872B8"/>
    <w:lvl w:ilvl="0" w:tplc="74E6FA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772423"/>
    <w:multiLevelType w:val="hybridMultilevel"/>
    <w:tmpl w:val="38F0D7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351E5F"/>
    <w:multiLevelType w:val="hybridMultilevel"/>
    <w:tmpl w:val="BAC6C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F7B6D"/>
    <w:multiLevelType w:val="hybridMultilevel"/>
    <w:tmpl w:val="625AAA28"/>
    <w:lvl w:ilvl="0" w:tplc="1E528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2D5CB5"/>
    <w:multiLevelType w:val="hybridMultilevel"/>
    <w:tmpl w:val="887A4F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57B1224"/>
    <w:multiLevelType w:val="hybridMultilevel"/>
    <w:tmpl w:val="522E2A0E"/>
    <w:lvl w:ilvl="0" w:tplc="74E6FA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7"/>
  </w:num>
  <w:num w:numId="5">
    <w:abstractNumId w:val="10"/>
  </w:num>
  <w:num w:numId="6">
    <w:abstractNumId w:val="0"/>
  </w:num>
  <w:num w:numId="7">
    <w:abstractNumId w:val="6"/>
  </w:num>
  <w:num w:numId="8">
    <w:abstractNumId w:val="1"/>
  </w:num>
  <w:num w:numId="9">
    <w:abstractNumId w:val="8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D77539"/>
    <w:rsid w:val="000F18A3"/>
    <w:rsid w:val="001772F5"/>
    <w:rsid w:val="001C5CBD"/>
    <w:rsid w:val="00281A41"/>
    <w:rsid w:val="002E17C3"/>
    <w:rsid w:val="003258D4"/>
    <w:rsid w:val="0038753A"/>
    <w:rsid w:val="00522A77"/>
    <w:rsid w:val="00562794"/>
    <w:rsid w:val="007254F7"/>
    <w:rsid w:val="00756547"/>
    <w:rsid w:val="00901298"/>
    <w:rsid w:val="009B4A2B"/>
    <w:rsid w:val="009E3225"/>
    <w:rsid w:val="00A05681"/>
    <w:rsid w:val="00A0659B"/>
    <w:rsid w:val="00A235A4"/>
    <w:rsid w:val="00A30683"/>
    <w:rsid w:val="00AF1809"/>
    <w:rsid w:val="00B76411"/>
    <w:rsid w:val="00B83FF1"/>
    <w:rsid w:val="00BD6C9C"/>
    <w:rsid w:val="00C65FA0"/>
    <w:rsid w:val="00D77539"/>
    <w:rsid w:val="00E86956"/>
    <w:rsid w:val="00F10615"/>
    <w:rsid w:val="00FB3807"/>
    <w:rsid w:val="00FC5D46"/>
    <w:rsid w:val="00FD4FBF"/>
    <w:rsid w:val="00FE5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83"/>
  </w:style>
  <w:style w:type="paragraph" w:styleId="2">
    <w:name w:val="heading 2"/>
    <w:basedOn w:val="a"/>
    <w:next w:val="a"/>
    <w:link w:val="20"/>
    <w:qFormat/>
    <w:rsid w:val="00D77539"/>
    <w:pPr>
      <w:keepNext/>
      <w:spacing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77539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rsid w:val="00D77539"/>
    <w:pPr>
      <w:framePr w:w="3629" w:h="3459" w:hRule="exact" w:hSpace="181" w:wrap="auto" w:vAnchor="page" w:hAnchor="page" w:x="1436" w:y="1441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D77539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rsid w:val="00D7753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D77539"/>
    <w:rPr>
      <w:rFonts w:ascii="Times New Roman" w:eastAsia="Times New Roman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rsid w:val="00D775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77539"/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77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753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9E3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9E322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235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2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zh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2018-08-30T07:51:00Z</cp:lastPrinted>
  <dcterms:created xsi:type="dcterms:W3CDTF">2018-08-29T12:49:00Z</dcterms:created>
  <dcterms:modified xsi:type="dcterms:W3CDTF">2018-08-30T08:01:00Z</dcterms:modified>
</cp:coreProperties>
</file>