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СОВЕТ ДЕПУТАТОВ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Cs/>
          <w:sz w:val="28"/>
          <w:szCs w:val="28"/>
          <w:lang w:eastAsia="ru-RU"/>
        </w:rPr>
        <w:t>ЧЕТВЕРТОГОГО СОЗЫВА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B6246" w:rsidRPr="00AB31F7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6246" w:rsidRPr="00AB31F7" w:rsidRDefault="00A84B8A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дека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>бря  2016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bookmarkStart w:id="0" w:name="_GoBack"/>
      <w:bookmarkEnd w:id="0"/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 передаче 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полномочий</w:t>
      </w:r>
    </w:p>
    <w:p w:rsidR="003874F4" w:rsidRDefault="003874F4" w:rsidP="006B62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</w:t>
      </w:r>
    </w:p>
    <w:p w:rsidR="003874F4" w:rsidRDefault="003874F4" w:rsidP="006B62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Ломоносовский муниципальный район</w:t>
      </w:r>
    </w:p>
    <w:p w:rsidR="006B6246" w:rsidRPr="00AB31F7" w:rsidRDefault="003874F4" w:rsidP="006B624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Ленинградской области на 2017 год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6B6246" w:rsidRPr="00AB31F7" w:rsidRDefault="006B6246" w:rsidP="006B6246">
      <w:pPr>
        <w:spacing w:after="0" w:line="240" w:lineRule="auto"/>
        <w:ind w:right="7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8535C6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>Передать с 01.01.2017 года муниципальному образованию Ломоносовский муниципальный район осуществление вопроса местного значения поселения, касающегося исполнения полномочия</w:t>
      </w:r>
      <w:proofErr w:type="gramStart"/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предусмотренного п.</w:t>
      </w:r>
      <w:r w:rsidR="009C7BF0">
        <w:rPr>
          <w:rFonts w:ascii="Times New Roman" w:eastAsia="Times New Roman" w:hAnsi="Times New Roman"/>
          <w:sz w:val="28"/>
          <w:szCs w:val="28"/>
          <w:lang w:eastAsia="ru-RU"/>
        </w:rPr>
        <w:t>1 ст.14 ФЗ-131</w:t>
      </w: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02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МО </w:t>
      </w:r>
      <w:proofErr w:type="spellStart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>Большеижорского</w:t>
      </w:r>
      <w:proofErr w:type="spellEnd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поселения:</w:t>
      </w:r>
    </w:p>
    <w:p w:rsidR="009C41B1" w:rsidRDefault="008535C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-п.п.1 в части исполнения бюджета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поселения.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и администрацией МО Ломоносовский муниципальный район сроком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год с 01.01.2017г. по 31.12.2017г.</w:t>
      </w:r>
    </w:p>
    <w:p w:rsidR="006B6246" w:rsidRPr="00AB31F7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A0C75">
        <w:rPr>
          <w:rFonts w:ascii="Times New Roman" w:eastAsia="Times New Roman" w:hAnsi="Times New Roman"/>
          <w:sz w:val="28"/>
          <w:szCs w:val="28"/>
          <w:lang w:eastAsia="ru-RU"/>
        </w:rPr>
        <w:t>Для  осуществления указанных полномочий передать в бюджет муниципального образования Ломоносовский муниципальный район финансовые средства в форме иных межбюджетных трансфертов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муниципального образования </w:t>
      </w:r>
      <w:proofErr w:type="spellStart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сумме 50000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(пятьдесят тысяч)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37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3. Администрации МО </w:t>
      </w:r>
      <w:proofErr w:type="spellStart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заключить Соглашение о передачи Полномочий с администрацией МО Ломоносовский муниципальный район.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</w:t>
      </w:r>
      <w:r w:rsidRPr="00AB31F7"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BB0E37" w:rsidRPr="00BB0E37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нованиями для прекращения указанного в п.1 настоящего решения полномочия являются решения совета депутатов </w:t>
      </w:r>
      <w:proofErr w:type="spellStart"/>
      <w:r w:rsidR="00BB0E37">
        <w:rPr>
          <w:rFonts w:ascii="Times New Roman" w:hAnsi="Times New Roman"/>
          <w:bCs/>
          <w:sz w:val="28"/>
          <w:szCs w:val="28"/>
          <w:lang w:eastAsia="ru-RU"/>
        </w:rPr>
        <w:t>Большеижорского</w:t>
      </w:r>
      <w:proofErr w:type="spellEnd"/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городского поселения и </w:t>
      </w:r>
      <w:r w:rsidR="003C551D">
        <w:rPr>
          <w:rFonts w:ascii="Times New Roman" w:hAnsi="Times New Roman"/>
          <w:bCs/>
          <w:sz w:val="28"/>
          <w:szCs w:val="28"/>
          <w:lang w:eastAsia="ru-RU"/>
        </w:rPr>
        <w:t>Л</w:t>
      </w:r>
      <w:r w:rsidR="00D208BC">
        <w:rPr>
          <w:rFonts w:ascii="Times New Roman" w:hAnsi="Times New Roman"/>
          <w:bCs/>
          <w:sz w:val="28"/>
          <w:szCs w:val="28"/>
          <w:lang w:eastAsia="ru-RU"/>
        </w:rPr>
        <w:t>омоносовского муниципального района, либо решение суда.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F7F52" w:rsidRPr="00AB31F7" w:rsidRDefault="006B6246" w:rsidP="00CF7F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5. </w:t>
      </w:r>
      <w:r w:rsidR="00CF7F52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 разместить на  официальном сайте МО  </w:t>
      </w:r>
      <w:proofErr w:type="spellStart"/>
      <w:r w:rsidR="00CF7F52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CF7F52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городское поселение в  сети  «ИНТЕРНЕТ»  </w:t>
      </w:r>
      <w:hyperlink r:id="rId5" w:history="1">
        <w:r w:rsidR="00CF7F52" w:rsidRPr="00AB31F7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www.bizhora.ru</w:t>
        </w:r>
      </w:hyperlink>
      <w:r w:rsidR="00CF7F52" w:rsidRPr="00AB31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6. </w:t>
      </w:r>
      <w:r w:rsidR="005A06B8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вступает в силу после его опубликования (обнародования).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31F7">
        <w:rPr>
          <w:rFonts w:ascii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                                     Бортник С.И.</w:t>
      </w:r>
    </w:p>
    <w:p w:rsidR="006B6246" w:rsidRDefault="006B6246" w:rsidP="006B6246"/>
    <w:p w:rsidR="003C6415" w:rsidRDefault="003C6415"/>
    <w:sectPr w:rsidR="003C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3874F4"/>
    <w:rsid w:val="003C551D"/>
    <w:rsid w:val="003C6415"/>
    <w:rsid w:val="005447B5"/>
    <w:rsid w:val="005A06B8"/>
    <w:rsid w:val="006B6246"/>
    <w:rsid w:val="008535C6"/>
    <w:rsid w:val="00867156"/>
    <w:rsid w:val="009C41B1"/>
    <w:rsid w:val="009C7BF0"/>
    <w:rsid w:val="00A84B8A"/>
    <w:rsid w:val="00AE5DE8"/>
    <w:rsid w:val="00BB0E37"/>
    <w:rsid w:val="00BE4F42"/>
    <w:rsid w:val="00C17C79"/>
    <w:rsid w:val="00CA602C"/>
    <w:rsid w:val="00CF7F52"/>
    <w:rsid w:val="00D208BC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20</cp:revision>
  <dcterms:created xsi:type="dcterms:W3CDTF">2016-12-19T12:23:00Z</dcterms:created>
  <dcterms:modified xsi:type="dcterms:W3CDTF">2016-12-19T13:04:00Z</dcterms:modified>
</cp:coreProperties>
</file>