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CBE" w:rsidRPr="00CC514C" w:rsidRDefault="00CE4CBE" w:rsidP="00CE4CB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E4CBE" w:rsidRPr="00F20A39" w:rsidRDefault="00CE4CBE" w:rsidP="00CE4CB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ДЕПУТАТОВ 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ТРЕТЬЕГО СОЗЫВА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23 июн</w:t>
      </w: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я  201</w:t>
      </w:r>
      <w:r w:rsidR="002017EF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bookmarkStart w:id="0" w:name="_GoBack"/>
      <w:bookmarkEnd w:id="0"/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</w:p>
    <w:p w:rsidR="00CE4CBE" w:rsidRPr="00F20A39" w:rsidRDefault="00CE4CBE" w:rsidP="00CE4CB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sz w:val="28"/>
          <w:szCs w:val="28"/>
        </w:rPr>
        <w:tab/>
      </w:r>
    </w:p>
    <w:p w:rsidR="00CE4CBE" w:rsidRPr="00F20A39" w:rsidRDefault="00CE4CBE" w:rsidP="00CE4CBE">
      <w:pPr>
        <w:rPr>
          <w:rFonts w:ascii="Times New Roman" w:hAnsi="Times New Roman" w:cs="Times New Roman"/>
          <w:b/>
          <w:sz w:val="28"/>
          <w:szCs w:val="28"/>
        </w:rPr>
      </w:pPr>
      <w:r w:rsidRPr="00F20A39">
        <w:rPr>
          <w:rFonts w:ascii="Times New Roman" w:hAnsi="Times New Roman" w:cs="Times New Roman"/>
          <w:b/>
          <w:sz w:val="28"/>
          <w:szCs w:val="28"/>
        </w:rPr>
        <w:t>Об   избрании  почетного жителя    муниципального</w:t>
      </w:r>
    </w:p>
    <w:p w:rsidR="00CE4CBE" w:rsidRPr="00F20A39" w:rsidRDefault="00CE4CBE" w:rsidP="00CE4CBE">
      <w:pPr>
        <w:rPr>
          <w:rFonts w:ascii="Times New Roman" w:hAnsi="Times New Roman" w:cs="Times New Roman"/>
          <w:b/>
          <w:sz w:val="28"/>
          <w:szCs w:val="28"/>
        </w:rPr>
      </w:pPr>
      <w:r w:rsidRPr="00F20A39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proofErr w:type="spellStart"/>
      <w:r w:rsidRPr="00F20A39">
        <w:rPr>
          <w:rFonts w:ascii="Times New Roman" w:hAnsi="Times New Roman" w:cs="Times New Roman"/>
          <w:b/>
          <w:sz w:val="28"/>
          <w:szCs w:val="28"/>
        </w:rPr>
        <w:t>Большеижорское</w:t>
      </w:r>
      <w:proofErr w:type="spellEnd"/>
      <w:r w:rsidRPr="00F20A39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поселение.</w:t>
      </w:r>
    </w:p>
    <w:p w:rsidR="00CE4CBE" w:rsidRPr="00F20A39" w:rsidRDefault="00CE4CBE" w:rsidP="00CE4CBE">
      <w:pPr>
        <w:rPr>
          <w:rFonts w:ascii="Times New Roman" w:hAnsi="Times New Roman" w:cs="Times New Roman"/>
          <w:b/>
          <w:sz w:val="28"/>
          <w:szCs w:val="28"/>
        </w:rPr>
      </w:pPr>
    </w:p>
    <w:p w:rsidR="00CE4CBE" w:rsidRPr="00F20A39" w:rsidRDefault="00CE4CBE" w:rsidP="00CE4C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681E93" w:rsidP="00681E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главы МО </w:t>
      </w:r>
      <w:proofErr w:type="spellStart"/>
      <w:r w:rsidR="00CE4CBE"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r w:rsidR="00CE4CBE">
        <w:rPr>
          <w:rFonts w:ascii="Times New Roman" w:hAnsi="Times New Roman" w:cs="Times New Roman"/>
          <w:sz w:val="28"/>
          <w:szCs w:val="28"/>
        </w:rPr>
        <w:t>Бортника С.И. о кандидатах, рекомендуемых для избрания в почетные жители</w:t>
      </w:r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CE4CBE"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поселение, руководствуясь  Регламентом Совета депутатов поселения, положением о звании «Почетный гражданин МО </w:t>
      </w:r>
      <w:proofErr w:type="spellStart"/>
      <w:r w:rsidR="00CE4CBE"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поселение» утвержденного решением №01 от 17.01.2007 года  Совета депутатов МО </w:t>
      </w:r>
      <w:proofErr w:type="spellStart"/>
      <w:r w:rsidR="00CE4CBE"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поселение, Совет депутатов МО </w:t>
      </w:r>
      <w:proofErr w:type="spellStart"/>
      <w:r w:rsidR="00CE4CBE"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CE4CBE"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   </w:t>
      </w:r>
      <w:r w:rsidR="00CE4CBE" w:rsidRPr="00F20A39">
        <w:rPr>
          <w:rFonts w:ascii="Times New Roman" w:hAnsi="Times New Roman" w:cs="Times New Roman"/>
          <w:b/>
          <w:sz w:val="28"/>
          <w:szCs w:val="28"/>
        </w:rPr>
        <w:t>решил</w:t>
      </w:r>
      <w:r w:rsidR="00CE4CBE" w:rsidRPr="00F20A3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E4CBE" w:rsidRPr="00F20A39" w:rsidRDefault="00CE4CBE" w:rsidP="00CE4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CE4CBE" w:rsidP="00CE4CBE">
      <w:pPr>
        <w:jc w:val="both"/>
        <w:rPr>
          <w:rFonts w:ascii="Times New Roman" w:hAnsi="Times New Roman" w:cs="Times New Roman"/>
          <w:sz w:val="28"/>
          <w:szCs w:val="28"/>
        </w:rPr>
      </w:pPr>
      <w:r w:rsidRPr="00F20A3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E4CBE" w:rsidRDefault="00CE4CBE" w:rsidP="00CE4CBE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F20A39">
        <w:rPr>
          <w:rFonts w:ascii="Times New Roman" w:hAnsi="Times New Roman" w:cs="Times New Roman"/>
          <w:sz w:val="28"/>
          <w:szCs w:val="28"/>
        </w:rPr>
        <w:t xml:space="preserve">Избрать Почетным жителем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CBE" w:rsidRPr="00F20A39" w:rsidRDefault="00CE4CBE" w:rsidP="00CE4CBE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F20A39">
        <w:rPr>
          <w:rFonts w:ascii="Times New Roman" w:hAnsi="Times New Roman" w:cs="Times New Roman"/>
          <w:sz w:val="28"/>
          <w:szCs w:val="28"/>
        </w:rPr>
        <w:t xml:space="preserve"> городское поселение  </w:t>
      </w:r>
      <w:r>
        <w:rPr>
          <w:rFonts w:ascii="Times New Roman" w:hAnsi="Times New Roman" w:cs="Times New Roman"/>
          <w:sz w:val="28"/>
          <w:szCs w:val="28"/>
        </w:rPr>
        <w:t>Краснова Вячеслава Павловича</w:t>
      </w:r>
      <w:r w:rsidRPr="00F20A39">
        <w:rPr>
          <w:rFonts w:ascii="Times New Roman" w:hAnsi="Times New Roman" w:cs="Times New Roman"/>
          <w:sz w:val="28"/>
          <w:szCs w:val="28"/>
        </w:rPr>
        <w:t xml:space="preserve">.  </w:t>
      </w:r>
      <w:r w:rsidRPr="00F20A39">
        <w:rPr>
          <w:sz w:val="28"/>
          <w:szCs w:val="28"/>
        </w:rPr>
        <w:t xml:space="preserve">                     </w:t>
      </w:r>
    </w:p>
    <w:p w:rsidR="00CE4CBE" w:rsidRDefault="00CE4CBE" w:rsidP="00CE4CBE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F20A3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0A39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F20A3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20A39">
        <w:rPr>
          <w:rFonts w:ascii="Times New Roman" w:hAnsi="Times New Roman" w:cs="Times New Roman"/>
          <w:sz w:val="28"/>
          <w:szCs w:val="28"/>
        </w:rPr>
        <w:t xml:space="preserve"> настоящее решение на  официальном сайте МО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4CBE" w:rsidRDefault="00CE4CBE" w:rsidP="00CE4CBE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F20A3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F20A39">
        <w:rPr>
          <w:rFonts w:ascii="Times New Roman" w:hAnsi="Times New Roman" w:cs="Times New Roman"/>
          <w:sz w:val="28"/>
          <w:szCs w:val="28"/>
        </w:rPr>
        <w:t xml:space="preserve">  городское поселение в сети   «ИНТЕРНЕТ»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CBE" w:rsidRPr="00821DF1" w:rsidRDefault="00CE4CBE" w:rsidP="00CE4CBE">
      <w:pPr>
        <w:widowControl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hyperlink r:id="rId6" w:history="1">
        <w:r w:rsidRPr="00821DF1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www.bizhora.ru</w:t>
        </w:r>
      </w:hyperlink>
    </w:p>
    <w:p w:rsidR="00CE4CBE" w:rsidRPr="00F20A39" w:rsidRDefault="00CE4CBE" w:rsidP="00CE4CBE">
      <w:pPr>
        <w:pStyle w:val="a5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20A39">
        <w:rPr>
          <w:rFonts w:ascii="Times New Roman" w:hAnsi="Times New Roman"/>
          <w:sz w:val="28"/>
          <w:szCs w:val="28"/>
        </w:rPr>
        <w:t>3.  Решение вступает в силу после его опубликования (обнародования).</w:t>
      </w:r>
    </w:p>
    <w:p w:rsidR="00CE4CBE" w:rsidRPr="00F20A39" w:rsidRDefault="00CE4CBE" w:rsidP="00CE4CBE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CE4CBE" w:rsidP="00CE4CBE">
      <w:pPr>
        <w:ind w:left="750"/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CE4CBE" w:rsidP="00CE4C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F20A39" w:rsidRDefault="00CE4CBE" w:rsidP="00CE4CBE">
      <w:pPr>
        <w:pStyle w:val="a5"/>
        <w:spacing w:after="0"/>
        <w:ind w:firstLine="0"/>
        <w:rPr>
          <w:rFonts w:ascii="Times New Roman" w:hAnsi="Times New Roman"/>
          <w:sz w:val="28"/>
          <w:szCs w:val="28"/>
        </w:rPr>
      </w:pPr>
    </w:p>
    <w:p w:rsidR="00CE4CBE" w:rsidRPr="00F20A39" w:rsidRDefault="00CE4CBE" w:rsidP="00CE4CBE">
      <w:pPr>
        <w:pStyle w:val="a5"/>
        <w:spacing w:after="0"/>
        <w:rPr>
          <w:rFonts w:ascii="Times New Roman" w:hAnsi="Times New Roman" w:cs="Times New Roman CYR"/>
          <w:sz w:val="28"/>
          <w:szCs w:val="28"/>
        </w:rPr>
      </w:pPr>
      <w:r w:rsidRPr="00F20A39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CE4CBE" w:rsidRPr="00F20A39" w:rsidRDefault="00CE4CBE" w:rsidP="00CE4CBE">
      <w:pPr>
        <w:pStyle w:val="a5"/>
        <w:spacing w:after="0"/>
        <w:rPr>
          <w:rFonts w:ascii="Times New Roman" w:hAnsi="Times New Roman" w:cs="Times New Roman CYR"/>
          <w:sz w:val="28"/>
          <w:szCs w:val="28"/>
        </w:rPr>
      </w:pPr>
      <w:proofErr w:type="spellStart"/>
      <w:r w:rsidRPr="00F20A39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Pr="00F20A39">
        <w:rPr>
          <w:rFonts w:ascii="Times New Roman" w:hAnsi="Times New Roman"/>
          <w:sz w:val="28"/>
          <w:szCs w:val="28"/>
        </w:rPr>
        <w:t xml:space="preserve"> городское поселение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F20A3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20A39">
        <w:rPr>
          <w:rFonts w:ascii="Times New Roman" w:hAnsi="Times New Roman"/>
          <w:sz w:val="28"/>
          <w:szCs w:val="28"/>
        </w:rPr>
        <w:t xml:space="preserve"> Бортник С.И.</w:t>
      </w:r>
    </w:p>
    <w:p w:rsidR="00E77FAA" w:rsidRDefault="00E77FAA"/>
    <w:sectPr w:rsidR="00E77FAA" w:rsidSect="00E77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D6DD5"/>
    <w:multiLevelType w:val="hybridMultilevel"/>
    <w:tmpl w:val="C16E1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4CBE"/>
    <w:rsid w:val="000C2EA5"/>
    <w:rsid w:val="002017EF"/>
    <w:rsid w:val="0033621E"/>
    <w:rsid w:val="00681E93"/>
    <w:rsid w:val="00AF5E90"/>
    <w:rsid w:val="00CE4CBE"/>
    <w:rsid w:val="00E7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rsid w:val="00CE4CB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CE4C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E4CB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First Indent"/>
    <w:basedOn w:val="a3"/>
    <w:link w:val="a6"/>
    <w:rsid w:val="00CE4CBE"/>
    <w:pPr>
      <w:ind w:firstLine="210"/>
    </w:pPr>
  </w:style>
  <w:style w:type="character" w:customStyle="1" w:styleId="a6">
    <w:name w:val="Красная строка Знак"/>
    <w:basedOn w:val="a4"/>
    <w:link w:val="a5"/>
    <w:rsid w:val="00CE4CBE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CE4C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4</cp:revision>
  <dcterms:created xsi:type="dcterms:W3CDTF">2015-06-26T10:13:00Z</dcterms:created>
  <dcterms:modified xsi:type="dcterms:W3CDTF">2015-07-07T11:24:00Z</dcterms:modified>
</cp:coreProperties>
</file>