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154B1" w14:textId="77777777" w:rsidR="00873C77" w:rsidRDefault="00873C77" w:rsidP="00873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0A28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6FF5089F" wp14:editId="2658A6FC">
            <wp:extent cx="789940" cy="914400"/>
            <wp:effectExtent l="0" t="0" r="0" b="0"/>
            <wp:docPr id="1" name="Рисунок 2" descr="Б_Ижора_ГЕР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_Ижора_ГЕРБ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914400"/>
                    </a:xfrm>
                    <a:prstGeom prst="rect">
                      <a:avLst/>
                    </a:prstGeom>
                    <a:solidFill>
                      <a:srgbClr val="B2B2B2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AE856" w14:textId="77777777" w:rsidR="00873C77" w:rsidRPr="00733F0C" w:rsidRDefault="00873C77" w:rsidP="00873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СОВЕТ ДЕПУТАТОВ</w:t>
      </w:r>
    </w:p>
    <w:p w14:paraId="6FC00381" w14:textId="77777777" w:rsidR="00873C77" w:rsidRPr="00733F0C" w:rsidRDefault="00873C77" w:rsidP="00873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БОЛЬШЕИЖОРСКО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ГОРОДСКО</w:t>
      </w:r>
      <w:r>
        <w:rPr>
          <w:rFonts w:ascii="Times New Roman" w:hAnsi="Times New Roman"/>
          <w:b/>
          <w:sz w:val="24"/>
          <w:szCs w:val="24"/>
        </w:rPr>
        <w:t>ГО</w:t>
      </w:r>
      <w:r w:rsidRPr="00733F0C">
        <w:rPr>
          <w:rFonts w:ascii="Times New Roman" w:hAnsi="Times New Roman"/>
          <w:b/>
          <w:sz w:val="24"/>
          <w:szCs w:val="24"/>
        </w:rPr>
        <w:t xml:space="preserve"> ПОСЕЛЕНИ</w:t>
      </w:r>
      <w:r>
        <w:rPr>
          <w:rFonts w:ascii="Times New Roman" w:hAnsi="Times New Roman"/>
          <w:b/>
          <w:sz w:val="24"/>
          <w:szCs w:val="24"/>
        </w:rPr>
        <w:t>Я</w:t>
      </w:r>
      <w:r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ЛОМОНОСОВСКОГО МУНИЦИПАЛЬНОГО РАЙОНА</w:t>
      </w:r>
      <w:r>
        <w:rPr>
          <w:rFonts w:ascii="Times New Roman" w:hAnsi="Times New Roman"/>
          <w:b/>
          <w:sz w:val="24"/>
          <w:szCs w:val="24"/>
        </w:rPr>
        <w:br/>
      </w:r>
      <w:r w:rsidRPr="00733F0C"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14:paraId="34536B05" w14:textId="77777777" w:rsidR="00873C77" w:rsidRPr="00733F0C" w:rsidRDefault="00873C77" w:rsidP="00873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ШЕСТОГО СОЗЫВА</w:t>
      </w:r>
    </w:p>
    <w:p w14:paraId="7F3D5BBB" w14:textId="77777777" w:rsidR="00873C77" w:rsidRPr="00733F0C" w:rsidRDefault="00873C77" w:rsidP="00873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F0C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14:paraId="3EC1BC0C" w14:textId="77777777" w:rsidR="00467C08" w:rsidRPr="00467C08" w:rsidRDefault="00467C08" w:rsidP="00467C08">
      <w:pPr>
        <w:widowControl w:val="0"/>
        <w:autoSpaceDE w:val="0"/>
        <w:autoSpaceDN w:val="0"/>
        <w:adjustRightInd w:val="0"/>
        <w:spacing w:after="0" w:line="240" w:lineRule="auto"/>
        <w:ind w:right="39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7E65D" w14:textId="77777777" w:rsidR="00467C08" w:rsidRPr="00467C08" w:rsidRDefault="00467C08" w:rsidP="00467C0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C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1332C488" w14:textId="649E9096" w:rsidR="0024187D" w:rsidRPr="00467C08" w:rsidRDefault="0024187D" w:rsidP="0024187D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7012FF8" w14:textId="039A27B9" w:rsidR="0024187D" w:rsidRPr="00467C08" w:rsidRDefault="0024187D" w:rsidP="0024187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BF2839A" w14:textId="07E33379" w:rsidR="0024187D" w:rsidRPr="00467C08" w:rsidRDefault="000C2E2D" w:rsidP="0024187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="0024187D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ию</w:t>
      </w:r>
      <w:r w:rsid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="0024187D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2026 года</w:t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7C08" w:rsidRPr="00467C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</w:p>
    <w:p w14:paraId="1DAA571F" w14:textId="77777777" w:rsidR="0024187D" w:rsidRPr="00467C08" w:rsidRDefault="0024187D" w:rsidP="0024187D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E295034" w14:textId="77777777" w:rsidR="00467C08" w:rsidRPr="00467C08" w:rsidRDefault="00467C0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EC73C0" w14:textId="0B26EE2D" w:rsidR="0024187D" w:rsidRPr="00467C08" w:rsidRDefault="009133D4" w:rsidP="0091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Порядка выдвижения, рассмотрения и реализации инициативных проектов на территории Большеижорского городского поселения</w:t>
      </w:r>
    </w:p>
    <w:p w14:paraId="2E21758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420FD2" w14:textId="6AE763BC" w:rsidR="00ED0FB9" w:rsidRDefault="009133D4" w:rsidP="00ED0F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содействия участию населения в осуществлении местного самоуправления на территории Большеижорского городского поселения Ломоносовского муниципального района Ленинградской области, в соответствии со статьей 49 Федерального закона от </w:t>
      </w:r>
      <w:r w:rsid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>20 марта</w:t>
      </w: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2025 года </w:t>
      </w: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> 33</w:t>
      </w: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>-ФЗ «Об общих принципах организации местного самоуправления в единой системе публичной власти», Областным законом Ленинградской области от 16 февраля 2024 года № 10-оз «О содействии участию населения в осуществлении местного самоуправления в Ленинградской области», и руководствуясь Уставом Большеижорского городского поселения, Совет депутатов Большеижорского городского поселения</w:t>
      </w:r>
      <w:r w:rsidR="00ED0F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6D36A46A" w14:textId="48CB2E19" w:rsidR="0024187D" w:rsidRPr="00873C77" w:rsidRDefault="00873C77" w:rsidP="00ED0F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C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644E60AE" w14:textId="135080E8" w:rsidR="0024187D" w:rsidRPr="0024187D" w:rsidRDefault="009133D4" w:rsidP="00467C0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Порядок выдвижения, рассмотрения и реализации инициативных проектов на территории муниципального образования Большеижорское городское поселение Ломоносовского муниципального района Ленинградской области согласно приложению к настоящему решению</w:t>
      </w:r>
      <w:r w:rsidR="0024187D"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1C770B" w14:textId="0E1778C7" w:rsidR="0024187D" w:rsidRPr="0024187D" w:rsidRDefault="0024187D" w:rsidP="00ED0FB9">
      <w:pPr>
        <w:shd w:val="clear" w:color="auto" w:fill="FFFFFF"/>
        <w:tabs>
          <w:tab w:val="left" w:pos="709"/>
        </w:tabs>
        <w:spacing w:line="202" w:lineRule="atLeast"/>
        <w:ind w:firstLine="709"/>
        <w:jc w:val="both"/>
        <w:rPr>
          <w:rFonts w:ascii="Times New Roman" w:eastAsia="Times New Roman" w:hAnsi="Times New Roman"/>
          <w:color w:val="2D3038"/>
          <w:kern w:val="36"/>
          <w:sz w:val="28"/>
          <w:szCs w:val="28"/>
          <w:lang w:eastAsia="ru-RU"/>
        </w:rPr>
      </w:pPr>
      <w:r w:rsidRPr="0024187D">
        <w:rPr>
          <w:rFonts w:ascii="Times New Roman" w:eastAsia="Times New Roman" w:hAnsi="Times New Roman"/>
          <w:sz w:val="24"/>
          <w:szCs w:val="24"/>
          <w:lang w:eastAsia="ru-RU"/>
        </w:rPr>
        <w:t xml:space="preserve">2.  </w:t>
      </w:r>
      <w:r w:rsidR="00ED0FB9" w:rsidRPr="00ED0FB9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 после его официального опубликования (обнародования) в порядке, установленном Уставом Большеижорского городского поселения Ломоносовского муниципального района Ленинградской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C9DB09" w14:textId="77777777" w:rsidR="0024187D" w:rsidRDefault="0024187D" w:rsidP="0024187D">
      <w:pPr>
        <w:pStyle w:val="ConsPlusNormal"/>
        <w:spacing w:before="22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76C6926" w14:textId="77777777" w:rsidR="00ED0FB9" w:rsidRDefault="0024187D" w:rsidP="0024187D">
      <w:pPr>
        <w:pStyle w:val="3"/>
        <w:ind w:left="0"/>
        <w:jc w:val="left"/>
        <w:rPr>
          <w:sz w:val="24"/>
        </w:rPr>
      </w:pPr>
      <w:r w:rsidRPr="00BC021C">
        <w:rPr>
          <w:sz w:val="24"/>
        </w:rPr>
        <w:t>Глава</w:t>
      </w:r>
    </w:p>
    <w:p w14:paraId="0FA4FB26" w14:textId="750AB6DC" w:rsidR="0024187D" w:rsidRPr="00BC021C" w:rsidRDefault="0024187D" w:rsidP="0024187D">
      <w:pPr>
        <w:pStyle w:val="3"/>
        <w:ind w:left="0"/>
        <w:jc w:val="left"/>
        <w:rPr>
          <w:sz w:val="24"/>
        </w:rPr>
      </w:pPr>
      <w:r>
        <w:rPr>
          <w:sz w:val="24"/>
        </w:rPr>
        <w:t>Большеижорского</w:t>
      </w:r>
      <w:r w:rsidRPr="00BC021C">
        <w:rPr>
          <w:sz w:val="24"/>
        </w:rPr>
        <w:t xml:space="preserve"> </w:t>
      </w:r>
      <w:r>
        <w:rPr>
          <w:sz w:val="24"/>
        </w:rPr>
        <w:t>городского поселения</w:t>
      </w:r>
      <w:r>
        <w:rPr>
          <w:sz w:val="24"/>
        </w:rPr>
        <w:tab/>
      </w:r>
      <w:r w:rsidR="00ED0FB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М.Р.</w:t>
      </w:r>
      <w:r w:rsidR="00467C08">
        <w:rPr>
          <w:sz w:val="24"/>
        </w:rPr>
        <w:t> </w:t>
      </w:r>
      <w:r>
        <w:rPr>
          <w:sz w:val="24"/>
        </w:rPr>
        <w:t>Саркисян</w:t>
      </w:r>
      <w:r w:rsidRPr="00BC021C">
        <w:rPr>
          <w:sz w:val="24"/>
        </w:rPr>
        <w:tab/>
      </w:r>
      <w:r w:rsidRPr="00BC021C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35AF8D0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  <w:r w:rsidRPr="0024187D">
        <w:rPr>
          <w:rFonts w:eastAsia="Times New Roman"/>
          <w:lang w:eastAsia="ru-RU"/>
        </w:rPr>
        <w:t> </w:t>
      </w:r>
    </w:p>
    <w:p w14:paraId="50860D57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2E305D2D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31C0EA03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7A561FD7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70BF80D4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04D4854D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7A3B0A19" w14:textId="77777777" w:rsidR="0024187D" w:rsidRDefault="0024187D" w:rsidP="0024187D">
      <w:pPr>
        <w:pStyle w:val="a3"/>
        <w:shd w:val="clear" w:color="auto" w:fill="FFFFFF"/>
        <w:spacing w:after="0"/>
        <w:jc w:val="both"/>
        <w:rPr>
          <w:rFonts w:eastAsia="Times New Roman"/>
          <w:lang w:eastAsia="ru-RU"/>
        </w:rPr>
      </w:pPr>
    </w:p>
    <w:p w14:paraId="506AFF25" w14:textId="2CFB05D5" w:rsidR="0024187D" w:rsidRPr="009133D4" w:rsidRDefault="0024187D" w:rsidP="0024187D">
      <w:pPr>
        <w:pStyle w:val="a3"/>
        <w:shd w:val="clear" w:color="auto" w:fill="FFFFFF"/>
        <w:spacing w:after="0"/>
        <w:jc w:val="right"/>
        <w:rPr>
          <w:rFonts w:eastAsia="Times New Roman"/>
          <w:lang w:eastAsia="ru-RU"/>
        </w:rPr>
      </w:pPr>
      <w:r w:rsidRPr="009133D4">
        <w:rPr>
          <w:rFonts w:eastAsia="Times New Roman"/>
          <w:lang w:eastAsia="ru-RU"/>
        </w:rPr>
        <w:t>УТВЕРЖДЕН</w:t>
      </w:r>
    </w:p>
    <w:p w14:paraId="33CB153E" w14:textId="4CD344D6" w:rsidR="0024187D" w:rsidRPr="009133D4" w:rsidRDefault="00873C77" w:rsidP="00241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</w:t>
      </w:r>
      <w:r w:rsidR="0024187D"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</w:t>
      </w:r>
    </w:p>
    <w:p w14:paraId="14868998" w14:textId="77777777" w:rsidR="0024187D" w:rsidRPr="009133D4" w:rsidRDefault="0024187D" w:rsidP="00241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Большеижорского городского поселения </w:t>
      </w:r>
    </w:p>
    <w:p w14:paraId="626C0727" w14:textId="77777777" w:rsidR="0024187D" w:rsidRPr="009133D4" w:rsidRDefault="0024187D" w:rsidP="00241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Ломоносовского муниципального района </w:t>
      </w:r>
    </w:p>
    <w:p w14:paraId="10FACD75" w14:textId="08593C54" w:rsidR="0024187D" w:rsidRPr="009133D4" w:rsidRDefault="0024187D" w:rsidP="00241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00A8C47E" w14:textId="17A3C6A3" w:rsidR="0024187D" w:rsidRPr="009133D4" w:rsidRDefault="0024187D" w:rsidP="0024187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133D4"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июля </w:t>
      </w: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 w:rsidR="00CB22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9133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C2E2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</w:p>
    <w:p w14:paraId="6586D815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11C945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072C1F1" w14:textId="77777777" w:rsidR="0024187D" w:rsidRPr="0024187D" w:rsidRDefault="0024187D" w:rsidP="00241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14:paraId="0D86FE37" w14:textId="45F866C3" w:rsidR="0024187D" w:rsidRPr="0024187D" w:rsidRDefault="0024187D" w:rsidP="002418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выдвижения, рассмотрения и реализации инициативных проектов в целях содействия участию населения в осуществлении местного самоуправления на территории  Большеижорско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p w14:paraId="0ED343B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9DABFF7" w14:textId="77777777" w:rsidR="0024187D" w:rsidRPr="0024187D" w:rsidRDefault="0024187D" w:rsidP="000D56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38034ECF" w14:textId="6B950E43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определяет порядок выдвижения, рассмотрения и реализации инициативных проектов в целях содействия участию населения в осуществлении местного самоуправления на территории Большеижорско</w:t>
      </w:r>
      <w:r w:rsidR="000D56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</w:t>
      </w:r>
      <w:r w:rsidR="000D56A8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0D56A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муниципальное образование).</w:t>
      </w:r>
    </w:p>
    <w:p w14:paraId="71F31A2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Положения настоящего Порядка применяются в отношении инициативных проектов, выдвигаемых территориальными общественными самоуправлениями, старостами сельских населенных пунктов, общественными советами частей территории муниципального образования для получения финансовой поддержки за счет межбюджетных трансфертов из бюджета Ленинградской области.</w:t>
      </w:r>
    </w:p>
    <w:p w14:paraId="163EA0B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Понятия, используемые в настоящем областном законе, применяются в значениях, определенных законодательством Российской Федерации и законодательством Ленинградской области.</w:t>
      </w:r>
    </w:p>
    <w:p w14:paraId="7BA9150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Целью реализации инициативных проектов является активизация участия жителей муниципального образования в определении приоритетов расходования средств местного бюджета и поддержка инициатив жителей в решении вопросов местного значения и (или) иных вопросов, право решения которых предоставлено органам местного самоуправления в муниципальном образовании.</w:t>
      </w:r>
    </w:p>
    <w:p w14:paraId="20997BE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B32066F" w14:textId="77777777" w:rsidR="0024187D" w:rsidRPr="0024187D" w:rsidRDefault="0024187D" w:rsidP="000D56A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Инициаторы проектов</w:t>
      </w:r>
    </w:p>
    <w:p w14:paraId="092DA3C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Выдвижение инициативных проектов осуществляется инициаторами проектов.</w:t>
      </w:r>
    </w:p>
    <w:p w14:paraId="36F189E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 инициативой о внесении инициативного проекта вправе выступить (далее также – инициаторы проекта):</w:t>
      </w:r>
    </w:p>
    <w:p w14:paraId="6B45012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органы территориального общественного самоуправления муниципального образования;</w:t>
      </w:r>
    </w:p>
    <w:p w14:paraId="5149BD2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староста сельского населенного пункта;</w:t>
      </w:r>
    </w:p>
    <w:p w14:paraId="14EB9EB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общественный совет части территории муниципального образования.</w:t>
      </w:r>
    </w:p>
    <w:p w14:paraId="2E33FEB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1BBF631D" w14:textId="77777777" w:rsidR="0024187D" w:rsidRPr="0024187D" w:rsidRDefault="0024187D" w:rsidP="000D56A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выдвижения инициативных проектов</w:t>
      </w:r>
    </w:p>
    <w:p w14:paraId="1849FE9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Выдвижение инициативных проектов осуществляется инициаторами проектов.</w:t>
      </w:r>
    </w:p>
    <w:p w14:paraId="69B8C36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Инициативный проект составляется по форме согласно приложению 1 к настоящему Порядку и должен содержать следующие сведения:</w:t>
      </w:r>
    </w:p>
    <w:p w14:paraId="702CB9A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наименование инициативного проекта;</w:t>
      </w:r>
    </w:p>
    <w:p w14:paraId="7EDC26B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описание проблемы, решение которой имеет приоритетное значение для жителей муниципального образования или его части;</w:t>
      </w:r>
    </w:p>
    <w:p w14:paraId="5EC5567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обоснование предложений по решению указанной проблемы;</w:t>
      </w:r>
    </w:p>
    <w:p w14:paraId="5392673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описание ожидаемого результата (ожидаемых результатов) реализации инициативного проекта;</w:t>
      </w:r>
    </w:p>
    <w:p w14:paraId="328FC43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предварительный расчет необходимых расходов на реализацию инициативного проекта;</w:t>
      </w:r>
    </w:p>
    <w:p w14:paraId="5066394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планируемые сроки реализации инициативного проекта;</w:t>
      </w:r>
    </w:p>
    <w:p w14:paraId="7CB062C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15CB8F5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8) указание на объем средств местного бюджета на реализацию инициативного проекта, за исключением планируемого объема инициативных платежей;</w:t>
      </w:r>
    </w:p>
    <w:p w14:paraId="3D47DFD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9) указание на объем средств областного бюджета на реализацию инициативного проекта;</w:t>
      </w:r>
    </w:p>
    <w:p w14:paraId="09631B0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10) указание на территорию муниципального образования или его часть, в границах которой будет реализовываться инициативный проект;</w:t>
      </w:r>
    </w:p>
    <w:p w14:paraId="3A102F1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11) согласие на обработку персональных данных инициатора проекта (представителя инициативной группы) по форме согласно приложению 5 к настоящему Порядку;</w:t>
      </w:r>
    </w:p>
    <w:p w14:paraId="19EC2A0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инициативному проекту по решению инициаторов(а) проекта могут прилагаться графические и (или) табличные материалы, сметные расчеты, коммерческие предложения.</w:t>
      </w:r>
    </w:p>
    <w:p w14:paraId="141514C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Инициативные проекты могут реализовываться на части территории муниципального образования в пределах:</w:t>
      </w:r>
    </w:p>
    <w:p w14:paraId="07C9EB2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границ территории населенного пункта муниципального образования, в котором осуществляется территориальное общественное самоуправление;</w:t>
      </w:r>
    </w:p>
    <w:p w14:paraId="684F3C7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границ части территории муниципального образования, на которой осуществляет деятельность общественный совет;</w:t>
      </w:r>
    </w:p>
    <w:p w14:paraId="42CF806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сельский населенный пункт муниципального образования, в котором осуществляет деятельность староста.</w:t>
      </w:r>
    </w:p>
    <w:p w14:paraId="2D7D4A0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A8DD63F" w14:textId="77777777" w:rsidR="0024187D" w:rsidRPr="0024187D" w:rsidRDefault="0024187D" w:rsidP="000D56A8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обсуждения инициативных проектов</w:t>
      </w:r>
    </w:p>
    <w:p w14:paraId="6E60F15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Инициативный проект до его внесения в администрацию муниципального образования подлежит  рассмотрению на собрании или конференции  граждан,  в  том  числе на собрании или конференции граждан по вопросам осуществления территориального общественного самоуправления, в целях обсуждения инициативного  проекта, определения его соответствия интересам жителей муниципального образования или его части, целесообразности реализации инициативного проекта, а также принятия собранием или конференцией граждан решения о поддержке инициативного проекта.</w:t>
      </w:r>
    </w:p>
    <w:p w14:paraId="1817C19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Собрание, конференция проводятся по инициативе жителей муниципального образования.</w:t>
      </w:r>
    </w:p>
    <w:p w14:paraId="626AAB2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Инициатором проведения собраний, конференций от имени населения муниципального образования может выступать совет территориального общественного самоуправления, общественный совет части территории муниципального образования, староста сельского населенного пункта.</w:t>
      </w:r>
    </w:p>
    <w:p w14:paraId="3135B7B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Администрация муниципального образования оказывает содействие инициаторам проведения собраний.</w:t>
      </w:r>
    </w:p>
    <w:p w14:paraId="74D59D3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Поддержка инициативного проекта оформляется протоколом собрания выдвижения инициативного проекта, согласно приложению 2 к настоящему Порядку.</w:t>
      </w:r>
    </w:p>
    <w:p w14:paraId="41FCB6C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возможно рассмотрение нескольких инициативных проектов на одном собрании граждан.</w:t>
      </w:r>
    </w:p>
    <w:p w14:paraId="16FD80F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Инициаторы проекта при внесении инициативного проекта в администрацию муниципального образования прикладывают к нему соответственно протокол собрания или 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конференции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14:paraId="1649107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09A0CA" w14:textId="77777777" w:rsidR="0024187D" w:rsidRPr="0024187D" w:rsidRDefault="0024187D" w:rsidP="0024187D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внесения инициативных проектов</w:t>
      </w:r>
    </w:p>
    <w:p w14:paraId="686A2D0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Внесение инициативного проекта осуществляется инициатором проекта путем направления в администрацию муниципального образования инициативного проекта с приложением следующих документов:</w:t>
      </w:r>
    </w:p>
    <w:p w14:paraId="4C4DBECE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расчет и обоснование расходов на реализацию инициативного проекта (смета, коммерческие предложения, иные подтверждающие документы);</w:t>
      </w:r>
    </w:p>
    <w:p w14:paraId="5D9DC23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проекта, по форме согласно приложению 3 к настоящему Порядку;</w:t>
      </w:r>
    </w:p>
    <w:p w14:paraId="082FDE7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документ, подтверждающий факт поддержки инициативного проекта населением (протокол собрания или конференции граждан, с приложением списка участников собрания или конференции);</w:t>
      </w:r>
    </w:p>
    <w:p w14:paraId="2F756C9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Информация о внесении инициативного проекта в администрацию муниципального образования подлежит размещению на официальном сайте администрации муниципального образования в информационно-телекоммуникационной сети «Интернет» в течение 3 (трех) рабочих дней со дня внесения инициативного проекта в администрацию муниципального образования и должна содержать сведения, указанные в инициативном проекте, а также сведения об инициаторах проекта.</w:t>
      </w:r>
    </w:p>
    <w:p w14:paraId="46D2D68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граждане информируются о возможности представления в администрацию муниципального образования своих замечаний и предложений по инициативному проекту с указанием срока их представления, который не может составлять менее 5 (пяти) рабочих дней.</w:t>
      </w:r>
    </w:p>
    <w:p w14:paraId="217C1F4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 замечания и предложения вправе направлять жители муниципального образования, достигшие шестнадцатилетнего возраста.</w:t>
      </w:r>
    </w:p>
    <w:p w14:paraId="31C8CFC5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Днем внесения инициативного проекта считается день его поступления в администрацию муниципального образования.</w:t>
      </w:r>
    </w:p>
    <w:p w14:paraId="7FD77E65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918F3FD" w14:textId="77777777" w:rsidR="0024187D" w:rsidRPr="0024187D" w:rsidRDefault="0024187D" w:rsidP="000D56A8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рассмотрения инициативных проектов</w:t>
      </w:r>
    </w:p>
    <w:p w14:paraId="1D54D7C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Инициативный проект, внесенный в администрацию муниципального образования, подлежит обязательному рассмотрению в течение 30 (тридцати) дней со дня его внесения.</w:t>
      </w:r>
    </w:p>
    <w:p w14:paraId="5AE7915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Администрация осуществляет подготовку заключения о правомерности, возможности, целесообразности реализации соответствующего инициативного проекта (далее – заключение).</w:t>
      </w:r>
    </w:p>
    <w:p w14:paraId="00C077FA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Администрация муниципального образования по результатам рассмотрения инициативного проекта принимает одно из следующих решений в виде распоряжения Администрации:</w:t>
      </w:r>
    </w:p>
    <w:p w14:paraId="72C7677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поддержать инициативный проект и направить инициативный проект для участия в отборе для включения в муниципальную программу (подпрограмму) в соответствии с Порядком включения инициативных проектов в муниципальную программу (подпрограмму), утвержденным нормативным правовым актом администрации муниципального образования, с целью включения инициативного проекта в заявку муниципального образования на участие в региональном конкурсном отборе;</w:t>
      </w:r>
    </w:p>
    <w:p w14:paraId="66D9428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37DA3BF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4A3C37EB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14:paraId="033A188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14:paraId="66CAB01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Ленинградской области, Уставу муниципального образования и иным нормативным правовым актам муниципального образования;</w:t>
      </w:r>
    </w:p>
    <w:p w14:paraId="08D1D75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невозможность реализации инициативного проекта ввиду отсутствия у органов местного самоуправления необходимых полномочий и прав;</w:t>
      </w:r>
    </w:p>
    <w:p w14:paraId="753F20E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11DE719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отсутствие средств областного бюджета в объеме средств, необходимом для реализации инициативного проекта;</w:t>
      </w:r>
    </w:p>
    <w:p w14:paraId="1DB8C43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наличие возможности решения описанной в инициативном проекте проблемы более эффективным способом.</w:t>
      </w:r>
    </w:p>
    <w:p w14:paraId="544D20D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Администрация муниципального образования вправе, а в случае, предусмотренном подпунктом 6 пункта 6.4 настоящего Порядка, обязана предложить инициаторам проекта совместно доработать инициативный проект,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p w14:paraId="2DF1B94A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6.6. Информация о рассмотрении инициативного проекта администрацией муниципального образования в течение 10 (десяти) дней со дня принятия решения, указанного в пункте 6.3 настоящего Порядка, подлежит размещению на официальном сайте администрации муниципального образования в информационно-телекоммуникационной сети «Интернет».</w:t>
      </w:r>
    </w:p>
    <w:p w14:paraId="2D5E15EA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7B772C" w14:textId="77777777" w:rsidR="0024187D" w:rsidRPr="0024187D" w:rsidRDefault="0024187D" w:rsidP="000D56A8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реализации инициативных проектов</w:t>
      </w:r>
    </w:p>
    <w:p w14:paraId="5497793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Реализация инициативных проектов осуществляется на условиях софинансирования за счет следующих источников:</w:t>
      </w:r>
    </w:p>
    <w:p w14:paraId="5211656E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средства областного бюджета Ленинградской области;</w:t>
      </w:r>
    </w:p>
    <w:p w14:paraId="006D06E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средства бюджета муниципального образования;</w:t>
      </w:r>
    </w:p>
    <w:p w14:paraId="71AD980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инициативные платежи в объеме, предусмотренном инициативным проектом;</w:t>
      </w:r>
    </w:p>
    <w:p w14:paraId="2BADA6B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добровольное имущественное и (или) трудовое участие в реализации инициативного проекта инициатора проекта собственными и (или) привлечёнными силами в объеме, предусмотренном инициативным проектом.</w:t>
      </w:r>
    </w:p>
    <w:p w14:paraId="3FE1E15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Инициаторы проекта вправе осуществлять контроль за реализацией инициативного проекта в формах, не противоречащих законодательству Российской Федерации.</w:t>
      </w:r>
    </w:p>
    <w:p w14:paraId="578EDA8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Информация о ходе реализации инициативного проекта, в том числе об использовании денежных средств, о добровольном имущественном и (или) трудовом участии заинтересованных в его реализации лиц, подлежит размещению на официальном сайте администрации муниципального образования в информационно-телекоммуникационной сети «Интернет».</w:t>
      </w:r>
    </w:p>
    <w:p w14:paraId="1E61C2D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Отчет администрации муниципального образования об итогах реализации инициативного проекта подлежит размещению на официальном сайте администрации муниципального образования в информационно-телекоммуникационной сети «Интернет» </w:t>
      </w: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30 (тридцати) календарных дней со дня завершения реализации инициативного проекта.</w:t>
      </w:r>
    </w:p>
    <w:p w14:paraId="6F787B87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8964B5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E9E4F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A2BD8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3F41D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F12011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5BE3EB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BF71D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A05DFC" w14:textId="77777777" w:rsidR="000D56A8" w:rsidRDefault="000D56A8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0D56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7F28BE" w14:textId="0AFE94D5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14:paraId="574AC309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выдвижения, рассмотрения и</w:t>
      </w:r>
    </w:p>
    <w:p w14:paraId="6A290B15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инициативных проектов</w:t>
      </w:r>
    </w:p>
    <w:p w14:paraId="439B042A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целях содействия участию населения</w:t>
      </w:r>
    </w:p>
    <w:p w14:paraId="2CFB897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осуществлении местного</w:t>
      </w:r>
    </w:p>
    <w:p w14:paraId="48D460C8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на территории</w:t>
      </w:r>
    </w:p>
    <w:p w14:paraId="1691C35B" w14:textId="471532B1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Большеижорско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поселени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</w:p>
    <w:p w14:paraId="710046B5" w14:textId="77777777" w:rsidR="0024187D" w:rsidRPr="0024187D" w:rsidRDefault="0024187D" w:rsidP="000D56A8">
      <w:pPr>
        <w:shd w:val="clear" w:color="auto" w:fill="FFFFFF"/>
        <w:spacing w:after="0" w:line="240" w:lineRule="auto"/>
        <w:ind w:right="-7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2A586F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3386DDB" w14:textId="77777777" w:rsidR="0024187D" w:rsidRPr="0024187D" w:rsidRDefault="0024187D" w:rsidP="00DD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Инициативный проект</w:t>
      </w:r>
    </w:p>
    <w:p w14:paraId="76DB2B25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647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2"/>
        <w:gridCol w:w="6105"/>
        <w:gridCol w:w="2880"/>
      </w:tblGrid>
      <w:tr w:rsidR="0024187D" w:rsidRPr="0024187D" w14:paraId="66271682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31A4F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529E1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848D21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</w:p>
        </w:tc>
      </w:tr>
      <w:tr w:rsidR="0024187D" w:rsidRPr="0024187D" w14:paraId="39E716DC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976C2C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1D7986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Наименование инициативного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CBE39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680265E9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4CB30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3E56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1468B9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457C7400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0C7A4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BDF71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предложений по решению указанной проблемы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7D03D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3C224FA8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AF48C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482D0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1B4B3E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11449695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6BA79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C70A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BA6F1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0A66A516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5181B6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E9E3B5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 реализации инициативного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16042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252BD81F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8000E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86E25D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планируемом (возможном) финансовом, имущественном и (или) трудовом участии заинтересованных лиц в реализации данного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A6FC59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75986F41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0EE56C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410A3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объем средств местного бюджета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F241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62415885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F0F5D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4223A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объем средств областного бюджета на реализацию инициативного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72054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5E7A9B88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DDD73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57DA3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Указание на территорию муниципального образования или его часть, в границах которой будет реализовываться инициативный проект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C1AF9A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187D" w:rsidRPr="0024187D" w14:paraId="2014A887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DA286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0BAA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 инициатора проекта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459FEB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4C2CD0A9" w14:textId="77777777" w:rsidTr="00DD3E52">
        <w:trPr>
          <w:tblCellSpacing w:w="15" w:type="dxa"/>
        </w:trPr>
        <w:tc>
          <w:tcPr>
            <w:tcW w:w="5617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218AF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7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9E304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инициаторе проекта (Ф.И.О. старосты сельского населенного пункта, председателя совета территориального общественного самоуправления председателя общественного совета части территории муниципального образования, номер контактного телефона, адрес электронной почты (при наличии)</w:t>
            </w:r>
          </w:p>
        </w:tc>
        <w:tc>
          <w:tcPr>
            <w:tcW w:w="283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6EA72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4DB48A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3614077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96F71D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36E35F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61A2DA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CE611D7" w14:textId="77777777" w:rsidR="00DD3E52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A0BCA3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45D034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65CD63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14EDBD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FF81FF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5FC860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F19F3FB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8E833F7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130F0C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3A9790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CB01C0C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AC184F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914AF8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F6D363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57AD19" w14:textId="77777777" w:rsidR="00DD3E52" w:rsidRDefault="00DD3E52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8A24AC" w14:textId="3918328A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2</w:t>
      </w:r>
    </w:p>
    <w:p w14:paraId="15ADCBA1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выдвижения, рассмотрения и</w:t>
      </w:r>
    </w:p>
    <w:p w14:paraId="47699DC1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инициативных проектов</w:t>
      </w:r>
    </w:p>
    <w:p w14:paraId="39D5CCC8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 в целях содействия участию населения</w:t>
      </w:r>
    </w:p>
    <w:p w14:paraId="5A1DDC1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осуществлении местного</w:t>
      </w:r>
    </w:p>
    <w:p w14:paraId="46902F9F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на территории</w:t>
      </w:r>
    </w:p>
    <w:p w14:paraId="247FD07D" w14:textId="44F67176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Большеижорско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поселени</w:t>
      </w:r>
      <w:r w:rsid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</w:p>
    <w:p w14:paraId="566E0A3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68A289C" w14:textId="77777777" w:rsidR="0024187D" w:rsidRPr="0024187D" w:rsidRDefault="0024187D" w:rsidP="00DD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</w:t>
      </w:r>
    </w:p>
    <w:p w14:paraId="0D44B999" w14:textId="77777777" w:rsidR="0024187D" w:rsidRPr="0024187D" w:rsidRDefault="0024187D" w:rsidP="00DD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собрания (конференции) граждан о поддержке инициативного</w:t>
      </w:r>
    </w:p>
    <w:p w14:paraId="2090DCA7" w14:textId="77777777" w:rsidR="0024187D" w:rsidRPr="0024187D" w:rsidRDefault="0024187D" w:rsidP="00DD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проекта для его реализации на территории муниципального образования</w:t>
      </w:r>
    </w:p>
    <w:p w14:paraId="706DC3BD" w14:textId="6E989788" w:rsidR="0024187D" w:rsidRPr="0024187D" w:rsidRDefault="0024187D" w:rsidP="00DD3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B180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собрания (конференции): «____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_»  _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 20____ г.</w:t>
      </w:r>
    </w:p>
    <w:p w14:paraId="64D5B3C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560024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проведения собрания (конференции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):_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14:paraId="7F448E8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41D7D9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начала собрания (конференции): ____час. _________ мин</w:t>
      </w:r>
    </w:p>
    <w:p w14:paraId="7A67862E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9396BB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окончания собрания (конференции): ______ час ________ мин.</w:t>
      </w:r>
    </w:p>
    <w:p w14:paraId="690A863B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3CC80D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Повестка собрания (конференции): _________________________________________</w:t>
      </w:r>
    </w:p>
    <w:p w14:paraId="6777982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1557D9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собрания (конференции): _____________________________________________</w:t>
      </w:r>
    </w:p>
    <w:p w14:paraId="37D822C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79BC262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4210A6E5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13DF7B6E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</w:t>
      </w:r>
    </w:p>
    <w:p w14:paraId="7F8EF57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(описывается ход проведения собрания с указанием рассматриваемых вопросов, выступающих лиц и сути их выступления по каждому вопросу, решений, принятых по каждому вопросу, количестве проголосовавших за, против, воздержавшихся)</w:t>
      </w:r>
    </w:p>
    <w:p w14:paraId="2A6AB8A8" w14:textId="24073860" w:rsid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собрания (конференции) граждан и принятые решения:</w:t>
      </w:r>
    </w:p>
    <w:p w14:paraId="440A770B" w14:textId="6085B55D" w:rsidR="00DD3E52" w:rsidRDefault="00DD3E52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B9EDC" w14:textId="7B5A0AE0" w:rsidR="00DD3E52" w:rsidRDefault="00DD3E52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6032FA" w14:textId="77777777" w:rsidR="00DD3E52" w:rsidRPr="0024187D" w:rsidRDefault="00DD3E52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0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7366"/>
        <w:gridCol w:w="5724"/>
      </w:tblGrid>
      <w:tr w:rsidR="0024187D" w:rsidRPr="0024187D" w14:paraId="5608AF3F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3ADF52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621E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9FA84F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Итоги собрания (конференции) граждан и принятые решения</w:t>
            </w:r>
          </w:p>
        </w:tc>
      </w:tr>
      <w:tr w:rsidR="0024187D" w:rsidRPr="0024187D" w14:paraId="700A2B9B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37E7D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608C8" w14:textId="77777777" w:rsidR="0024187D" w:rsidRPr="0024187D" w:rsidRDefault="0024187D" w:rsidP="00DD3E52">
            <w:pPr>
              <w:spacing w:after="0" w:line="240" w:lineRule="auto"/>
              <w:ind w:right="17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 (чел), присутствующих на собрании (конференции) (подписные листы прилагаются)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4BCD27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52C2C810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37BC5D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421AB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инициативного(</w:t>
            </w:r>
            <w:proofErr w:type="spellStart"/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проекта(</w:t>
            </w:r>
            <w:proofErr w:type="spellStart"/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которые обсуждались на собрании (конференции) граждан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7E401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637C2F5F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1F584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B48B6A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инициативного проекта, выбранного для внесения в администрацию муниципального образования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553FC4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04E8ADE2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2424E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6684D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Предполагаемая общая стоимость реализации выбранного инициативного проекта (руб.)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C3421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5937270D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36D0C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5B5D2C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вклада населения на реализацию выбранного инициативного проекта (руб.) (трудовое, финансовое, материально-техническое участие)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12258B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746724EA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20A98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BD4024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вклада юридических лиц, индивидуальных предпринимателей, желающих принять участие в реализации инициативного проекта (руб.) (трудовое, финансовое, материально-техническое участие)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24D2A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187D" w:rsidRPr="0024187D" w14:paraId="1CF0ACF0" w14:textId="77777777" w:rsidTr="00DD3E52">
        <w:trPr>
          <w:tblCellSpacing w:w="15" w:type="dxa"/>
        </w:trPr>
        <w:tc>
          <w:tcPr>
            <w:tcW w:w="13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021FD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3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4BFDB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Инициаторы проекта (Ф.И.О., контактные данные)</w:t>
            </w:r>
          </w:p>
        </w:tc>
        <w:tc>
          <w:tcPr>
            <w:tcW w:w="5679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0D8FA" w14:textId="77777777" w:rsidR="0024187D" w:rsidRPr="0024187D" w:rsidRDefault="0024187D" w:rsidP="002418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8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8273CEA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458D30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Председатель:   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___________________ _____________________</w:t>
      </w:r>
    </w:p>
    <w:p w14:paraId="0EA443E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                                  подпись                                          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(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ФИО)</w:t>
      </w:r>
    </w:p>
    <w:p w14:paraId="4ECCD94B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Секретарь:   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___________________ _____________________</w:t>
      </w:r>
    </w:p>
    <w:p w14:paraId="23B8E1D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               подпись                                                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(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ФИО)</w:t>
      </w:r>
    </w:p>
    <w:p w14:paraId="62BFD968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41F6EF" w14:textId="77777777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56A8" w:rsidSect="000D56A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4452A530" w14:textId="1A4265A4" w:rsidR="000D56A8" w:rsidRDefault="000D56A8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C0B63" w14:textId="750462E3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3</w:t>
      </w:r>
    </w:p>
    <w:p w14:paraId="770D7D2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 выдвижения, рассмотрения и</w:t>
      </w:r>
    </w:p>
    <w:p w14:paraId="5B861C4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инициативных проектов</w:t>
      </w:r>
    </w:p>
    <w:p w14:paraId="42F6A52E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 целях содействия участию населения</w:t>
      </w:r>
    </w:p>
    <w:p w14:paraId="0B2BBF1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осуществлении местного</w:t>
      </w:r>
    </w:p>
    <w:p w14:paraId="284D8B20" w14:textId="77777777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самоуправления на территории</w:t>
      </w:r>
    </w:p>
    <w:p w14:paraId="41DF1AF3" w14:textId="29E0D7AF" w:rsidR="0024187D" w:rsidRPr="0024187D" w:rsidRDefault="0024187D" w:rsidP="000D56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Большеижорско</w:t>
      </w:r>
      <w:r w:rsidR="000D56A8"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городско</w:t>
      </w:r>
      <w:r w:rsidR="000D56A8"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241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поселени</w:t>
      </w:r>
      <w:r w:rsidR="000D56A8" w:rsidRPr="000D56A8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</w:p>
    <w:p w14:paraId="2719AB54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CE813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33F202C" w14:textId="77777777" w:rsidR="0024187D" w:rsidRPr="0024187D" w:rsidRDefault="0024187D" w:rsidP="000D56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Гарантийное письмо</w:t>
      </w:r>
    </w:p>
    <w:p w14:paraId="57C21CF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Инициатор(ы) проекта ______________________________________________ ______________________________________________________________________________________________________________________________________________________________________________________________________</w:t>
      </w:r>
    </w:p>
    <w:p w14:paraId="4CDEEA0E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 гражданина, наименование юридического лица, Ф.И.О. его представителя и указание на документ, на основании которого действует представитель)</w:t>
      </w:r>
    </w:p>
    <w:p w14:paraId="1EC5F44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обеспечение участия населения ___________________________</w:t>
      </w:r>
    </w:p>
    <w:p w14:paraId="2B381AEF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14:paraId="226E1AF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(территория поселения (или ее часть), на которой планируется реализация инициативного проекта)</w:t>
      </w:r>
    </w:p>
    <w:p w14:paraId="750C5A6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инициативного проекта __________________________________</w:t>
      </w:r>
    </w:p>
    <w:p w14:paraId="75F50CD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__________________________________________________________________,</w:t>
      </w:r>
    </w:p>
    <w:p w14:paraId="54FB666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инициативного проекта)</w:t>
      </w:r>
    </w:p>
    <w:p w14:paraId="4B9481D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форме:</w:t>
      </w:r>
    </w:p>
    <w:p w14:paraId="1B450732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софинансирования инициативного проекта путем внесения инициативных платежей в размере _______________ рублей;</w:t>
      </w:r>
    </w:p>
    <w:p w14:paraId="4231BB97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F6731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добровольного имущественного участия граждан и (или) юридических лиц (индивидуальных предпринимателей) в виде ____________________________</w:t>
      </w:r>
    </w:p>
    <w:p w14:paraId="71A8F32B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7985A7F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вид пожертвования)</w:t>
      </w:r>
    </w:p>
    <w:p w14:paraId="17898593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D61FF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добровольного трудового участия граждан и (или) юридических лиц (индивидуальных предпринимателей в виде ____________________________</w:t>
      </w:r>
    </w:p>
    <w:p w14:paraId="5E94E5C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113ED83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вид пожертвования)</w:t>
      </w:r>
    </w:p>
    <w:p w14:paraId="32FA3556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CFF48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03A3B3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4FF2A9D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Инициатор(ы) проекта</w:t>
      </w:r>
    </w:p>
    <w:p w14:paraId="6C129D41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(представитель инициатора) ________________ ___________________</w:t>
      </w:r>
    </w:p>
    <w:p w14:paraId="2127A6C0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                 (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подпись)   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               </w:t>
      </w:r>
      <w:proofErr w:type="gramStart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  (</w:t>
      </w:r>
      <w:proofErr w:type="gramEnd"/>
      <w:r w:rsidRPr="0024187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подписи)</w:t>
      </w:r>
    </w:p>
    <w:p w14:paraId="56717D0C" w14:textId="77777777" w:rsidR="0024187D" w:rsidRPr="0024187D" w:rsidRDefault="0024187D" w:rsidP="002418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4187D" w:rsidRPr="0024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1ABC"/>
    <w:multiLevelType w:val="multilevel"/>
    <w:tmpl w:val="B7887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03E9F"/>
    <w:multiLevelType w:val="multilevel"/>
    <w:tmpl w:val="3C888E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02759"/>
    <w:multiLevelType w:val="multilevel"/>
    <w:tmpl w:val="5AE803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C1B36"/>
    <w:multiLevelType w:val="multilevel"/>
    <w:tmpl w:val="55EA5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D17053"/>
    <w:multiLevelType w:val="multilevel"/>
    <w:tmpl w:val="D640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A5CFB"/>
    <w:multiLevelType w:val="multilevel"/>
    <w:tmpl w:val="98768DD8"/>
    <w:lvl w:ilvl="0">
      <w:start w:val="4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6" w15:restartNumberingAfterBreak="0">
    <w:nsid w:val="20E6627B"/>
    <w:multiLevelType w:val="multilevel"/>
    <w:tmpl w:val="B58429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EE38B8"/>
    <w:multiLevelType w:val="multilevel"/>
    <w:tmpl w:val="3076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8614CC"/>
    <w:multiLevelType w:val="multilevel"/>
    <w:tmpl w:val="1C148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B924C3"/>
    <w:multiLevelType w:val="multilevel"/>
    <w:tmpl w:val="2048E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4C52E4"/>
    <w:multiLevelType w:val="multilevel"/>
    <w:tmpl w:val="6DA6E1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F77084"/>
    <w:multiLevelType w:val="multilevel"/>
    <w:tmpl w:val="A20087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073676"/>
    <w:multiLevelType w:val="multilevel"/>
    <w:tmpl w:val="1BC24C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E335FD"/>
    <w:multiLevelType w:val="multilevel"/>
    <w:tmpl w:val="E9E46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687C37"/>
    <w:multiLevelType w:val="multilevel"/>
    <w:tmpl w:val="2F6C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3418810">
    <w:abstractNumId w:val="4"/>
  </w:num>
  <w:num w:numId="2" w16cid:durableId="333453813">
    <w:abstractNumId w:val="13"/>
  </w:num>
  <w:num w:numId="3" w16cid:durableId="498421316">
    <w:abstractNumId w:val="9"/>
  </w:num>
  <w:num w:numId="4" w16cid:durableId="1073968949">
    <w:abstractNumId w:val="14"/>
  </w:num>
  <w:num w:numId="5" w16cid:durableId="2092047127">
    <w:abstractNumId w:val="1"/>
  </w:num>
  <w:num w:numId="6" w16cid:durableId="1227104939">
    <w:abstractNumId w:val="7"/>
  </w:num>
  <w:num w:numId="7" w16cid:durableId="1875002177">
    <w:abstractNumId w:val="0"/>
  </w:num>
  <w:num w:numId="8" w16cid:durableId="748507206">
    <w:abstractNumId w:val="3"/>
  </w:num>
  <w:num w:numId="9" w16cid:durableId="158735801">
    <w:abstractNumId w:val="8"/>
  </w:num>
  <w:num w:numId="10" w16cid:durableId="1343894162">
    <w:abstractNumId w:val="11"/>
  </w:num>
  <w:num w:numId="11" w16cid:durableId="568881049">
    <w:abstractNumId w:val="10"/>
  </w:num>
  <w:num w:numId="12" w16cid:durableId="1070037842">
    <w:abstractNumId w:val="5"/>
  </w:num>
  <w:num w:numId="13" w16cid:durableId="1790125806">
    <w:abstractNumId w:val="2"/>
  </w:num>
  <w:num w:numId="14" w16cid:durableId="1406223696">
    <w:abstractNumId w:val="6"/>
  </w:num>
  <w:num w:numId="15" w16cid:durableId="4039911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99"/>
    <w:rsid w:val="00086792"/>
    <w:rsid w:val="000C2E2D"/>
    <w:rsid w:val="000D56A8"/>
    <w:rsid w:val="00202294"/>
    <w:rsid w:val="0024187D"/>
    <w:rsid w:val="00334099"/>
    <w:rsid w:val="00467C08"/>
    <w:rsid w:val="004B66B6"/>
    <w:rsid w:val="008609C2"/>
    <w:rsid w:val="00873C77"/>
    <w:rsid w:val="009133D4"/>
    <w:rsid w:val="00931D1F"/>
    <w:rsid w:val="00A65D86"/>
    <w:rsid w:val="00CB2289"/>
    <w:rsid w:val="00CC34A2"/>
    <w:rsid w:val="00DD3E52"/>
    <w:rsid w:val="00E61289"/>
    <w:rsid w:val="00ED0FB9"/>
    <w:rsid w:val="00FB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BBE5"/>
  <w15:chartTrackingRefBased/>
  <w15:docId w15:val="{3BA642E1-8ED6-4A48-B329-B52552A8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24187D"/>
    <w:pPr>
      <w:keepNext/>
      <w:spacing w:after="0" w:line="240" w:lineRule="auto"/>
      <w:ind w:left="720"/>
      <w:jc w:val="both"/>
      <w:outlineLvl w:val="2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87D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24187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ConsPlusNormal">
    <w:name w:val="ConsPlusNormal"/>
    <w:rsid w:val="002418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241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11</Pages>
  <Words>2911</Words>
  <Characters>16596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Vadim Kovalchuk</cp:lastModifiedBy>
  <cp:revision>7</cp:revision>
  <cp:lastPrinted>2026-07-23T09:23:00Z</cp:lastPrinted>
  <dcterms:created xsi:type="dcterms:W3CDTF">2026-06-26T06:58:00Z</dcterms:created>
  <dcterms:modified xsi:type="dcterms:W3CDTF">2026-07-24T12:56:00Z</dcterms:modified>
</cp:coreProperties>
</file>