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1E285" w14:textId="2500040A" w:rsidR="00483399" w:rsidRPr="008702EA" w:rsidRDefault="00483399" w:rsidP="00F24AFA">
      <w:pPr>
        <w:spacing w:after="200" w:line="276" w:lineRule="auto"/>
        <w:jc w:val="center"/>
        <w:rPr>
          <w:rFonts w:asciiTheme="minorHAnsi" w:eastAsiaTheme="minorHAnsi" w:hAnsiTheme="minorHAnsi" w:cstheme="minorBidi"/>
          <w:b/>
          <w:sz w:val="6"/>
          <w:szCs w:val="6"/>
          <w:lang w:eastAsia="en-US"/>
        </w:rPr>
      </w:pPr>
      <w:r w:rsidRPr="008702EA">
        <w:rPr>
          <w:rFonts w:asciiTheme="minorHAnsi" w:eastAsiaTheme="minorHAnsi" w:hAnsiTheme="minorHAnsi" w:cstheme="minorBidi"/>
          <w:noProof/>
          <w:sz w:val="22"/>
          <w:szCs w:val="22"/>
          <w:lang w:eastAsia="en-US"/>
        </w:rPr>
        <w:drawing>
          <wp:inline distT="0" distB="0" distL="0" distR="0" wp14:anchorId="434A27BB" wp14:editId="0EE2F82F">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7">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21EBDF3C" w14:textId="77777777" w:rsidR="00483399" w:rsidRPr="004523C8" w:rsidRDefault="00483399" w:rsidP="00483399">
      <w:pPr>
        <w:spacing w:after="200" w:line="276" w:lineRule="auto"/>
        <w:jc w:val="center"/>
        <w:rPr>
          <w:rFonts w:eastAsiaTheme="minorHAnsi"/>
          <w:b/>
          <w:sz w:val="25"/>
          <w:szCs w:val="25"/>
          <w:lang w:eastAsia="en-US"/>
        </w:rPr>
      </w:pPr>
      <w:r w:rsidRPr="00483399">
        <w:rPr>
          <w:rFonts w:eastAsiaTheme="minorHAnsi"/>
          <w:b/>
          <w:lang w:eastAsia="en-US"/>
        </w:rPr>
        <w:t xml:space="preserve">МЕСТНАЯ АДМИНИСТРАЦИЯ МУНИЦИПАЛЬНОГО ОБРАЗОВАНИЯ </w:t>
      </w:r>
      <w:r w:rsidRPr="004523C8">
        <w:rPr>
          <w:rFonts w:eastAsiaTheme="minorHAnsi"/>
          <w:b/>
          <w:sz w:val="25"/>
          <w:szCs w:val="25"/>
          <w:lang w:eastAsia="en-US"/>
        </w:rPr>
        <w:t>БОЛЬШЕИЖОРСКОЕ ГОРОДСКОЕ ПОСЕЛЕНИЕ МУНИЦИПАЛЬНОГО ОБРАЗОВАНИЯ ЛОМОНОСОВСКИЙ МУНИЦИПАЛЬНЫЙ РАЙОН ЛЕНИНГРАДСКОЙ ОБЛАСТИ</w:t>
      </w:r>
    </w:p>
    <w:p w14:paraId="70DFCF3F" w14:textId="77777777" w:rsidR="00483399" w:rsidRPr="004523C8" w:rsidRDefault="00483399" w:rsidP="00483399">
      <w:pPr>
        <w:jc w:val="center"/>
        <w:rPr>
          <w:rFonts w:eastAsiaTheme="minorHAnsi"/>
          <w:b/>
          <w:sz w:val="25"/>
          <w:szCs w:val="25"/>
          <w:lang w:eastAsia="en-US"/>
        </w:rPr>
      </w:pPr>
    </w:p>
    <w:p w14:paraId="551E848B" w14:textId="77777777" w:rsidR="00483399" w:rsidRPr="004523C8" w:rsidRDefault="00483399" w:rsidP="00483399">
      <w:pPr>
        <w:jc w:val="center"/>
        <w:rPr>
          <w:rFonts w:eastAsiaTheme="minorHAnsi"/>
          <w:b/>
          <w:sz w:val="25"/>
          <w:szCs w:val="25"/>
          <w:lang w:eastAsia="en-US"/>
        </w:rPr>
      </w:pPr>
      <w:r w:rsidRPr="004523C8">
        <w:rPr>
          <w:rFonts w:eastAsiaTheme="minorHAnsi"/>
          <w:b/>
          <w:sz w:val="25"/>
          <w:szCs w:val="25"/>
          <w:lang w:eastAsia="en-US"/>
        </w:rPr>
        <w:t>ПОСТАНОВЛЕНИЕ</w:t>
      </w:r>
    </w:p>
    <w:p w14:paraId="0ECFAEA0" w14:textId="77777777" w:rsidR="00483399" w:rsidRPr="004523C8" w:rsidRDefault="00483399" w:rsidP="00483399">
      <w:pPr>
        <w:jc w:val="center"/>
        <w:rPr>
          <w:rFonts w:eastAsiaTheme="minorHAnsi"/>
          <w:b/>
          <w:sz w:val="25"/>
          <w:szCs w:val="25"/>
          <w:lang w:eastAsia="en-US"/>
        </w:rPr>
      </w:pPr>
    </w:p>
    <w:p w14:paraId="506AF9B4" w14:textId="615D1BE8" w:rsidR="00483399" w:rsidRPr="004523C8" w:rsidRDefault="00483399" w:rsidP="00483399">
      <w:pPr>
        <w:rPr>
          <w:rFonts w:eastAsiaTheme="minorHAnsi"/>
          <w:sz w:val="25"/>
          <w:szCs w:val="25"/>
          <w:lang w:eastAsia="en-US"/>
        </w:rPr>
      </w:pPr>
      <w:r w:rsidRPr="004523C8">
        <w:rPr>
          <w:rFonts w:eastAsiaTheme="minorHAnsi"/>
          <w:sz w:val="25"/>
          <w:szCs w:val="25"/>
          <w:lang w:eastAsia="en-US"/>
        </w:rPr>
        <w:t>27 марта 2026 г.</w:t>
      </w:r>
      <w:r w:rsidRPr="004523C8">
        <w:rPr>
          <w:rFonts w:eastAsiaTheme="minorHAnsi"/>
          <w:sz w:val="25"/>
          <w:szCs w:val="25"/>
          <w:lang w:eastAsia="en-US"/>
        </w:rPr>
        <w:tab/>
      </w:r>
      <w:r w:rsidRPr="004523C8">
        <w:rPr>
          <w:rFonts w:eastAsiaTheme="minorHAnsi"/>
          <w:sz w:val="25"/>
          <w:szCs w:val="25"/>
          <w:lang w:eastAsia="en-US"/>
        </w:rPr>
        <w:tab/>
      </w:r>
      <w:r w:rsidRPr="004523C8">
        <w:rPr>
          <w:rFonts w:eastAsiaTheme="minorHAnsi"/>
          <w:sz w:val="25"/>
          <w:szCs w:val="25"/>
          <w:lang w:eastAsia="en-US"/>
        </w:rPr>
        <w:tab/>
      </w:r>
      <w:r w:rsidRPr="004523C8">
        <w:rPr>
          <w:rFonts w:eastAsiaTheme="minorHAnsi"/>
          <w:sz w:val="25"/>
          <w:szCs w:val="25"/>
          <w:lang w:eastAsia="en-US"/>
        </w:rPr>
        <w:tab/>
      </w:r>
      <w:r w:rsidRPr="004523C8">
        <w:rPr>
          <w:rFonts w:eastAsiaTheme="minorHAnsi"/>
          <w:sz w:val="25"/>
          <w:szCs w:val="25"/>
          <w:lang w:eastAsia="en-US"/>
        </w:rPr>
        <w:tab/>
      </w:r>
      <w:r w:rsidRPr="004523C8">
        <w:rPr>
          <w:rFonts w:eastAsiaTheme="minorHAnsi"/>
          <w:sz w:val="25"/>
          <w:szCs w:val="25"/>
          <w:lang w:eastAsia="en-US"/>
        </w:rPr>
        <w:tab/>
      </w:r>
      <w:r w:rsidRPr="004523C8">
        <w:rPr>
          <w:rFonts w:eastAsiaTheme="minorHAnsi"/>
          <w:sz w:val="25"/>
          <w:szCs w:val="25"/>
          <w:lang w:eastAsia="en-US"/>
        </w:rPr>
        <w:tab/>
        <w:t xml:space="preserve">                                      № 61</w:t>
      </w:r>
    </w:p>
    <w:p w14:paraId="32FA5678" w14:textId="77777777" w:rsidR="00483399" w:rsidRPr="004523C8" w:rsidRDefault="00483399" w:rsidP="00483399">
      <w:pPr>
        <w:tabs>
          <w:tab w:val="left" w:pos="4536"/>
        </w:tabs>
        <w:ind w:right="4819"/>
        <w:rPr>
          <w:rFonts w:eastAsiaTheme="minorHAnsi"/>
          <w:b/>
          <w:bCs/>
          <w:sz w:val="25"/>
          <w:szCs w:val="25"/>
          <w:lang w:eastAsia="en-US"/>
        </w:rPr>
      </w:pPr>
    </w:p>
    <w:p w14:paraId="48D3F889" w14:textId="77777777" w:rsidR="00483399" w:rsidRPr="004523C8" w:rsidRDefault="00483399" w:rsidP="00483399">
      <w:pPr>
        <w:ind w:right="-2"/>
        <w:jc w:val="center"/>
        <w:rPr>
          <w:rFonts w:eastAsiaTheme="minorHAnsi"/>
          <w:b/>
          <w:bCs/>
          <w:sz w:val="25"/>
          <w:szCs w:val="25"/>
          <w:lang w:eastAsia="en-US"/>
        </w:rPr>
      </w:pPr>
    </w:p>
    <w:p w14:paraId="781EE6E2" w14:textId="19EEFE2F" w:rsidR="00A273FB" w:rsidRPr="004523C8" w:rsidRDefault="00483399" w:rsidP="00A273FB">
      <w:pPr>
        <w:pStyle w:val="ConsPlusNormal"/>
        <w:jc w:val="center"/>
        <w:rPr>
          <w:rFonts w:ascii="Times New Roman" w:hAnsi="Times New Roman" w:cs="Times New Roman"/>
          <w:b/>
          <w:bCs/>
          <w:sz w:val="25"/>
          <w:szCs w:val="25"/>
        </w:rPr>
      </w:pPr>
      <w:r w:rsidRPr="004523C8">
        <w:rPr>
          <w:rFonts w:ascii="Times New Roman" w:eastAsiaTheme="minorHAnsi" w:hAnsi="Times New Roman" w:cs="Times New Roman"/>
          <w:b/>
          <w:bCs/>
          <w:sz w:val="25"/>
          <w:szCs w:val="25"/>
          <w:lang w:eastAsia="en-US"/>
        </w:rPr>
        <w:t xml:space="preserve">Об утверждении административного регламента </w:t>
      </w:r>
      <w:r w:rsidRPr="004523C8">
        <w:rPr>
          <w:rFonts w:ascii="Times New Roman" w:hAnsi="Times New Roman" w:cs="Times New Roman"/>
          <w:b/>
          <w:bCs/>
          <w:sz w:val="25"/>
          <w:szCs w:val="25"/>
        </w:rPr>
        <w:t xml:space="preserve">предоставления </w:t>
      </w:r>
      <w:r w:rsidR="00C45137">
        <w:rPr>
          <w:rFonts w:ascii="Times New Roman" w:hAnsi="Times New Roman" w:cs="Times New Roman"/>
          <w:b/>
          <w:bCs/>
          <w:sz w:val="25"/>
          <w:szCs w:val="25"/>
        </w:rPr>
        <w:t xml:space="preserve">на территории муниципального образования Большеижорское городское поселение Ломоносовского муниципального района Ленинградской области </w:t>
      </w:r>
      <w:r w:rsidRPr="004523C8">
        <w:rPr>
          <w:rFonts w:ascii="Times New Roman" w:hAnsi="Times New Roman" w:cs="Times New Roman"/>
          <w:b/>
          <w:bCs/>
          <w:sz w:val="25"/>
          <w:szCs w:val="25"/>
        </w:rPr>
        <w:t xml:space="preserve">муниципальной услуги </w:t>
      </w:r>
      <w:r w:rsidR="00A273FB" w:rsidRPr="004523C8">
        <w:rPr>
          <w:rFonts w:ascii="Times New Roman" w:hAnsi="Times New Roman" w:cs="Times New Roman"/>
          <w:b/>
          <w:bCs/>
          <w:sz w:val="25"/>
          <w:szCs w:val="25"/>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1CC34348" w14:textId="548C7751" w:rsidR="00483399" w:rsidRPr="004523C8" w:rsidRDefault="00483399" w:rsidP="00483399">
      <w:pPr>
        <w:pStyle w:val="ConsPlusNormal"/>
        <w:jc w:val="center"/>
        <w:rPr>
          <w:rFonts w:ascii="Times New Roman" w:hAnsi="Times New Roman" w:cs="Times New Roman"/>
          <w:b/>
          <w:bCs/>
          <w:sz w:val="25"/>
          <w:szCs w:val="25"/>
        </w:rPr>
      </w:pPr>
    </w:p>
    <w:p w14:paraId="09F8DBFB" w14:textId="77777777" w:rsidR="00483399" w:rsidRPr="004523C8" w:rsidRDefault="00483399" w:rsidP="00483399">
      <w:pPr>
        <w:pStyle w:val="ConsPlusNormal"/>
        <w:jc w:val="center"/>
        <w:rPr>
          <w:rFonts w:ascii="Times New Roman" w:hAnsi="Times New Roman" w:cs="Times New Roman"/>
          <w:b/>
          <w:bCs/>
          <w:sz w:val="25"/>
          <w:szCs w:val="25"/>
        </w:rPr>
      </w:pPr>
    </w:p>
    <w:p w14:paraId="2B1BCFDA" w14:textId="77777777" w:rsidR="00483399" w:rsidRPr="004523C8" w:rsidRDefault="00483399" w:rsidP="00483399">
      <w:pPr>
        <w:ind w:firstLine="708"/>
        <w:jc w:val="both"/>
        <w:rPr>
          <w:rFonts w:eastAsiaTheme="minorHAnsi"/>
          <w:sz w:val="25"/>
          <w:szCs w:val="25"/>
          <w:shd w:val="clear" w:color="auto" w:fill="FFFFFF"/>
          <w:lang w:eastAsia="en-US"/>
        </w:rPr>
      </w:pPr>
      <w:r w:rsidRPr="004523C8">
        <w:rPr>
          <w:rFonts w:eastAsiaTheme="minorHAnsi"/>
          <w:sz w:val="25"/>
          <w:szCs w:val="25"/>
          <w:shd w:val="clear" w:color="auto" w:fill="FFFFFF"/>
          <w:lang w:eastAsia="en-US"/>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6501A35A" w14:textId="77777777" w:rsidR="00483399" w:rsidRPr="004523C8" w:rsidRDefault="00483399" w:rsidP="00483399">
      <w:pPr>
        <w:ind w:firstLine="708"/>
        <w:rPr>
          <w:rFonts w:eastAsiaTheme="minorHAnsi"/>
          <w:sz w:val="25"/>
          <w:szCs w:val="25"/>
          <w:shd w:val="clear" w:color="auto" w:fill="FFFFFF"/>
          <w:lang w:eastAsia="en-US"/>
        </w:rPr>
      </w:pPr>
    </w:p>
    <w:p w14:paraId="0AE4A6A4" w14:textId="77777777" w:rsidR="00483399" w:rsidRPr="004523C8" w:rsidRDefault="00483399" w:rsidP="00483399">
      <w:pPr>
        <w:jc w:val="center"/>
        <w:rPr>
          <w:rFonts w:eastAsiaTheme="minorHAnsi"/>
          <w:sz w:val="25"/>
          <w:szCs w:val="25"/>
          <w:shd w:val="clear" w:color="auto" w:fill="FFFFFF"/>
          <w:lang w:eastAsia="en-US"/>
        </w:rPr>
      </w:pPr>
      <w:r w:rsidRPr="004523C8">
        <w:rPr>
          <w:rFonts w:eastAsiaTheme="minorHAnsi"/>
          <w:sz w:val="25"/>
          <w:szCs w:val="25"/>
          <w:shd w:val="clear" w:color="auto" w:fill="FFFFFF"/>
          <w:lang w:eastAsia="en-US"/>
        </w:rPr>
        <w:t>ПОСТАНОВЛЯЕТ:</w:t>
      </w:r>
    </w:p>
    <w:p w14:paraId="00D9871F" w14:textId="77777777" w:rsidR="00483399" w:rsidRPr="004523C8" w:rsidRDefault="00483399" w:rsidP="00483399">
      <w:pPr>
        <w:rPr>
          <w:rFonts w:eastAsiaTheme="minorHAnsi"/>
          <w:sz w:val="25"/>
          <w:szCs w:val="25"/>
          <w:shd w:val="clear" w:color="auto" w:fill="FFFFFF"/>
          <w:lang w:eastAsia="en-US"/>
        </w:rPr>
      </w:pPr>
    </w:p>
    <w:p w14:paraId="5F312AB6" w14:textId="6B169A38" w:rsidR="00A273FB" w:rsidRPr="00A273FB" w:rsidRDefault="00483399" w:rsidP="00A273FB">
      <w:pPr>
        <w:pStyle w:val="ConsPlusNormal"/>
        <w:ind w:firstLine="708"/>
        <w:jc w:val="both"/>
        <w:rPr>
          <w:rFonts w:ascii="Times New Roman" w:hAnsi="Times New Roman" w:cs="Times New Roman"/>
          <w:sz w:val="25"/>
          <w:szCs w:val="25"/>
        </w:rPr>
      </w:pPr>
      <w:r w:rsidRPr="004523C8">
        <w:rPr>
          <w:rFonts w:ascii="Times New Roman" w:eastAsiaTheme="minorHAnsi" w:hAnsi="Times New Roman" w:cs="Times New Roman"/>
          <w:sz w:val="25"/>
          <w:szCs w:val="25"/>
          <w:shd w:val="clear" w:color="auto" w:fill="FFFFFF"/>
          <w:lang w:eastAsia="en-US"/>
        </w:rPr>
        <w:t>1</w:t>
      </w:r>
      <w:r w:rsidRPr="00A273FB">
        <w:rPr>
          <w:rFonts w:ascii="Times New Roman" w:eastAsiaTheme="minorHAnsi" w:hAnsi="Times New Roman" w:cs="Times New Roman"/>
          <w:sz w:val="25"/>
          <w:szCs w:val="25"/>
          <w:shd w:val="clear" w:color="auto" w:fill="FFFFFF"/>
          <w:lang w:eastAsia="en-US"/>
        </w:rPr>
        <w:t>. Утвердить прилагаемый а</w:t>
      </w:r>
      <w:r w:rsidRPr="00A273FB">
        <w:rPr>
          <w:rFonts w:ascii="Times New Roman" w:eastAsiaTheme="minorHAnsi" w:hAnsi="Times New Roman" w:cs="Times New Roman"/>
          <w:sz w:val="25"/>
          <w:szCs w:val="25"/>
          <w:lang w:eastAsia="en-US"/>
        </w:rPr>
        <w:t xml:space="preserve">дминистративный регламент </w:t>
      </w:r>
      <w:r w:rsidRPr="00A273FB">
        <w:rPr>
          <w:rFonts w:ascii="Times New Roman" w:hAnsi="Times New Roman" w:cs="Times New Roman"/>
          <w:sz w:val="25"/>
          <w:szCs w:val="25"/>
        </w:rPr>
        <w:t xml:space="preserve">предоставления </w:t>
      </w:r>
      <w:r w:rsidR="00C45137" w:rsidRPr="00C45137">
        <w:rPr>
          <w:rFonts w:ascii="Times New Roman" w:hAnsi="Times New Roman" w:cs="Times New Roman"/>
          <w:sz w:val="25"/>
          <w:szCs w:val="25"/>
        </w:rPr>
        <w:t xml:space="preserve">на территории муниципального образования Большеижорское городское поселение Ломоносовского муниципального района Ленинградской области </w:t>
      </w:r>
      <w:r w:rsidRPr="00C45137">
        <w:rPr>
          <w:rFonts w:ascii="Times New Roman" w:hAnsi="Times New Roman" w:cs="Times New Roman"/>
          <w:sz w:val="25"/>
          <w:szCs w:val="25"/>
        </w:rPr>
        <w:t>муниципальной</w:t>
      </w:r>
      <w:r w:rsidRPr="00A273FB">
        <w:rPr>
          <w:rFonts w:ascii="Times New Roman" w:hAnsi="Times New Roman" w:cs="Times New Roman"/>
          <w:sz w:val="25"/>
          <w:szCs w:val="25"/>
        </w:rPr>
        <w:t xml:space="preserve"> услуги </w:t>
      </w:r>
      <w:r w:rsidR="00C45137">
        <w:rPr>
          <w:rFonts w:ascii="Times New Roman" w:hAnsi="Times New Roman" w:cs="Times New Roman"/>
          <w:sz w:val="25"/>
          <w:szCs w:val="25"/>
        </w:rPr>
        <w:t>«</w:t>
      </w:r>
      <w:r w:rsidR="00A273FB" w:rsidRPr="00A273FB">
        <w:rPr>
          <w:rFonts w:ascii="Times New Roman" w:hAnsi="Times New Roman" w:cs="Times New Roman"/>
          <w:sz w:val="25"/>
          <w:szCs w:val="25"/>
        </w:rPr>
        <w:t xml:space="preserve">Принятие решения об использовании земель или земельных участков, находящихся в муниципальной собственности (государственная собственность на </w:t>
      </w:r>
      <w:r w:rsidR="00A273FB" w:rsidRPr="00A273FB">
        <w:rPr>
          <w:rFonts w:ascii="Times New Roman" w:hAnsi="Times New Roman" w:cs="Times New Roman"/>
          <w:sz w:val="25"/>
          <w:szCs w:val="25"/>
        </w:rPr>
        <w:lastRenderedPageBreak/>
        <w:t>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2DC60444" w14:textId="05D101F1" w:rsidR="00483399" w:rsidRPr="00A273FB" w:rsidRDefault="00483399" w:rsidP="00A273FB">
      <w:pPr>
        <w:pStyle w:val="ConsPlusNormal"/>
        <w:ind w:firstLine="708"/>
        <w:jc w:val="both"/>
        <w:rPr>
          <w:rFonts w:ascii="Times New Roman" w:hAnsi="Times New Roman" w:cs="Times New Roman"/>
          <w:sz w:val="25"/>
          <w:szCs w:val="25"/>
        </w:rPr>
      </w:pPr>
      <w:r w:rsidRPr="00A273FB">
        <w:rPr>
          <w:rFonts w:ascii="Times New Roman" w:eastAsiaTheme="minorHAnsi" w:hAnsi="Times New Roman" w:cs="Times New Roman"/>
          <w:sz w:val="25"/>
          <w:szCs w:val="25"/>
          <w:lang w:eastAsia="en-US"/>
        </w:rPr>
        <w:t xml:space="preserve">2. Признать утратившими силу постановление местной администрации </w:t>
      </w:r>
      <w:r w:rsidR="00A273FB">
        <w:rPr>
          <w:rFonts w:ascii="Times New Roman" w:eastAsiaTheme="minorHAnsi" w:hAnsi="Times New Roman" w:cs="Times New Roman"/>
          <w:sz w:val="25"/>
          <w:szCs w:val="25"/>
          <w:lang w:eastAsia="en-US"/>
        </w:rPr>
        <w:t xml:space="preserve">                              </w:t>
      </w:r>
      <w:r w:rsidRPr="00A273FB">
        <w:rPr>
          <w:rFonts w:ascii="Times New Roman" w:eastAsiaTheme="minorHAnsi" w:hAnsi="Times New Roman" w:cs="Times New Roman"/>
          <w:sz w:val="25"/>
          <w:szCs w:val="25"/>
          <w:lang w:eastAsia="en-US"/>
        </w:rPr>
        <w:t>МО Большеижорское городское поселение от 28.05.2025 № 99</w:t>
      </w:r>
      <w:r w:rsidRPr="00A273FB">
        <w:rPr>
          <w:rFonts w:ascii="Times New Roman" w:hAnsi="Times New Roman" w:cs="Times New Roman"/>
          <w:sz w:val="25"/>
          <w:szCs w:val="25"/>
        </w:rPr>
        <w:t xml:space="preserve"> Об утверждении административного регламента по предоставлению муниципальной услуги «Принятие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w:t>
      </w:r>
    </w:p>
    <w:p w14:paraId="73F7DAA8" w14:textId="209E81C4" w:rsidR="00483399" w:rsidRPr="00A273FB" w:rsidRDefault="00483399" w:rsidP="00483399">
      <w:pPr>
        <w:autoSpaceDE w:val="0"/>
        <w:autoSpaceDN w:val="0"/>
        <w:adjustRightInd w:val="0"/>
        <w:ind w:firstLine="708"/>
        <w:jc w:val="both"/>
        <w:rPr>
          <w:rFonts w:eastAsiaTheme="minorHAnsi"/>
          <w:sz w:val="25"/>
          <w:szCs w:val="25"/>
          <w:lang w:eastAsia="en-US"/>
        </w:rPr>
      </w:pPr>
      <w:r w:rsidRPr="00A273FB">
        <w:rPr>
          <w:rFonts w:eastAsiaTheme="minorHAnsi"/>
          <w:sz w:val="25"/>
          <w:szCs w:val="25"/>
          <w:lang w:eastAsia="en-US"/>
        </w:rPr>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A273FB">
        <w:rPr>
          <w:rFonts w:eastAsiaTheme="minorHAnsi"/>
          <w:sz w:val="25"/>
          <w:szCs w:val="25"/>
          <w:lang w:val="en-US" w:eastAsia="en-US"/>
        </w:rPr>
        <w:t>www</w:t>
      </w:r>
      <w:r w:rsidRPr="00A273FB">
        <w:rPr>
          <w:rFonts w:eastAsiaTheme="minorHAnsi"/>
          <w:sz w:val="25"/>
          <w:szCs w:val="25"/>
          <w:lang w:eastAsia="en-US"/>
        </w:rPr>
        <w:t>.</w:t>
      </w:r>
      <w:proofErr w:type="spellStart"/>
      <w:r w:rsidRPr="00A273FB">
        <w:rPr>
          <w:rFonts w:eastAsiaTheme="minorHAnsi"/>
          <w:sz w:val="25"/>
          <w:szCs w:val="25"/>
          <w:lang w:val="en-US" w:eastAsia="en-US"/>
        </w:rPr>
        <w:t>bolizhora</w:t>
      </w:r>
      <w:proofErr w:type="spellEnd"/>
      <w:r w:rsidRPr="00A273FB">
        <w:rPr>
          <w:rFonts w:eastAsiaTheme="minorHAnsi"/>
          <w:sz w:val="25"/>
          <w:szCs w:val="25"/>
          <w:lang w:eastAsia="en-US"/>
        </w:rPr>
        <w:t>.</w:t>
      </w:r>
      <w:proofErr w:type="spellStart"/>
      <w:r w:rsidRPr="00A273FB">
        <w:rPr>
          <w:rFonts w:eastAsiaTheme="minorHAnsi"/>
          <w:sz w:val="25"/>
          <w:szCs w:val="25"/>
          <w:lang w:val="en-US" w:eastAsia="en-US"/>
        </w:rPr>
        <w:t>ru</w:t>
      </w:r>
      <w:proofErr w:type="spellEnd"/>
      <w:r w:rsidRPr="00A273FB">
        <w:rPr>
          <w:rFonts w:eastAsiaTheme="minorHAnsi"/>
          <w:sz w:val="25"/>
          <w:szCs w:val="25"/>
          <w:lang w:eastAsia="en-US"/>
        </w:rPr>
        <w:t>.</w:t>
      </w:r>
    </w:p>
    <w:p w14:paraId="068C62AF" w14:textId="54001455" w:rsidR="00483399" w:rsidRPr="004523C8" w:rsidRDefault="00483399" w:rsidP="00483399">
      <w:pPr>
        <w:tabs>
          <w:tab w:val="left" w:pos="709"/>
        </w:tabs>
        <w:contextualSpacing/>
        <w:jc w:val="both"/>
        <w:rPr>
          <w:rFonts w:eastAsiaTheme="minorHAnsi"/>
          <w:sz w:val="25"/>
          <w:szCs w:val="25"/>
          <w:lang w:eastAsia="en-US"/>
        </w:rPr>
      </w:pPr>
      <w:r w:rsidRPr="00A273FB">
        <w:rPr>
          <w:rFonts w:eastAsiaTheme="minorHAnsi"/>
          <w:sz w:val="25"/>
          <w:szCs w:val="25"/>
          <w:lang w:eastAsia="en-US"/>
        </w:rPr>
        <w:tab/>
        <w:t>4. Контроль за</w:t>
      </w:r>
      <w:r w:rsidRPr="004523C8">
        <w:rPr>
          <w:rFonts w:eastAsiaTheme="minorHAnsi"/>
          <w:sz w:val="25"/>
          <w:szCs w:val="25"/>
          <w:lang w:eastAsia="en-US"/>
        </w:rPr>
        <w:t xml:space="preserve"> исполнением постановления возложить на заместителя главы местной администрации МО Большеижорско</w:t>
      </w:r>
      <w:r w:rsidR="00C45137">
        <w:rPr>
          <w:rFonts w:eastAsiaTheme="minorHAnsi"/>
          <w:sz w:val="25"/>
          <w:szCs w:val="25"/>
          <w:lang w:eastAsia="en-US"/>
        </w:rPr>
        <w:t>е</w:t>
      </w:r>
      <w:r w:rsidRPr="004523C8">
        <w:rPr>
          <w:rFonts w:eastAsiaTheme="minorHAnsi"/>
          <w:sz w:val="25"/>
          <w:szCs w:val="25"/>
          <w:lang w:eastAsia="en-US"/>
        </w:rPr>
        <w:t xml:space="preserve"> городское поселение </w:t>
      </w:r>
      <w:proofErr w:type="spellStart"/>
      <w:r w:rsidRPr="004523C8">
        <w:rPr>
          <w:rFonts w:eastAsiaTheme="minorHAnsi"/>
          <w:sz w:val="25"/>
          <w:szCs w:val="25"/>
          <w:lang w:eastAsia="en-US"/>
        </w:rPr>
        <w:t>Астапкову</w:t>
      </w:r>
      <w:proofErr w:type="spellEnd"/>
      <w:r w:rsidRPr="004523C8">
        <w:rPr>
          <w:rFonts w:eastAsiaTheme="minorHAnsi"/>
          <w:sz w:val="25"/>
          <w:szCs w:val="25"/>
          <w:lang w:eastAsia="en-US"/>
        </w:rPr>
        <w:t xml:space="preserve"> Л.Х.</w:t>
      </w:r>
    </w:p>
    <w:p w14:paraId="52B28C98" w14:textId="77777777" w:rsidR="00483399" w:rsidRPr="004523C8" w:rsidRDefault="00483399" w:rsidP="00483399">
      <w:pPr>
        <w:tabs>
          <w:tab w:val="left" w:pos="993"/>
        </w:tabs>
        <w:rPr>
          <w:rFonts w:eastAsiaTheme="minorHAnsi"/>
          <w:sz w:val="25"/>
          <w:szCs w:val="25"/>
          <w:lang w:eastAsia="en-US"/>
        </w:rPr>
      </w:pPr>
    </w:p>
    <w:p w14:paraId="26C885D4" w14:textId="77777777" w:rsidR="00483399" w:rsidRPr="004523C8" w:rsidRDefault="00483399" w:rsidP="00483399">
      <w:pPr>
        <w:tabs>
          <w:tab w:val="left" w:pos="993"/>
        </w:tabs>
        <w:rPr>
          <w:rFonts w:eastAsiaTheme="minorHAnsi"/>
          <w:sz w:val="25"/>
          <w:szCs w:val="25"/>
          <w:lang w:eastAsia="en-US"/>
        </w:rPr>
      </w:pPr>
    </w:p>
    <w:p w14:paraId="75C2CAFD" w14:textId="77777777" w:rsidR="00483399" w:rsidRPr="004523C8" w:rsidRDefault="00483399" w:rsidP="00483399">
      <w:pPr>
        <w:tabs>
          <w:tab w:val="left" w:pos="993"/>
        </w:tabs>
        <w:rPr>
          <w:rFonts w:eastAsiaTheme="minorHAnsi"/>
          <w:sz w:val="25"/>
          <w:szCs w:val="25"/>
          <w:lang w:eastAsia="en-US"/>
        </w:rPr>
      </w:pPr>
    </w:p>
    <w:p w14:paraId="4CF235DC" w14:textId="77777777" w:rsidR="00483399" w:rsidRPr="004523C8" w:rsidRDefault="00483399" w:rsidP="00483399">
      <w:pPr>
        <w:tabs>
          <w:tab w:val="left" w:pos="993"/>
        </w:tabs>
        <w:rPr>
          <w:rFonts w:eastAsiaTheme="minorHAnsi"/>
          <w:sz w:val="25"/>
          <w:szCs w:val="25"/>
          <w:lang w:eastAsia="en-US"/>
        </w:rPr>
      </w:pPr>
      <w:r w:rsidRPr="004523C8">
        <w:rPr>
          <w:rFonts w:eastAsiaTheme="minorHAnsi"/>
          <w:sz w:val="25"/>
          <w:szCs w:val="25"/>
          <w:lang w:eastAsia="en-US"/>
        </w:rPr>
        <w:t>Глава местной администрации</w:t>
      </w:r>
    </w:p>
    <w:p w14:paraId="03090CC5" w14:textId="77777777" w:rsidR="00483399" w:rsidRPr="004523C8" w:rsidRDefault="00483399" w:rsidP="00483399">
      <w:pPr>
        <w:tabs>
          <w:tab w:val="left" w:pos="993"/>
        </w:tabs>
        <w:rPr>
          <w:rFonts w:eastAsiaTheme="minorHAnsi"/>
          <w:sz w:val="25"/>
          <w:szCs w:val="25"/>
          <w:lang w:eastAsia="en-US"/>
        </w:rPr>
      </w:pPr>
      <w:r w:rsidRPr="004523C8">
        <w:rPr>
          <w:rFonts w:eastAsiaTheme="minorHAnsi"/>
          <w:sz w:val="25"/>
          <w:szCs w:val="25"/>
          <w:lang w:eastAsia="en-US"/>
        </w:rPr>
        <w:t xml:space="preserve">МО Большеижорское городское поселение </w:t>
      </w:r>
      <w:r w:rsidRPr="004523C8">
        <w:rPr>
          <w:rFonts w:eastAsiaTheme="minorHAnsi"/>
          <w:sz w:val="25"/>
          <w:szCs w:val="25"/>
          <w:lang w:eastAsia="en-US"/>
        </w:rPr>
        <w:tab/>
      </w:r>
      <w:r w:rsidRPr="004523C8">
        <w:rPr>
          <w:rFonts w:eastAsiaTheme="minorHAnsi"/>
          <w:sz w:val="25"/>
          <w:szCs w:val="25"/>
          <w:lang w:eastAsia="en-US"/>
        </w:rPr>
        <w:tab/>
      </w:r>
      <w:r w:rsidRPr="004523C8">
        <w:rPr>
          <w:rFonts w:eastAsiaTheme="minorHAnsi"/>
          <w:sz w:val="25"/>
          <w:szCs w:val="25"/>
          <w:lang w:eastAsia="en-US"/>
        </w:rPr>
        <w:tab/>
        <w:t xml:space="preserve">                     В.Э. Ковальчук</w:t>
      </w:r>
    </w:p>
    <w:p w14:paraId="2171B700" w14:textId="0D3B9EDC" w:rsidR="00626429" w:rsidRPr="004523C8" w:rsidRDefault="00483399" w:rsidP="00483399">
      <w:pPr>
        <w:pStyle w:val="ConsPlusNormal"/>
        <w:jc w:val="center"/>
        <w:rPr>
          <w:rFonts w:ascii="Times New Roman" w:hAnsi="Times New Roman" w:cs="Times New Roman"/>
          <w:b/>
          <w:bCs/>
          <w:sz w:val="20"/>
        </w:rPr>
      </w:pPr>
      <w:r w:rsidRPr="004523C8">
        <w:rPr>
          <w:rFonts w:eastAsiaTheme="minorHAnsi"/>
          <w:sz w:val="25"/>
          <w:szCs w:val="25"/>
          <w:lang w:eastAsia="en-US"/>
        </w:rPr>
        <w:br w:type="column"/>
      </w:r>
    </w:p>
    <w:p w14:paraId="5D10193F" w14:textId="77777777" w:rsidR="004523C8" w:rsidRPr="004523C8" w:rsidRDefault="004523C8" w:rsidP="004523C8">
      <w:pPr>
        <w:ind w:left="720"/>
        <w:contextualSpacing/>
        <w:jc w:val="right"/>
        <w:rPr>
          <w:rFonts w:eastAsiaTheme="minorHAnsi"/>
          <w:sz w:val="20"/>
          <w:szCs w:val="20"/>
          <w:lang w:eastAsia="en-US"/>
        </w:rPr>
      </w:pPr>
      <w:r w:rsidRPr="004523C8">
        <w:rPr>
          <w:rFonts w:eastAsiaTheme="minorHAnsi"/>
          <w:sz w:val="20"/>
          <w:szCs w:val="20"/>
          <w:lang w:eastAsia="en-US"/>
        </w:rPr>
        <w:t xml:space="preserve">Приложение </w:t>
      </w:r>
    </w:p>
    <w:p w14:paraId="4DA57887" w14:textId="77777777" w:rsidR="004523C8" w:rsidRPr="004523C8" w:rsidRDefault="004523C8" w:rsidP="004523C8">
      <w:pPr>
        <w:spacing w:before="120"/>
        <w:ind w:left="720"/>
        <w:jc w:val="right"/>
        <w:rPr>
          <w:rFonts w:eastAsiaTheme="minorHAnsi"/>
          <w:sz w:val="20"/>
          <w:szCs w:val="20"/>
          <w:lang w:eastAsia="en-US"/>
        </w:rPr>
      </w:pPr>
      <w:r w:rsidRPr="004523C8">
        <w:rPr>
          <w:rFonts w:eastAsiaTheme="minorHAnsi"/>
          <w:sz w:val="20"/>
          <w:szCs w:val="20"/>
          <w:lang w:eastAsia="en-US"/>
        </w:rPr>
        <w:t xml:space="preserve">к постановлению местной администрации </w:t>
      </w:r>
    </w:p>
    <w:p w14:paraId="600DA96F" w14:textId="77777777" w:rsidR="004523C8" w:rsidRPr="004523C8" w:rsidRDefault="004523C8" w:rsidP="004523C8">
      <w:pPr>
        <w:ind w:left="720"/>
        <w:contextualSpacing/>
        <w:jc w:val="right"/>
        <w:rPr>
          <w:rFonts w:eastAsiaTheme="minorHAnsi"/>
          <w:sz w:val="20"/>
          <w:szCs w:val="20"/>
          <w:lang w:eastAsia="en-US"/>
        </w:rPr>
      </w:pPr>
      <w:r w:rsidRPr="004523C8">
        <w:rPr>
          <w:rFonts w:eastAsiaTheme="minorHAnsi"/>
          <w:sz w:val="20"/>
          <w:szCs w:val="20"/>
          <w:lang w:eastAsia="en-US"/>
        </w:rPr>
        <w:t xml:space="preserve">МО Большеижорское городское поселение </w:t>
      </w:r>
    </w:p>
    <w:p w14:paraId="0729F1BA" w14:textId="1F20560A" w:rsidR="004523C8" w:rsidRPr="004523C8" w:rsidRDefault="004523C8" w:rsidP="004523C8">
      <w:pPr>
        <w:ind w:left="720"/>
        <w:contextualSpacing/>
        <w:jc w:val="right"/>
        <w:rPr>
          <w:rFonts w:eastAsiaTheme="minorHAnsi"/>
          <w:sz w:val="20"/>
          <w:szCs w:val="20"/>
          <w:lang w:eastAsia="en-US"/>
        </w:rPr>
      </w:pPr>
      <w:r w:rsidRPr="004523C8">
        <w:rPr>
          <w:rFonts w:eastAsiaTheme="minorHAnsi"/>
          <w:sz w:val="20"/>
          <w:szCs w:val="20"/>
          <w:lang w:eastAsia="en-US"/>
        </w:rPr>
        <w:t xml:space="preserve">от 27 марта 2026 г. № </w:t>
      </w:r>
      <w:r w:rsidR="00A0762E">
        <w:rPr>
          <w:rFonts w:eastAsiaTheme="minorHAnsi"/>
          <w:sz w:val="20"/>
          <w:szCs w:val="20"/>
          <w:lang w:eastAsia="en-US"/>
        </w:rPr>
        <w:t>61</w:t>
      </w:r>
    </w:p>
    <w:p w14:paraId="6F2B1D59" w14:textId="77777777" w:rsidR="004523C8" w:rsidRPr="004523C8" w:rsidRDefault="004523C8" w:rsidP="004523C8">
      <w:pPr>
        <w:ind w:left="720"/>
        <w:contextualSpacing/>
        <w:jc w:val="right"/>
        <w:rPr>
          <w:rFonts w:eastAsiaTheme="minorHAnsi"/>
          <w:sz w:val="25"/>
          <w:szCs w:val="25"/>
          <w:lang w:eastAsia="en-US"/>
        </w:rPr>
      </w:pPr>
    </w:p>
    <w:p w14:paraId="16077C1F" w14:textId="77777777" w:rsidR="004523C8" w:rsidRPr="004523C8" w:rsidRDefault="004523C8">
      <w:pPr>
        <w:pStyle w:val="ConsPlusNormal"/>
        <w:jc w:val="center"/>
        <w:rPr>
          <w:rFonts w:ascii="Times New Roman" w:hAnsi="Times New Roman" w:cs="Times New Roman"/>
          <w:b/>
          <w:bCs/>
          <w:sz w:val="25"/>
          <w:szCs w:val="25"/>
        </w:rPr>
      </w:pPr>
    </w:p>
    <w:p w14:paraId="5D569146" w14:textId="77777777" w:rsidR="004523C8" w:rsidRPr="004523C8" w:rsidRDefault="004523C8">
      <w:pPr>
        <w:pStyle w:val="ConsPlusNormal"/>
        <w:jc w:val="center"/>
        <w:rPr>
          <w:rFonts w:ascii="Times New Roman" w:hAnsi="Times New Roman" w:cs="Times New Roman"/>
          <w:b/>
          <w:bCs/>
          <w:sz w:val="25"/>
          <w:szCs w:val="25"/>
        </w:rPr>
      </w:pPr>
    </w:p>
    <w:p w14:paraId="22863C7D" w14:textId="5D27422A" w:rsidR="00626429" w:rsidRPr="004523C8" w:rsidRDefault="00483399">
      <w:pPr>
        <w:pStyle w:val="ConsPlusNormal"/>
        <w:jc w:val="center"/>
        <w:rPr>
          <w:rFonts w:ascii="Times New Roman" w:hAnsi="Times New Roman" w:cs="Times New Roman"/>
          <w:b/>
          <w:bCs/>
          <w:sz w:val="25"/>
          <w:szCs w:val="25"/>
        </w:rPr>
      </w:pPr>
      <w:r w:rsidRPr="004523C8">
        <w:rPr>
          <w:rFonts w:ascii="Times New Roman" w:hAnsi="Times New Roman" w:cs="Times New Roman"/>
          <w:b/>
          <w:bCs/>
          <w:sz w:val="25"/>
          <w:szCs w:val="25"/>
        </w:rPr>
        <w:t xml:space="preserve">Административный регламент предоставления </w:t>
      </w:r>
      <w:r w:rsidR="00C45137">
        <w:rPr>
          <w:rFonts w:ascii="Times New Roman" w:hAnsi="Times New Roman" w:cs="Times New Roman"/>
          <w:b/>
          <w:bCs/>
          <w:sz w:val="25"/>
          <w:szCs w:val="25"/>
        </w:rPr>
        <w:t xml:space="preserve">на территории муниципального образования Большеижорское городское поселение Ломоносовского муниципального района Ленинградской области </w:t>
      </w:r>
      <w:r w:rsidRPr="004523C8">
        <w:rPr>
          <w:rFonts w:ascii="Times New Roman" w:hAnsi="Times New Roman" w:cs="Times New Roman"/>
          <w:b/>
          <w:bCs/>
          <w:sz w:val="25"/>
          <w:szCs w:val="25"/>
        </w:rPr>
        <w:t>муниципальной услуги «Принятие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12CB57D0" w14:textId="77777777" w:rsidR="00626429" w:rsidRPr="004523C8" w:rsidRDefault="00000000" w:rsidP="00483399">
      <w:pPr>
        <w:pStyle w:val="ConsPlusNormal"/>
        <w:spacing w:before="120"/>
        <w:jc w:val="center"/>
        <w:rPr>
          <w:rFonts w:ascii="Times New Roman" w:hAnsi="Times New Roman" w:cs="Times New Roman"/>
          <w:bCs/>
          <w:sz w:val="25"/>
          <w:szCs w:val="25"/>
        </w:rPr>
      </w:pPr>
      <w:r w:rsidRPr="004523C8">
        <w:rPr>
          <w:rFonts w:ascii="Times New Roman" w:hAnsi="Times New Roman" w:cs="Times New Roman"/>
          <w:bCs/>
          <w:sz w:val="25"/>
          <w:szCs w:val="25"/>
        </w:rPr>
        <w:t>(Сокращенное наименование: «Принятие решения об использовании</w:t>
      </w:r>
      <w:r w:rsidRPr="004523C8">
        <w:rPr>
          <w:rFonts w:ascii="Times New Roman" w:hAnsi="Times New Roman" w:cs="Times New Roman"/>
          <w:sz w:val="25"/>
          <w:szCs w:val="25"/>
        </w:rPr>
        <w:t xml:space="preserve"> земельных участков</w:t>
      </w:r>
      <w:r w:rsidRPr="004523C8">
        <w:rPr>
          <w:sz w:val="25"/>
          <w:szCs w:val="25"/>
        </w:rPr>
        <w:t xml:space="preserve"> </w:t>
      </w:r>
      <w:r w:rsidRPr="004523C8">
        <w:rPr>
          <w:rFonts w:ascii="Times New Roman" w:hAnsi="Times New Roman" w:cs="Times New Roman"/>
          <w:sz w:val="25"/>
          <w:szCs w:val="25"/>
        </w:rPr>
        <w:t>для возведения гражданами гаражей, являющихся некапитальными сооружениями, либо для стоянки технических средств инвалидов</w:t>
      </w:r>
      <w:r w:rsidRPr="004523C8">
        <w:rPr>
          <w:rFonts w:ascii="Times New Roman" w:hAnsi="Times New Roman" w:cs="Times New Roman"/>
          <w:bCs/>
          <w:sz w:val="25"/>
          <w:szCs w:val="25"/>
        </w:rPr>
        <w:t xml:space="preserve">») </w:t>
      </w:r>
    </w:p>
    <w:p w14:paraId="1DF47638" w14:textId="77777777" w:rsidR="00626429" w:rsidRPr="004523C8" w:rsidRDefault="00000000" w:rsidP="00483399">
      <w:pPr>
        <w:pStyle w:val="ConsPlusNormal"/>
        <w:spacing w:before="120"/>
        <w:jc w:val="center"/>
        <w:rPr>
          <w:rFonts w:ascii="Times New Roman" w:hAnsi="Times New Roman" w:cs="Times New Roman"/>
          <w:b/>
          <w:bCs/>
          <w:sz w:val="25"/>
          <w:szCs w:val="25"/>
        </w:rPr>
      </w:pPr>
      <w:r w:rsidRPr="004523C8">
        <w:rPr>
          <w:rFonts w:ascii="Times New Roman" w:hAnsi="Times New Roman" w:cs="Times New Roman"/>
          <w:bCs/>
          <w:sz w:val="25"/>
          <w:szCs w:val="25"/>
        </w:rPr>
        <w:t>(далее – регламент, муниципальная услуга)</w:t>
      </w:r>
    </w:p>
    <w:p w14:paraId="466809E6" w14:textId="77777777" w:rsidR="00626429" w:rsidRPr="004523C8" w:rsidRDefault="00626429">
      <w:pPr>
        <w:pStyle w:val="ConsPlusNormal"/>
        <w:jc w:val="center"/>
        <w:rPr>
          <w:rFonts w:ascii="Times New Roman" w:hAnsi="Times New Roman" w:cs="Times New Roman"/>
          <w:bCs/>
          <w:sz w:val="25"/>
          <w:szCs w:val="25"/>
        </w:rPr>
      </w:pPr>
    </w:p>
    <w:p w14:paraId="2050A84E" w14:textId="77777777" w:rsidR="00626429" w:rsidRPr="004523C8" w:rsidRDefault="00000000">
      <w:pPr>
        <w:pStyle w:val="ConsPlusNormal"/>
        <w:jc w:val="center"/>
        <w:outlineLvl w:val="1"/>
        <w:rPr>
          <w:rFonts w:ascii="Times New Roman" w:hAnsi="Times New Roman" w:cs="Times New Roman"/>
          <w:sz w:val="25"/>
          <w:szCs w:val="25"/>
        </w:rPr>
      </w:pPr>
      <w:r w:rsidRPr="004523C8">
        <w:rPr>
          <w:rFonts w:ascii="Times New Roman" w:hAnsi="Times New Roman" w:cs="Times New Roman"/>
          <w:sz w:val="25"/>
          <w:szCs w:val="25"/>
        </w:rPr>
        <w:t>1. Общие положения</w:t>
      </w:r>
    </w:p>
    <w:p w14:paraId="51557374" w14:textId="77777777" w:rsidR="00626429" w:rsidRPr="004523C8" w:rsidRDefault="00626429">
      <w:pPr>
        <w:pStyle w:val="ConsPlusNormal"/>
        <w:rPr>
          <w:rFonts w:ascii="Times New Roman" w:hAnsi="Times New Roman" w:cs="Times New Roman"/>
          <w:sz w:val="25"/>
          <w:szCs w:val="25"/>
        </w:rPr>
      </w:pPr>
    </w:p>
    <w:p w14:paraId="563B0F0B" w14:textId="77777777" w:rsidR="00626429" w:rsidRPr="004523C8" w:rsidRDefault="00000000">
      <w:pPr>
        <w:ind w:firstLine="567"/>
        <w:rPr>
          <w:rFonts w:ascii="Times New Roman CYR" w:eastAsiaTheme="minorHAnsi" w:hAnsi="Times New Roman CYR" w:cs="Times New Roman CYR"/>
          <w:color w:val="000000"/>
          <w:sz w:val="25"/>
          <w:szCs w:val="25"/>
          <w:lang w:eastAsia="en-US"/>
        </w:rPr>
      </w:pPr>
      <w:r w:rsidRPr="004523C8">
        <w:rPr>
          <w:rFonts w:eastAsiaTheme="minorHAnsi"/>
          <w:color w:val="000000"/>
          <w:sz w:val="25"/>
          <w:szCs w:val="25"/>
          <w:lang w:eastAsia="en-US"/>
        </w:rPr>
        <w:t xml:space="preserve">1.1. </w:t>
      </w:r>
      <w:r w:rsidRPr="004523C8">
        <w:rPr>
          <w:rFonts w:ascii="Times New Roman CYR" w:eastAsiaTheme="minorHAnsi" w:hAnsi="Times New Roman CYR" w:cs="Times New Roman CYR"/>
          <w:color w:val="000000"/>
          <w:sz w:val="25"/>
          <w:szCs w:val="25"/>
          <w:lang w:eastAsia="en-US"/>
        </w:rPr>
        <w:t>Предмет регулирования.</w:t>
      </w:r>
    </w:p>
    <w:p w14:paraId="32BCF409" w14:textId="77777777" w:rsidR="00626429" w:rsidRPr="004523C8" w:rsidRDefault="00000000">
      <w:pPr>
        <w:ind w:firstLine="567"/>
        <w:rPr>
          <w:rFonts w:ascii="Times New Roman CYR" w:eastAsiaTheme="minorHAnsi" w:hAnsi="Times New Roman CYR" w:cs="Times New Roman CYR"/>
          <w:color w:val="000000"/>
          <w:sz w:val="25"/>
          <w:szCs w:val="25"/>
          <w:lang w:eastAsia="en-US"/>
        </w:rPr>
      </w:pPr>
      <w:r w:rsidRPr="004523C8">
        <w:rPr>
          <w:rFonts w:ascii="Times New Roman CYR" w:eastAsiaTheme="minorHAnsi" w:hAnsi="Times New Roman CYR" w:cs="Times New Roman CYR"/>
          <w:color w:val="000000"/>
          <w:sz w:val="25"/>
          <w:szCs w:val="25"/>
          <w:lang w:eastAsia="en-US"/>
        </w:rPr>
        <w:t>Регламент устанавливает порядок и стандарт предоставления муниципальной услуги.</w:t>
      </w:r>
    </w:p>
    <w:p w14:paraId="15EACB59" w14:textId="77777777" w:rsidR="00626429" w:rsidRPr="004523C8" w:rsidRDefault="00626429">
      <w:pPr>
        <w:ind w:firstLine="567"/>
        <w:rPr>
          <w:rFonts w:ascii="Times New Roman CYR" w:eastAsiaTheme="minorHAnsi" w:hAnsi="Times New Roman CYR" w:cs="Times New Roman CYR"/>
          <w:color w:val="000000"/>
          <w:sz w:val="25"/>
          <w:szCs w:val="25"/>
          <w:lang w:eastAsia="en-US"/>
        </w:rPr>
      </w:pPr>
    </w:p>
    <w:p w14:paraId="6B87D325" w14:textId="77777777" w:rsidR="00626429" w:rsidRPr="004523C8" w:rsidRDefault="00000000">
      <w:pPr>
        <w:ind w:firstLine="567"/>
        <w:rPr>
          <w:rFonts w:ascii="Times New Roman CYR" w:eastAsiaTheme="minorHAnsi" w:hAnsi="Times New Roman CYR" w:cs="Times New Roman CYR"/>
          <w:color w:val="000000"/>
          <w:sz w:val="25"/>
          <w:szCs w:val="25"/>
          <w:lang w:eastAsia="en-US"/>
        </w:rPr>
      </w:pPr>
      <w:r w:rsidRPr="004523C8">
        <w:rPr>
          <w:rFonts w:eastAsiaTheme="minorHAnsi"/>
          <w:color w:val="000000"/>
          <w:sz w:val="25"/>
          <w:szCs w:val="25"/>
          <w:lang w:eastAsia="en-US"/>
        </w:rPr>
        <w:t xml:space="preserve">1.2. </w:t>
      </w:r>
      <w:r w:rsidRPr="004523C8">
        <w:rPr>
          <w:rFonts w:ascii="Times New Roman CYR" w:eastAsiaTheme="minorHAnsi" w:hAnsi="Times New Roman CYR" w:cs="Times New Roman CYR"/>
          <w:color w:val="000000"/>
          <w:sz w:val="25"/>
          <w:szCs w:val="25"/>
          <w:lang w:eastAsia="en-US"/>
        </w:rPr>
        <w:t>Круг заявителей.</w:t>
      </w:r>
    </w:p>
    <w:p w14:paraId="54BC2D06" w14:textId="77777777" w:rsidR="00626429" w:rsidRPr="004523C8" w:rsidRDefault="00000000">
      <w:pPr>
        <w:ind w:firstLine="567"/>
        <w:jc w:val="both"/>
        <w:rPr>
          <w:rFonts w:ascii="Times New Roman CYR" w:eastAsiaTheme="minorHAnsi" w:hAnsi="Times New Roman CYR" w:cs="Times New Roman CYR"/>
          <w:color w:val="000000"/>
          <w:sz w:val="25"/>
          <w:szCs w:val="25"/>
          <w:lang w:eastAsia="en-US"/>
        </w:rPr>
      </w:pPr>
      <w:r w:rsidRPr="004523C8">
        <w:rPr>
          <w:rFonts w:ascii="Times New Roman CYR" w:eastAsiaTheme="minorHAnsi" w:hAnsi="Times New Roman CYR" w:cs="Times New Roman CYR"/>
          <w:color w:val="000000"/>
          <w:sz w:val="25"/>
          <w:szCs w:val="25"/>
          <w:lang w:eastAsia="en-US"/>
        </w:rPr>
        <w:t>Муниципальная услуга предоставляется:</w:t>
      </w:r>
    </w:p>
    <w:p w14:paraId="52181F50" w14:textId="77777777" w:rsidR="00626429" w:rsidRPr="004523C8" w:rsidRDefault="00000000">
      <w:pPr>
        <w:ind w:firstLine="567"/>
        <w:jc w:val="both"/>
        <w:rPr>
          <w:rFonts w:eastAsiaTheme="minorHAnsi"/>
          <w:color w:val="000000"/>
          <w:sz w:val="25"/>
          <w:szCs w:val="25"/>
          <w:lang w:eastAsia="en-US"/>
        </w:rPr>
      </w:pPr>
      <w:r w:rsidRPr="004523C8">
        <w:rPr>
          <w:rFonts w:ascii="Times New Roman CYR" w:eastAsiaTheme="minorHAnsi" w:hAnsi="Times New Roman CYR" w:cs="Times New Roman CYR"/>
          <w:color w:val="000000"/>
          <w:sz w:val="25"/>
          <w:szCs w:val="25"/>
          <w:lang w:eastAsia="en-US"/>
        </w:rPr>
        <w:t xml:space="preserve">- </w:t>
      </w:r>
      <w:r w:rsidRPr="004523C8">
        <w:rPr>
          <w:rFonts w:eastAsiaTheme="minorHAnsi"/>
          <w:color w:val="000000"/>
          <w:sz w:val="25"/>
          <w:szCs w:val="25"/>
          <w:lang w:eastAsia="en-US"/>
        </w:rPr>
        <w:t>физическим лицам (далее – заявитель).</w:t>
      </w:r>
    </w:p>
    <w:p w14:paraId="02761BA1"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Представлять интересы заявителя имеют право:</w:t>
      </w:r>
    </w:p>
    <w:p w14:paraId="080EA19E"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от имени физических лиц:</w:t>
      </w:r>
    </w:p>
    <w:p w14:paraId="345AF1BC" w14:textId="77777777" w:rsidR="00626429" w:rsidRPr="004523C8" w:rsidRDefault="00000000">
      <w:pPr>
        <w:widowControl w:val="0"/>
        <w:ind w:firstLine="709"/>
        <w:jc w:val="both"/>
        <w:rPr>
          <w:sz w:val="25"/>
          <w:szCs w:val="25"/>
        </w:rPr>
      </w:pPr>
      <w:r w:rsidRPr="004523C8">
        <w:rPr>
          <w:sz w:val="25"/>
          <w:szCs w:val="25"/>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FF880C5" w14:textId="77777777" w:rsidR="00626429" w:rsidRPr="004523C8" w:rsidRDefault="00000000">
      <w:pPr>
        <w:widowControl w:val="0"/>
        <w:ind w:firstLine="709"/>
        <w:jc w:val="both"/>
        <w:rPr>
          <w:sz w:val="25"/>
          <w:szCs w:val="25"/>
        </w:rPr>
      </w:pPr>
      <w:r w:rsidRPr="004523C8">
        <w:rPr>
          <w:sz w:val="25"/>
          <w:szCs w:val="25"/>
          <w:lang w:eastAsia="en-US"/>
        </w:rPr>
        <w:t>В качестве уполномоченного представителя заявителя может быть лицо, указанное в </w:t>
      </w:r>
      <w:hyperlink r:id="rId8" w:anchor="A8I0NL" w:tooltip="https://docs.cntd.ru/document/902228011#A8I0NL" w:history="1">
        <w:r w:rsidR="00626429" w:rsidRPr="004523C8">
          <w:rPr>
            <w:sz w:val="25"/>
            <w:szCs w:val="25"/>
            <w:lang w:eastAsia="en-US"/>
          </w:rPr>
          <w:t>части 2 статьи 5  Федерального закона от 27.07.2010 № 210-ФЗ "Об организации предоставления государственных и муниципальных услуг"</w:t>
        </w:r>
      </w:hyperlink>
      <w:r w:rsidRPr="004523C8">
        <w:rPr>
          <w:sz w:val="25"/>
          <w:szCs w:val="25"/>
          <w:lang w:eastAsia="en-US"/>
        </w:rPr>
        <w:t>.</w:t>
      </w:r>
    </w:p>
    <w:p w14:paraId="1B70DB19" w14:textId="77777777" w:rsidR="00626429" w:rsidRPr="004523C8" w:rsidRDefault="00626429">
      <w:pPr>
        <w:pStyle w:val="ConsPlusNormal"/>
        <w:ind w:firstLine="567"/>
        <w:jc w:val="both"/>
        <w:rPr>
          <w:rFonts w:ascii="Times New Roman" w:hAnsi="Times New Roman" w:cs="Times New Roman"/>
          <w:sz w:val="25"/>
          <w:szCs w:val="25"/>
        </w:rPr>
      </w:pPr>
    </w:p>
    <w:p w14:paraId="539221E3"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282AF4D2" w14:textId="77777777" w:rsidR="00626429" w:rsidRPr="004523C8" w:rsidRDefault="00626429">
      <w:pPr>
        <w:pStyle w:val="ConsPlusNormal"/>
        <w:ind w:firstLine="567"/>
        <w:jc w:val="both"/>
        <w:rPr>
          <w:rFonts w:ascii="Times New Roman" w:hAnsi="Times New Roman" w:cs="Times New Roman"/>
          <w:sz w:val="25"/>
          <w:szCs w:val="25"/>
        </w:rPr>
      </w:pPr>
    </w:p>
    <w:p w14:paraId="12FED4F0"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 Стандарт предоставления муниципальной услуги</w:t>
      </w:r>
    </w:p>
    <w:p w14:paraId="553BBAF3" w14:textId="77777777" w:rsidR="00626429" w:rsidRPr="004523C8" w:rsidRDefault="00626429">
      <w:pPr>
        <w:pStyle w:val="ConsPlusNormal"/>
        <w:ind w:firstLine="567"/>
        <w:jc w:val="both"/>
        <w:rPr>
          <w:rFonts w:ascii="Times New Roman" w:hAnsi="Times New Roman" w:cs="Times New Roman"/>
          <w:sz w:val="25"/>
          <w:szCs w:val="25"/>
        </w:rPr>
      </w:pPr>
    </w:p>
    <w:p w14:paraId="6F7FEC38"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2.1. Наименование муниципальной услуги: </w:t>
      </w:r>
    </w:p>
    <w:p w14:paraId="1996086C"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Принятие решения об использовании земель или земельных участков, </w:t>
      </w:r>
      <w:r w:rsidRPr="004523C8">
        <w:rPr>
          <w:rFonts w:ascii="Times New Roman" w:hAnsi="Times New Roman" w:cs="Times New Roman"/>
          <w:sz w:val="25"/>
          <w:szCs w:val="25"/>
        </w:rPr>
        <w:lastRenderedPageBreak/>
        <w:t xml:space="preserve">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(сокращенное наименование: </w:t>
      </w:r>
      <w:r w:rsidRPr="004523C8">
        <w:rPr>
          <w:rFonts w:ascii="Times New Roman" w:hAnsi="Times New Roman" w:cs="Times New Roman"/>
          <w:bCs/>
          <w:sz w:val="25"/>
          <w:szCs w:val="25"/>
        </w:rPr>
        <w:t>Принятие решения об использовании</w:t>
      </w:r>
      <w:r w:rsidRPr="004523C8">
        <w:rPr>
          <w:rFonts w:ascii="Times New Roman" w:hAnsi="Times New Roman" w:cs="Times New Roman"/>
          <w:sz w:val="25"/>
          <w:szCs w:val="25"/>
        </w:rPr>
        <w:t xml:space="preserve"> земельных участков</w:t>
      </w:r>
      <w:r w:rsidRPr="004523C8">
        <w:rPr>
          <w:sz w:val="25"/>
          <w:szCs w:val="25"/>
        </w:rPr>
        <w:t xml:space="preserve"> </w:t>
      </w:r>
      <w:r w:rsidRPr="004523C8">
        <w:rPr>
          <w:rFonts w:ascii="Times New Roman" w:hAnsi="Times New Roman" w:cs="Times New Roman"/>
          <w:sz w:val="25"/>
          <w:szCs w:val="25"/>
        </w:rPr>
        <w:t>для возведения гражданами гаражей, являющихся некапитальными сооружениями, либо для стоянки технических средств инвалидов).</w:t>
      </w:r>
    </w:p>
    <w:p w14:paraId="2BCDD640" w14:textId="77777777" w:rsidR="00626429" w:rsidRPr="004523C8" w:rsidRDefault="00626429">
      <w:pPr>
        <w:pStyle w:val="ConsPlusNormal"/>
        <w:ind w:firstLine="567"/>
        <w:jc w:val="both"/>
        <w:rPr>
          <w:rFonts w:ascii="Times New Roman" w:hAnsi="Times New Roman" w:cs="Times New Roman"/>
          <w:sz w:val="25"/>
          <w:szCs w:val="25"/>
        </w:rPr>
      </w:pPr>
    </w:p>
    <w:p w14:paraId="12A125E0"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2.2. Наименование органа, предоставляющего муниципальную услугу.</w:t>
      </w:r>
    </w:p>
    <w:p w14:paraId="4B36C6EF"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Муниципальную услугу предоставляет:</w:t>
      </w:r>
    </w:p>
    <w:p w14:paraId="0F7AA062" w14:textId="2A90AA67" w:rsidR="00626429" w:rsidRPr="004523C8" w:rsidRDefault="004523C8">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(далее - ОМСУ).</w:t>
      </w:r>
    </w:p>
    <w:p w14:paraId="6E67961B" w14:textId="77777777" w:rsidR="00626429" w:rsidRPr="004523C8" w:rsidRDefault="00626429">
      <w:pPr>
        <w:pStyle w:val="ConsPlusNormal"/>
        <w:ind w:firstLine="567"/>
        <w:jc w:val="both"/>
        <w:rPr>
          <w:rFonts w:ascii="Times New Roman" w:hAnsi="Times New Roman" w:cs="Times New Roman"/>
          <w:sz w:val="25"/>
          <w:szCs w:val="25"/>
        </w:rPr>
      </w:pPr>
    </w:p>
    <w:p w14:paraId="16F68717"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2.3. Результат предоставления муниципальной услуги.</w:t>
      </w:r>
    </w:p>
    <w:p w14:paraId="0AA94BCF" w14:textId="77777777" w:rsidR="00626429" w:rsidRPr="004523C8" w:rsidRDefault="00000000">
      <w:pPr>
        <w:ind w:firstLine="709"/>
        <w:jc w:val="both"/>
        <w:rPr>
          <w:rFonts w:eastAsiaTheme="minorHAnsi"/>
          <w:sz w:val="25"/>
          <w:szCs w:val="25"/>
          <w:lang w:eastAsia="en-US"/>
        </w:rPr>
      </w:pPr>
      <w:r w:rsidRPr="004523C8">
        <w:rPr>
          <w:rFonts w:eastAsiaTheme="minorHAnsi"/>
          <w:sz w:val="25"/>
          <w:szCs w:val="25"/>
          <w:lang w:eastAsia="en-US"/>
        </w:rPr>
        <w:t>Результатом предоставления услуги является:</w:t>
      </w:r>
    </w:p>
    <w:p w14:paraId="1BCDFE7F"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 </w:t>
      </w:r>
      <w:r w:rsidRPr="004523C8">
        <w:rPr>
          <w:rFonts w:ascii="Times New Roman" w:eastAsiaTheme="minorEastAsia" w:hAnsi="Times New Roman" w:cs="Times New Roman"/>
          <w:sz w:val="25"/>
          <w:szCs w:val="25"/>
        </w:rPr>
        <w:t xml:space="preserve">решение </w:t>
      </w:r>
      <w:r w:rsidRPr="004523C8">
        <w:rPr>
          <w:rFonts w:ascii="Times New Roman" w:hAnsi="Times New Roman" w:cs="Times New Roman"/>
          <w:sz w:val="25"/>
          <w:szCs w:val="25"/>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(приложение к настоящему административному регламенту - образец 2);</w:t>
      </w:r>
    </w:p>
    <w:p w14:paraId="48A90DC0"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решение об отказе в предоставлении муниципальной услуги (</w:t>
      </w:r>
      <w:proofErr w:type="gramStart"/>
      <w:r w:rsidRPr="004523C8">
        <w:rPr>
          <w:rFonts w:ascii="Times New Roman" w:hAnsi="Times New Roman" w:cs="Times New Roman"/>
          <w:sz w:val="25"/>
          <w:szCs w:val="25"/>
        </w:rPr>
        <w:t>приложение  к</w:t>
      </w:r>
      <w:proofErr w:type="gramEnd"/>
      <w:r w:rsidRPr="004523C8">
        <w:rPr>
          <w:rFonts w:ascii="Times New Roman" w:hAnsi="Times New Roman" w:cs="Times New Roman"/>
          <w:sz w:val="25"/>
          <w:szCs w:val="25"/>
        </w:rPr>
        <w:t xml:space="preserve"> настоящему административному регламенту –</w:t>
      </w:r>
      <w:r w:rsidRPr="004523C8">
        <w:rPr>
          <w:sz w:val="25"/>
          <w:szCs w:val="25"/>
        </w:rPr>
        <w:t xml:space="preserve"> </w:t>
      </w:r>
      <w:r w:rsidRPr="004523C8">
        <w:rPr>
          <w:rFonts w:ascii="Times New Roman" w:hAnsi="Times New Roman" w:cs="Times New Roman"/>
          <w:sz w:val="25"/>
          <w:szCs w:val="25"/>
        </w:rPr>
        <w:t>образец 3).</w:t>
      </w:r>
    </w:p>
    <w:p w14:paraId="188160C2"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3669BC6F"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1) при личной явке:</w:t>
      </w:r>
    </w:p>
    <w:p w14:paraId="116EAC85"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в ОМСУ;</w:t>
      </w:r>
    </w:p>
    <w:p w14:paraId="5DDD14A6"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в филиалах, отделах, удаленных рабочих местах ГБУ ЛО «МФЦ»;</w:t>
      </w:r>
    </w:p>
    <w:p w14:paraId="056E1633"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 без личной явки:</w:t>
      </w:r>
    </w:p>
    <w:p w14:paraId="6B565999"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почтовым отправлением;</w:t>
      </w:r>
    </w:p>
    <w:p w14:paraId="6AB82FD3"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на адрес электронной почты;</w:t>
      </w:r>
    </w:p>
    <w:p w14:paraId="370FAB90"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6F357B17" w14:textId="77777777" w:rsidR="00626429" w:rsidRPr="004523C8" w:rsidRDefault="00626429">
      <w:pPr>
        <w:pStyle w:val="ConsPlusNormal"/>
        <w:ind w:firstLine="567"/>
        <w:jc w:val="both"/>
        <w:rPr>
          <w:rFonts w:ascii="Times New Roman" w:hAnsi="Times New Roman" w:cs="Times New Roman"/>
          <w:sz w:val="25"/>
          <w:szCs w:val="25"/>
        </w:rPr>
      </w:pPr>
    </w:p>
    <w:p w14:paraId="71C02201"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2.4. Срок предоставления муниципальной услуги.</w:t>
      </w:r>
    </w:p>
    <w:p w14:paraId="72E57BEB"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Максимальный срок предоставления муниципальной услуги составляет не более 30 календарных дней со дня регистрации заявления в ОМСУ. </w:t>
      </w:r>
    </w:p>
    <w:p w14:paraId="68CFD470"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2.4.1. Срок принятия решения об отказе, при отсутствии права на получение муниципальной услуги – 5 календарных дней со дня регистрации заявления.</w:t>
      </w:r>
    </w:p>
    <w:p w14:paraId="0815C673" w14:textId="77777777" w:rsidR="00626429" w:rsidRPr="004523C8" w:rsidRDefault="00626429">
      <w:pPr>
        <w:pStyle w:val="ConsPlusNormal"/>
        <w:ind w:firstLine="567"/>
        <w:jc w:val="both"/>
        <w:rPr>
          <w:rFonts w:ascii="Times New Roman" w:hAnsi="Times New Roman" w:cs="Times New Roman"/>
          <w:sz w:val="25"/>
          <w:szCs w:val="25"/>
        </w:rPr>
      </w:pPr>
    </w:p>
    <w:p w14:paraId="466AE39F"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2.5. Размер платы, взимаемой с заявителя при предоставлении муниципальной услуги, и способы ее взимания.</w:t>
      </w:r>
    </w:p>
    <w:p w14:paraId="0DAB2D4C"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Муниципальная услуга предоставляется бесплатно.</w:t>
      </w:r>
    </w:p>
    <w:p w14:paraId="7AF56A9D" w14:textId="77777777" w:rsidR="00626429" w:rsidRPr="004523C8" w:rsidRDefault="00626429">
      <w:pPr>
        <w:pStyle w:val="ConsPlusNormal"/>
        <w:ind w:firstLine="567"/>
        <w:jc w:val="both"/>
        <w:rPr>
          <w:rFonts w:ascii="Times New Roman" w:hAnsi="Times New Roman" w:cs="Times New Roman"/>
          <w:sz w:val="25"/>
          <w:szCs w:val="25"/>
        </w:rPr>
      </w:pPr>
    </w:p>
    <w:p w14:paraId="3407F71B"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309F9A34"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w:t>
      </w:r>
      <w:r w:rsidRPr="004523C8">
        <w:rPr>
          <w:rFonts w:ascii="Times New Roman" w:hAnsi="Times New Roman" w:cs="Times New Roman"/>
          <w:sz w:val="25"/>
          <w:szCs w:val="25"/>
        </w:rPr>
        <w:lastRenderedPageBreak/>
        <w:t>услуги составляет не более 15 минут.</w:t>
      </w:r>
    </w:p>
    <w:p w14:paraId="75EB9D18" w14:textId="77777777" w:rsidR="00626429" w:rsidRPr="004523C8" w:rsidRDefault="00626429">
      <w:pPr>
        <w:pStyle w:val="ConsPlusNormal"/>
        <w:ind w:firstLine="567"/>
        <w:jc w:val="both"/>
        <w:rPr>
          <w:rFonts w:ascii="Times New Roman" w:hAnsi="Times New Roman" w:cs="Times New Roman"/>
          <w:sz w:val="25"/>
          <w:szCs w:val="25"/>
        </w:rPr>
      </w:pPr>
    </w:p>
    <w:p w14:paraId="6AF6AA9C"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2.7. Срок регистрации запроса заявителя о предоставлении муниципальной услуги:</w:t>
      </w:r>
    </w:p>
    <w:p w14:paraId="13FC1D7B"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при личном обращении - в день поступления запроса;</w:t>
      </w:r>
    </w:p>
    <w:p w14:paraId="4A03C66F"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при направлении запроса почтовой связью в ОМСУ - в день поступления запроса;</w:t>
      </w:r>
    </w:p>
    <w:p w14:paraId="0DE0667F"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при направлении запроса на бумажном носителе из МФЦ в ОМСУ - в день передачи документов из МФЦ в ОМСУ;</w:t>
      </w:r>
    </w:p>
    <w:p w14:paraId="74C8C544"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5544A535"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2.8. Требования к помещениям, в которых предоставляется муниципальная услуга.</w:t>
      </w:r>
    </w:p>
    <w:p w14:paraId="4582C47C"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44B8A7E8" w14:textId="77777777" w:rsidR="00626429" w:rsidRPr="004523C8" w:rsidRDefault="00626429">
      <w:pPr>
        <w:pStyle w:val="ConsPlusNormal"/>
        <w:ind w:firstLine="567"/>
        <w:jc w:val="both"/>
        <w:rPr>
          <w:rFonts w:ascii="Times New Roman" w:hAnsi="Times New Roman" w:cs="Times New Roman"/>
          <w:sz w:val="25"/>
          <w:szCs w:val="25"/>
        </w:rPr>
      </w:pPr>
    </w:p>
    <w:p w14:paraId="7B0E4778"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2.9. Показатели качества и доступности муниципальной услуги.</w:t>
      </w:r>
    </w:p>
    <w:p w14:paraId="6DD8BEC7"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2F1BBF9F" w14:textId="77777777" w:rsidR="00626429" w:rsidRPr="004523C8" w:rsidRDefault="00626429">
      <w:pPr>
        <w:pStyle w:val="ConsPlusNormal"/>
        <w:ind w:firstLine="567"/>
        <w:jc w:val="both"/>
        <w:rPr>
          <w:rFonts w:ascii="Times New Roman" w:hAnsi="Times New Roman" w:cs="Times New Roman"/>
          <w:sz w:val="25"/>
          <w:szCs w:val="25"/>
        </w:rPr>
      </w:pPr>
    </w:p>
    <w:p w14:paraId="5692FCD2"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5FF9D7C2"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0ED714A8"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2.10.2. Информационная система, используемая для предоставления муниципальной услуги, - Единый портал, ПГУ ЛО (при технической реализации), СМЭВ.</w:t>
      </w:r>
    </w:p>
    <w:p w14:paraId="6C402913"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474B902"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w:t>
      </w:r>
      <w:r w:rsidRPr="004523C8">
        <w:rPr>
          <w:rFonts w:ascii="Times New Roman" w:hAnsi="Times New Roman" w:cs="Times New Roman"/>
          <w:sz w:val="25"/>
          <w:szCs w:val="25"/>
        </w:rPr>
        <w:lastRenderedPageBreak/>
        <w:t>предоставления муниципальной услуги в отношении несовершеннолетнего лично.</w:t>
      </w:r>
    </w:p>
    <w:p w14:paraId="3CEA6C5A"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3.6.1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084B7E75"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533F061A"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33D9E4BE"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492929EF" w14:textId="77777777" w:rsidR="00626429" w:rsidRPr="004523C8" w:rsidRDefault="00626429">
      <w:pPr>
        <w:pStyle w:val="ConsPlusNormal"/>
        <w:ind w:firstLine="567"/>
        <w:jc w:val="both"/>
        <w:rPr>
          <w:rFonts w:ascii="Times New Roman" w:hAnsi="Times New Roman" w:cs="Times New Roman"/>
          <w:sz w:val="25"/>
          <w:szCs w:val="25"/>
        </w:rPr>
      </w:pPr>
    </w:p>
    <w:p w14:paraId="4B3A98A7"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2.11. Исчерпывающий перечень документов, необходимых для предоставления муниципальной услуги</w:t>
      </w:r>
    </w:p>
    <w:p w14:paraId="21FF2EEA"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55B77E3B"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2.11.2. Формы заявления и документов приведены в приложении к настоящему регламенту.</w:t>
      </w:r>
    </w:p>
    <w:p w14:paraId="7B727240" w14:textId="77777777" w:rsidR="00626429" w:rsidRPr="004523C8" w:rsidRDefault="00626429">
      <w:pPr>
        <w:pStyle w:val="ConsPlusNormal"/>
        <w:ind w:firstLine="567"/>
        <w:jc w:val="both"/>
        <w:rPr>
          <w:rFonts w:ascii="Times New Roman" w:hAnsi="Times New Roman" w:cs="Times New Roman"/>
          <w:sz w:val="25"/>
          <w:szCs w:val="25"/>
        </w:rPr>
      </w:pPr>
    </w:p>
    <w:p w14:paraId="7095F2C4"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438F2A3C"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66542253"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2.12.2. Основания для приостановления предоставления муниципальной услуги не предусмотрены.</w:t>
      </w:r>
    </w:p>
    <w:p w14:paraId="44B5C4E3"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0C4F002D" w14:textId="77777777" w:rsidR="00626429" w:rsidRPr="004523C8" w:rsidRDefault="00626429">
      <w:pPr>
        <w:pStyle w:val="ConsPlusNormal"/>
        <w:ind w:firstLine="567"/>
        <w:jc w:val="both"/>
        <w:rPr>
          <w:rFonts w:ascii="Times New Roman" w:hAnsi="Times New Roman" w:cs="Times New Roman"/>
          <w:sz w:val="25"/>
          <w:szCs w:val="25"/>
        </w:rPr>
      </w:pPr>
    </w:p>
    <w:p w14:paraId="4DC66B4E" w14:textId="77777777" w:rsidR="00626429" w:rsidRPr="004523C8" w:rsidRDefault="00000000">
      <w:pPr>
        <w:pStyle w:val="ConsPlusNormal"/>
        <w:ind w:firstLine="567"/>
        <w:jc w:val="center"/>
        <w:rPr>
          <w:rFonts w:ascii="Times New Roman" w:hAnsi="Times New Roman" w:cs="Times New Roman"/>
          <w:sz w:val="25"/>
          <w:szCs w:val="25"/>
        </w:rPr>
      </w:pPr>
      <w:r w:rsidRPr="004523C8">
        <w:rPr>
          <w:rFonts w:ascii="Times New Roman" w:hAnsi="Times New Roman" w:cs="Times New Roman"/>
          <w:sz w:val="25"/>
          <w:szCs w:val="25"/>
        </w:rPr>
        <w:t xml:space="preserve">3. Состав, последовательность и сроки выполнения </w:t>
      </w:r>
    </w:p>
    <w:p w14:paraId="500F6893" w14:textId="77777777" w:rsidR="00626429" w:rsidRPr="004523C8" w:rsidRDefault="00000000">
      <w:pPr>
        <w:pStyle w:val="ConsPlusNormal"/>
        <w:ind w:firstLine="567"/>
        <w:jc w:val="center"/>
        <w:rPr>
          <w:rFonts w:ascii="Times New Roman" w:hAnsi="Times New Roman" w:cs="Times New Roman"/>
          <w:sz w:val="25"/>
          <w:szCs w:val="25"/>
        </w:rPr>
      </w:pPr>
      <w:r w:rsidRPr="004523C8">
        <w:rPr>
          <w:rFonts w:ascii="Times New Roman" w:hAnsi="Times New Roman" w:cs="Times New Roman"/>
          <w:sz w:val="25"/>
          <w:szCs w:val="25"/>
        </w:rPr>
        <w:t>административных процедур</w:t>
      </w:r>
    </w:p>
    <w:p w14:paraId="7A2BB60D" w14:textId="77777777" w:rsidR="00626429" w:rsidRPr="004523C8" w:rsidRDefault="00626429">
      <w:pPr>
        <w:pStyle w:val="ConsPlusNormal"/>
        <w:ind w:firstLine="567"/>
        <w:jc w:val="center"/>
        <w:rPr>
          <w:rFonts w:ascii="Times New Roman" w:hAnsi="Times New Roman" w:cs="Times New Roman"/>
          <w:sz w:val="25"/>
          <w:szCs w:val="25"/>
        </w:rPr>
      </w:pPr>
    </w:p>
    <w:p w14:paraId="79F40B14"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3.1. Перечень осуществляемых при предоставлении муниципальной услуги административных процедур:</w:t>
      </w:r>
    </w:p>
    <w:p w14:paraId="2259EFEF"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а) профилирование заявителя; </w:t>
      </w:r>
    </w:p>
    <w:p w14:paraId="6F566C6D"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б) прием заявления и документов; </w:t>
      </w:r>
    </w:p>
    <w:p w14:paraId="618A922C"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в) межведомственное информационное взаимодействие;</w:t>
      </w:r>
    </w:p>
    <w:p w14:paraId="1C169680"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г) принятие решения о предоставлении (отказе в предоставлении) муниципальной услуги; </w:t>
      </w:r>
    </w:p>
    <w:p w14:paraId="29987149"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д) предоставление результата муниципальной услуги. </w:t>
      </w:r>
    </w:p>
    <w:p w14:paraId="583ECD9E" w14:textId="77777777" w:rsidR="00626429" w:rsidRPr="004523C8" w:rsidRDefault="00626429">
      <w:pPr>
        <w:pStyle w:val="ConsPlusNormal"/>
        <w:ind w:firstLine="567"/>
        <w:jc w:val="both"/>
        <w:rPr>
          <w:rFonts w:ascii="Times New Roman" w:hAnsi="Times New Roman" w:cs="Times New Roman"/>
          <w:sz w:val="25"/>
          <w:szCs w:val="25"/>
        </w:rPr>
      </w:pPr>
    </w:p>
    <w:p w14:paraId="7C6306E7"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3.2. Профилирование заявителя.</w:t>
      </w:r>
    </w:p>
    <w:p w14:paraId="7E0CCA52"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4BBA961D"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sidRPr="004523C8">
        <w:rPr>
          <w:rFonts w:ascii="Times New Roman" w:hAnsi="Times New Roman" w:cs="Times New Roman"/>
          <w:sz w:val="25"/>
          <w:szCs w:val="25"/>
        </w:rPr>
        <w:t>предоставления  муниципальной</w:t>
      </w:r>
      <w:proofErr w:type="gramEnd"/>
      <w:r w:rsidRPr="004523C8">
        <w:rPr>
          <w:rFonts w:ascii="Times New Roman" w:hAnsi="Times New Roman" w:cs="Times New Roman"/>
          <w:sz w:val="25"/>
          <w:szCs w:val="25"/>
        </w:rPr>
        <w:t xml:space="preserve"> услуги.</w:t>
      </w:r>
    </w:p>
    <w:p w14:paraId="501DA6C8"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Идентификаторы категорий (признаков) заявителей приведены в приложении к настоящему регламенту (таблица № 1).</w:t>
      </w:r>
    </w:p>
    <w:p w14:paraId="1C94351A" w14:textId="77777777" w:rsidR="00626429" w:rsidRPr="004523C8" w:rsidRDefault="00626429">
      <w:pPr>
        <w:pStyle w:val="ConsPlusNormal"/>
        <w:ind w:firstLine="567"/>
        <w:jc w:val="both"/>
        <w:rPr>
          <w:rFonts w:ascii="Times New Roman" w:hAnsi="Times New Roman" w:cs="Times New Roman"/>
          <w:sz w:val="25"/>
          <w:szCs w:val="25"/>
        </w:rPr>
      </w:pPr>
    </w:p>
    <w:p w14:paraId="7CC5F63E"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3.3. Прием запроса и документов и (или) информации, необходимых для предоставления муниципальной услуги.</w:t>
      </w:r>
    </w:p>
    <w:p w14:paraId="51849385" w14:textId="77777777" w:rsidR="00626429" w:rsidRPr="004523C8" w:rsidRDefault="00000000">
      <w:pPr>
        <w:pStyle w:val="ConsPlusNormal"/>
        <w:ind w:firstLine="567"/>
        <w:jc w:val="both"/>
        <w:rPr>
          <w:rFonts w:ascii="Times New Roman" w:eastAsiaTheme="minorHAnsi" w:hAnsi="Times New Roman" w:cs="Times New Roman"/>
          <w:sz w:val="25"/>
          <w:szCs w:val="25"/>
          <w:lang w:eastAsia="en-US"/>
        </w:rPr>
      </w:pPr>
      <w:r w:rsidRPr="004523C8">
        <w:rPr>
          <w:rFonts w:ascii="Times New Roman" w:hAnsi="Times New Roman" w:cs="Times New Roman"/>
          <w:sz w:val="25"/>
          <w:szCs w:val="25"/>
        </w:rPr>
        <w:t xml:space="preserve">3.3.1. </w:t>
      </w:r>
      <w:r w:rsidRPr="004523C8">
        <w:rPr>
          <w:rFonts w:ascii="Times New Roman" w:eastAsiaTheme="minorHAnsi" w:hAnsi="Times New Roman" w:cs="Times New Roman"/>
          <w:sz w:val="25"/>
          <w:szCs w:val="25"/>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00626429" w:rsidRPr="004523C8">
          <w:rPr>
            <w:rFonts w:ascii="Times New Roman" w:eastAsiaTheme="minorHAnsi" w:hAnsi="Times New Roman" w:cs="Times New Roman"/>
            <w:sz w:val="25"/>
            <w:szCs w:val="25"/>
            <w:lang w:eastAsia="en-US"/>
          </w:rPr>
          <w:t>№ 2)</w:t>
        </w:r>
      </w:hyperlink>
      <w:r w:rsidRPr="004523C8">
        <w:rPr>
          <w:rFonts w:ascii="Times New Roman" w:eastAsiaTheme="minorHAnsi" w:hAnsi="Times New Roman" w:cs="Times New Roman"/>
          <w:sz w:val="25"/>
          <w:szCs w:val="25"/>
          <w:lang w:eastAsia="en-US"/>
        </w:rPr>
        <w:t>.</w:t>
      </w:r>
    </w:p>
    <w:p w14:paraId="661C3DD7" w14:textId="77777777" w:rsidR="00626429" w:rsidRPr="004523C8" w:rsidRDefault="00000000">
      <w:pPr>
        <w:pStyle w:val="ConsPlusNormal"/>
        <w:ind w:firstLine="567"/>
        <w:jc w:val="both"/>
        <w:rPr>
          <w:rFonts w:ascii="Times New Roman" w:eastAsiaTheme="minorHAnsi" w:hAnsi="Times New Roman" w:cs="Times New Roman"/>
          <w:sz w:val="25"/>
          <w:szCs w:val="25"/>
          <w:lang w:eastAsia="en-US"/>
        </w:rPr>
      </w:pPr>
      <w:r w:rsidRPr="004523C8">
        <w:rPr>
          <w:rFonts w:ascii="Times New Roman" w:eastAsiaTheme="minorHAnsi" w:hAnsi="Times New Roman" w:cs="Times New Roman"/>
          <w:sz w:val="25"/>
          <w:szCs w:val="25"/>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00626429" w:rsidRPr="004523C8">
          <w:rPr>
            <w:rFonts w:ascii="Times New Roman" w:eastAsiaTheme="minorHAnsi" w:hAnsi="Times New Roman" w:cs="Times New Roman"/>
            <w:sz w:val="25"/>
            <w:szCs w:val="25"/>
            <w:lang w:eastAsia="en-US"/>
          </w:rPr>
          <w:t>статьями 9</w:t>
        </w:r>
      </w:hyperlink>
      <w:r w:rsidRPr="004523C8">
        <w:rPr>
          <w:rFonts w:ascii="Times New Roman" w:eastAsiaTheme="minorHAnsi" w:hAnsi="Times New Roman" w:cs="Times New Roman"/>
          <w:sz w:val="25"/>
          <w:szCs w:val="25"/>
          <w:lang w:eastAsia="en-US"/>
        </w:rPr>
        <w:t xml:space="preserve">, </w:t>
      </w:r>
      <w:hyperlink r:id="rId11" w:tooltip="https://login.consultant.ru/link/?req=doc&amp;base=LAW&amp;n=494999&amp;dst=100202" w:history="1">
        <w:r w:rsidR="00626429" w:rsidRPr="004523C8">
          <w:rPr>
            <w:rFonts w:ascii="Times New Roman" w:eastAsiaTheme="minorHAnsi" w:hAnsi="Times New Roman" w:cs="Times New Roman"/>
            <w:sz w:val="25"/>
            <w:szCs w:val="25"/>
            <w:lang w:eastAsia="en-US"/>
          </w:rPr>
          <w:t>10</w:t>
        </w:r>
      </w:hyperlink>
      <w:r w:rsidRPr="004523C8">
        <w:rPr>
          <w:rFonts w:ascii="Times New Roman" w:eastAsiaTheme="minorHAnsi" w:hAnsi="Times New Roman" w:cs="Times New Roman"/>
          <w:sz w:val="25"/>
          <w:szCs w:val="25"/>
          <w:lang w:eastAsia="en-US"/>
        </w:rPr>
        <w:t xml:space="preserve"> и </w:t>
      </w:r>
      <w:hyperlink r:id="rId12" w:tooltip="https://login.consultant.ru/link/?req=doc&amp;base=LAW&amp;n=494999&amp;dst=100243" w:history="1">
        <w:r w:rsidR="00626429" w:rsidRPr="004523C8">
          <w:rPr>
            <w:rFonts w:ascii="Times New Roman" w:eastAsiaTheme="minorHAnsi" w:hAnsi="Times New Roman" w:cs="Times New Roman"/>
            <w:sz w:val="25"/>
            <w:szCs w:val="25"/>
            <w:lang w:eastAsia="en-US"/>
          </w:rPr>
          <w:t>14</w:t>
        </w:r>
      </w:hyperlink>
      <w:r w:rsidRPr="004523C8">
        <w:rPr>
          <w:rFonts w:ascii="Times New Roman" w:eastAsiaTheme="minorHAnsi" w:hAnsi="Times New Roman" w:cs="Times New Roman"/>
          <w:sz w:val="25"/>
          <w:szCs w:val="25"/>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647D49DA" w14:textId="77777777" w:rsidR="00626429" w:rsidRPr="004523C8" w:rsidRDefault="00000000">
      <w:pPr>
        <w:pStyle w:val="ConsPlusNormal"/>
        <w:ind w:firstLine="567"/>
        <w:jc w:val="both"/>
        <w:rPr>
          <w:rFonts w:ascii="Times New Roman" w:eastAsiaTheme="minorHAnsi" w:hAnsi="Times New Roman" w:cs="Times New Roman"/>
          <w:sz w:val="25"/>
          <w:szCs w:val="25"/>
          <w:lang w:eastAsia="en-US"/>
        </w:rPr>
      </w:pPr>
      <w:r w:rsidRPr="004523C8">
        <w:rPr>
          <w:rFonts w:ascii="Times New Roman" w:eastAsiaTheme="minorHAnsi" w:hAnsi="Times New Roman" w:cs="Times New Roman"/>
          <w:sz w:val="25"/>
          <w:szCs w:val="25"/>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35872DDA" w14:textId="77777777" w:rsidR="00626429" w:rsidRPr="004523C8" w:rsidRDefault="00000000">
      <w:pPr>
        <w:pStyle w:val="ConsPlusNormal"/>
        <w:ind w:firstLine="567"/>
        <w:jc w:val="both"/>
        <w:rPr>
          <w:rFonts w:ascii="Times New Roman" w:eastAsiaTheme="minorHAnsi" w:hAnsi="Times New Roman" w:cs="Times New Roman"/>
          <w:sz w:val="25"/>
          <w:szCs w:val="25"/>
          <w:lang w:eastAsia="en-US"/>
        </w:rPr>
      </w:pPr>
      <w:r w:rsidRPr="004523C8">
        <w:rPr>
          <w:rFonts w:ascii="Times New Roman" w:eastAsiaTheme="minorHAnsi" w:hAnsi="Times New Roman" w:cs="Times New Roman"/>
          <w:sz w:val="25"/>
          <w:szCs w:val="25"/>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DF6CF20" w14:textId="77777777" w:rsidR="00626429" w:rsidRPr="004523C8" w:rsidRDefault="00000000">
      <w:pPr>
        <w:pStyle w:val="ConsPlusNormal"/>
        <w:ind w:firstLine="567"/>
        <w:jc w:val="both"/>
        <w:rPr>
          <w:rFonts w:ascii="Times New Roman" w:eastAsiaTheme="minorHAnsi" w:hAnsi="Times New Roman" w:cs="Times New Roman"/>
          <w:sz w:val="25"/>
          <w:szCs w:val="25"/>
          <w:lang w:eastAsia="en-US"/>
        </w:rPr>
      </w:pPr>
      <w:r w:rsidRPr="004523C8">
        <w:rPr>
          <w:rFonts w:ascii="Times New Roman" w:eastAsiaTheme="minorHAnsi" w:hAnsi="Times New Roman" w:cs="Times New Roman"/>
          <w:sz w:val="25"/>
          <w:szCs w:val="25"/>
          <w:lang w:eastAsia="en-US"/>
        </w:rPr>
        <w:t xml:space="preserve">2) информационных технологий, предусмотренных </w:t>
      </w:r>
      <w:hyperlink r:id="rId13" w:tooltip="https://login.consultant.ru/link/?req=doc&amp;base=LAW&amp;n=494999&amp;dst=100189" w:history="1">
        <w:r w:rsidR="00626429" w:rsidRPr="004523C8">
          <w:rPr>
            <w:rFonts w:ascii="Times New Roman" w:eastAsiaTheme="minorHAnsi" w:hAnsi="Times New Roman" w:cs="Times New Roman"/>
            <w:sz w:val="25"/>
            <w:szCs w:val="25"/>
            <w:lang w:eastAsia="en-US"/>
          </w:rPr>
          <w:t>статьями 9</w:t>
        </w:r>
      </w:hyperlink>
      <w:r w:rsidRPr="004523C8">
        <w:rPr>
          <w:rFonts w:ascii="Times New Roman" w:eastAsiaTheme="minorHAnsi" w:hAnsi="Times New Roman" w:cs="Times New Roman"/>
          <w:sz w:val="25"/>
          <w:szCs w:val="25"/>
          <w:lang w:eastAsia="en-US"/>
        </w:rPr>
        <w:t xml:space="preserve">, </w:t>
      </w:r>
      <w:hyperlink r:id="rId14" w:tooltip="https://login.consultant.ru/link/?req=doc&amp;base=LAW&amp;n=494999&amp;dst=100202" w:history="1">
        <w:r w:rsidR="00626429" w:rsidRPr="004523C8">
          <w:rPr>
            <w:rFonts w:ascii="Times New Roman" w:eastAsiaTheme="minorHAnsi" w:hAnsi="Times New Roman" w:cs="Times New Roman"/>
            <w:sz w:val="25"/>
            <w:szCs w:val="25"/>
            <w:lang w:eastAsia="en-US"/>
          </w:rPr>
          <w:t>10</w:t>
        </w:r>
      </w:hyperlink>
      <w:r w:rsidRPr="004523C8">
        <w:rPr>
          <w:rFonts w:ascii="Times New Roman" w:eastAsiaTheme="minorHAnsi" w:hAnsi="Times New Roman" w:cs="Times New Roman"/>
          <w:sz w:val="25"/>
          <w:szCs w:val="25"/>
          <w:lang w:eastAsia="en-US"/>
        </w:rPr>
        <w:t xml:space="preserve"> и </w:t>
      </w:r>
      <w:hyperlink r:id="rId15" w:tooltip="https://login.consultant.ru/link/?req=doc&amp;base=LAW&amp;n=494999&amp;dst=100243" w:history="1">
        <w:r w:rsidR="00626429" w:rsidRPr="004523C8">
          <w:rPr>
            <w:rFonts w:ascii="Times New Roman" w:eastAsiaTheme="minorHAnsi" w:hAnsi="Times New Roman" w:cs="Times New Roman"/>
            <w:sz w:val="25"/>
            <w:szCs w:val="25"/>
            <w:lang w:eastAsia="en-US"/>
          </w:rPr>
          <w:t>14</w:t>
        </w:r>
      </w:hyperlink>
      <w:r w:rsidRPr="004523C8">
        <w:rPr>
          <w:rFonts w:ascii="Times New Roman" w:eastAsiaTheme="minorHAnsi" w:hAnsi="Times New Roman" w:cs="Times New Roman"/>
          <w:sz w:val="25"/>
          <w:szCs w:val="25"/>
          <w:lang w:eastAsia="en-US"/>
        </w:rPr>
        <w:t xml:space="preserve"> Федерального закона № 572-ФЗ</w:t>
      </w:r>
    </w:p>
    <w:p w14:paraId="2074CAAE"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3B9036B3"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lastRenderedPageBreak/>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268F416D" w14:textId="77777777" w:rsidR="00626429" w:rsidRPr="004523C8" w:rsidRDefault="00000000">
      <w:pPr>
        <w:pStyle w:val="ConsPlusNormal"/>
        <w:tabs>
          <w:tab w:val="left" w:pos="1418"/>
        </w:tabs>
        <w:ind w:firstLine="567"/>
        <w:jc w:val="both"/>
        <w:rPr>
          <w:rFonts w:ascii="Times New Roman" w:hAnsi="Times New Roman" w:cs="Times New Roman"/>
          <w:sz w:val="25"/>
          <w:szCs w:val="25"/>
        </w:rPr>
      </w:pPr>
      <w:r w:rsidRPr="004523C8">
        <w:rPr>
          <w:rFonts w:ascii="Times New Roman" w:hAnsi="Times New Roman" w:cs="Times New Roman"/>
          <w:sz w:val="25"/>
          <w:szCs w:val="25"/>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60CDC89D" w14:textId="77777777" w:rsidR="00626429" w:rsidRPr="004523C8" w:rsidRDefault="00000000">
      <w:pPr>
        <w:pStyle w:val="ConsPlusNormal"/>
        <w:tabs>
          <w:tab w:val="left" w:pos="1418"/>
        </w:tabs>
        <w:ind w:firstLine="567"/>
        <w:jc w:val="both"/>
        <w:rPr>
          <w:rFonts w:ascii="Times New Roman" w:hAnsi="Times New Roman" w:cs="Times New Roman"/>
          <w:sz w:val="25"/>
          <w:szCs w:val="25"/>
        </w:rPr>
      </w:pPr>
      <w:r w:rsidRPr="004523C8">
        <w:rPr>
          <w:rFonts w:ascii="Times New Roman" w:hAnsi="Times New Roman" w:cs="Times New Roman"/>
          <w:sz w:val="25"/>
          <w:szCs w:val="25"/>
        </w:rPr>
        <w:t>3.3.5. Срок регистрации запроса и документов и (или) информации, необходимых для предоставления муниципальной услуги, в ОМСУ или</w:t>
      </w:r>
      <w:r w:rsidRPr="004523C8">
        <w:rPr>
          <w:sz w:val="25"/>
          <w:szCs w:val="25"/>
        </w:rPr>
        <w:t xml:space="preserve">  </w:t>
      </w:r>
      <w:r w:rsidRPr="004523C8">
        <w:rPr>
          <w:rFonts w:ascii="Times New Roman" w:hAnsi="Times New Roman" w:cs="Times New Roman"/>
          <w:sz w:val="25"/>
          <w:szCs w:val="25"/>
        </w:rPr>
        <w:t>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51961CF4"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3.4. Межведомственное информационное взаимодействие.</w:t>
      </w:r>
    </w:p>
    <w:p w14:paraId="06E1A864"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1A05BF73"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1) сведения из Единого государственного реестра недвижимости (далее – ЕГРН) о земельном участке, на котором планируется возведение гаража;</w:t>
      </w:r>
    </w:p>
    <w:p w14:paraId="698E5E50"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Указанный запрос направляется в Росреестр;</w:t>
      </w:r>
    </w:p>
    <w:p w14:paraId="15C52477"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2) </w:t>
      </w:r>
      <w:r w:rsidRPr="004523C8">
        <w:rPr>
          <w:rFonts w:ascii="Times New Roman" w:eastAsiaTheme="minorEastAsia" w:hAnsi="Times New Roman" w:cs="Times New Roman"/>
          <w:sz w:val="25"/>
          <w:szCs w:val="25"/>
        </w:rPr>
        <w:t>документы, подтверждающие инвалидность заявителя в случае, если заявление подается инвалидом</w:t>
      </w:r>
      <w:r w:rsidRPr="004523C8">
        <w:rPr>
          <w:rFonts w:ascii="Times New Roman" w:hAnsi="Times New Roman" w:cs="Times New Roman"/>
          <w:sz w:val="25"/>
          <w:szCs w:val="25"/>
        </w:rPr>
        <w:t>;</w:t>
      </w:r>
    </w:p>
    <w:p w14:paraId="4714B74E"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Указанные сведения предоставляются посредством использования сервиса «Федеральный реестр инвалидов (ФРИ)».</w:t>
      </w:r>
    </w:p>
    <w:p w14:paraId="00C90F85" w14:textId="77777777" w:rsidR="00626429" w:rsidRPr="004523C8" w:rsidRDefault="00626429">
      <w:pPr>
        <w:pStyle w:val="ConsPlusNormal"/>
        <w:ind w:firstLine="567"/>
        <w:jc w:val="both"/>
        <w:rPr>
          <w:rFonts w:ascii="Times New Roman" w:hAnsi="Times New Roman" w:cs="Times New Roman"/>
          <w:sz w:val="25"/>
          <w:szCs w:val="25"/>
        </w:rPr>
      </w:pPr>
    </w:p>
    <w:p w14:paraId="3C650F2C"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3.5. Принятие решения о предоставлении (отказе в предоставлении) муниципальной услуги.</w:t>
      </w:r>
    </w:p>
    <w:p w14:paraId="0C03EB1F"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3.5.1. Основания для отказа в предоставлении муниципальной услуги приведены в приложении к настоящему регламенту (таблица № 3).</w:t>
      </w:r>
    </w:p>
    <w:p w14:paraId="0D5FC4EE"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3.5.2. Срок принятия решения об отказе, при отсутствии права на получение муниципальной услуги – 5 календарных дней со дня регистрации заявления</w:t>
      </w:r>
    </w:p>
    <w:p w14:paraId="2E128892"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3.5.3. Срок принятия решения о предоставлении муниципальной услуги – 30 календарных дней со дня регистрации заявления. </w:t>
      </w:r>
    </w:p>
    <w:p w14:paraId="180E2607" w14:textId="77777777" w:rsidR="00626429" w:rsidRPr="004523C8" w:rsidRDefault="00626429">
      <w:pPr>
        <w:pStyle w:val="ConsPlusNormal"/>
        <w:ind w:firstLine="567"/>
        <w:jc w:val="both"/>
        <w:rPr>
          <w:rFonts w:ascii="Times New Roman" w:hAnsi="Times New Roman" w:cs="Times New Roman"/>
          <w:sz w:val="25"/>
          <w:szCs w:val="25"/>
        </w:rPr>
      </w:pPr>
    </w:p>
    <w:p w14:paraId="71D59DFA"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3.6. Предоставление результата муниципальной услуги.</w:t>
      </w:r>
    </w:p>
    <w:p w14:paraId="2B1A6BF2"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2FABDA96"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1) при личной явке:</w:t>
      </w:r>
    </w:p>
    <w:p w14:paraId="6EED84C1"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в ОМСУ;</w:t>
      </w:r>
    </w:p>
    <w:p w14:paraId="290ADF45"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в филиалах, отделах, удаленных рабочих местах ГБУ ЛО «МФЦ»;</w:t>
      </w:r>
    </w:p>
    <w:p w14:paraId="212416FC"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2) без личной явки:</w:t>
      </w:r>
    </w:p>
    <w:p w14:paraId="00928EE1"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почтовым отправлением;</w:t>
      </w:r>
    </w:p>
    <w:p w14:paraId="117FEC3D"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на адрес электронной почты;</w:t>
      </w:r>
    </w:p>
    <w:p w14:paraId="739690DD"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lastRenderedPageBreak/>
        <w:t>в электронной форме через личный кабинет заявителя на ПГУ ЛО/ЕПГУ (при технической реализации).</w:t>
      </w:r>
    </w:p>
    <w:p w14:paraId="7240562C"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4523C8">
        <w:rPr>
          <w:rFonts w:ascii="Times New Roman" w:hAnsi="Times New Roman" w:cs="Times New Roman"/>
          <w:sz w:val="25"/>
          <w:szCs w:val="25"/>
        </w:rPr>
        <w:t>пребывания</w:t>
      </w:r>
      <w:proofErr w:type="gramEnd"/>
      <w:r w:rsidRPr="004523C8">
        <w:rPr>
          <w:rFonts w:ascii="Times New Roman" w:hAnsi="Times New Roman" w:cs="Times New Roman"/>
          <w:sz w:val="25"/>
          <w:szCs w:val="25"/>
        </w:rPr>
        <w:t xml:space="preserve"> либо места нахождения не предусмотрена.</w:t>
      </w:r>
    </w:p>
    <w:p w14:paraId="2936BD2A" w14:textId="77777777" w:rsidR="00626429" w:rsidRPr="004523C8" w:rsidRDefault="00626429">
      <w:pPr>
        <w:pStyle w:val="ConsPlusNormal"/>
        <w:jc w:val="right"/>
        <w:outlineLvl w:val="1"/>
        <w:rPr>
          <w:rFonts w:ascii="Times New Roman" w:hAnsi="Times New Roman" w:cs="Times New Roman"/>
          <w:sz w:val="25"/>
          <w:szCs w:val="25"/>
        </w:rPr>
      </w:pPr>
    </w:p>
    <w:p w14:paraId="3403AC61"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4. Способы информирования заявителя об изменении статуса рассмотрения запроса о предоставлении муниципальной услуги.</w:t>
      </w:r>
    </w:p>
    <w:p w14:paraId="0BF8E0F4"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Перечень способов информирования заявителя об изменении статуса рассмотрения заявления: </w:t>
      </w:r>
    </w:p>
    <w:p w14:paraId="65DAB0B4"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 xml:space="preserve">а) посредством Единого портала; </w:t>
      </w:r>
    </w:p>
    <w:p w14:paraId="11B9CED9" w14:textId="77777777" w:rsidR="00626429" w:rsidRPr="004523C8" w:rsidRDefault="00000000">
      <w:pPr>
        <w:pStyle w:val="ConsPlusNormal"/>
        <w:ind w:firstLine="567"/>
        <w:jc w:val="both"/>
        <w:rPr>
          <w:rFonts w:ascii="Times New Roman" w:hAnsi="Times New Roman" w:cs="Times New Roman"/>
          <w:sz w:val="25"/>
          <w:szCs w:val="25"/>
        </w:rPr>
      </w:pPr>
      <w:r w:rsidRPr="004523C8">
        <w:rPr>
          <w:rFonts w:ascii="Times New Roman" w:hAnsi="Times New Roman" w:cs="Times New Roman"/>
          <w:sz w:val="25"/>
          <w:szCs w:val="25"/>
        </w:rPr>
        <w:t>б) посредством почтовой связи.</w:t>
      </w:r>
    </w:p>
    <w:p w14:paraId="20410C10" w14:textId="77777777" w:rsidR="00626429" w:rsidRPr="004523C8" w:rsidRDefault="00626429">
      <w:pPr>
        <w:pStyle w:val="ConsPlusNormal"/>
        <w:ind w:firstLine="567"/>
        <w:jc w:val="both"/>
        <w:rPr>
          <w:rFonts w:ascii="Times New Roman" w:hAnsi="Times New Roman" w:cs="Times New Roman"/>
          <w:sz w:val="25"/>
          <w:szCs w:val="25"/>
        </w:rPr>
      </w:pPr>
    </w:p>
    <w:p w14:paraId="7A78823F" w14:textId="77777777" w:rsidR="00626429" w:rsidRDefault="00626429">
      <w:pPr>
        <w:spacing w:after="200" w:line="276" w:lineRule="auto"/>
        <w:jc w:val="right"/>
        <w:rPr>
          <w:rFonts w:eastAsiaTheme="minorHAnsi"/>
          <w:sz w:val="25"/>
          <w:szCs w:val="25"/>
          <w:lang w:eastAsia="en-US"/>
        </w:rPr>
        <w:sectPr w:rsidR="00626429" w:rsidSect="00483399">
          <w:headerReference w:type="default" r:id="rId16"/>
          <w:pgSz w:w="11906" w:h="16838"/>
          <w:pgMar w:top="1134" w:right="851" w:bottom="1134" w:left="1701" w:header="709" w:footer="709" w:gutter="0"/>
          <w:cols w:space="708"/>
          <w:titlePg/>
          <w:docGrid w:linePitch="360"/>
        </w:sectPr>
      </w:pPr>
    </w:p>
    <w:p w14:paraId="7C29B32E" w14:textId="77777777" w:rsidR="00626429" w:rsidRPr="00C45137" w:rsidRDefault="00000000" w:rsidP="00C45137">
      <w:pPr>
        <w:ind w:left="10064"/>
        <w:jc w:val="right"/>
        <w:rPr>
          <w:rFonts w:eastAsiaTheme="minorHAnsi"/>
          <w:sz w:val="20"/>
          <w:szCs w:val="20"/>
          <w:lang w:eastAsia="en-US"/>
        </w:rPr>
      </w:pPr>
      <w:r w:rsidRPr="00C45137">
        <w:rPr>
          <w:rFonts w:eastAsiaTheme="minorHAnsi"/>
          <w:sz w:val="20"/>
          <w:szCs w:val="20"/>
          <w:lang w:eastAsia="en-US"/>
        </w:rPr>
        <w:lastRenderedPageBreak/>
        <w:t>Приложение</w:t>
      </w:r>
    </w:p>
    <w:p w14:paraId="36247F13" w14:textId="4CEB46CE" w:rsidR="00C45137" w:rsidRPr="00C45137" w:rsidRDefault="00000000" w:rsidP="00C45137">
      <w:pPr>
        <w:spacing w:before="120"/>
        <w:ind w:left="10064"/>
        <w:jc w:val="both"/>
        <w:outlineLvl w:val="0"/>
        <w:rPr>
          <w:sz w:val="20"/>
          <w:szCs w:val="20"/>
        </w:rPr>
      </w:pPr>
      <w:r w:rsidRPr="00C45137">
        <w:rPr>
          <w:rFonts w:eastAsiaTheme="minorHAnsi"/>
          <w:sz w:val="20"/>
          <w:szCs w:val="20"/>
          <w:lang w:eastAsia="en-US"/>
        </w:rPr>
        <w:t>к Административному регламенту</w:t>
      </w:r>
      <w:r w:rsidR="00C45137" w:rsidRPr="00C45137">
        <w:rPr>
          <w:rFonts w:eastAsiaTheme="minorHAnsi"/>
          <w:sz w:val="20"/>
          <w:szCs w:val="20"/>
          <w:lang w:eastAsia="en-US"/>
        </w:rPr>
        <w:t xml:space="preserve"> </w:t>
      </w:r>
      <w:r w:rsidRPr="00C45137">
        <w:rPr>
          <w:rFonts w:eastAsiaTheme="minorHAnsi"/>
          <w:sz w:val="20"/>
          <w:szCs w:val="20"/>
          <w:lang w:eastAsia="en-US"/>
        </w:rPr>
        <w:t>предоставлени</w:t>
      </w:r>
      <w:r w:rsidR="00C45137">
        <w:rPr>
          <w:rFonts w:eastAsiaTheme="minorHAnsi"/>
          <w:sz w:val="20"/>
          <w:szCs w:val="20"/>
          <w:lang w:eastAsia="en-US"/>
        </w:rPr>
        <w:t xml:space="preserve">я </w:t>
      </w:r>
      <w:proofErr w:type="gramStart"/>
      <w:r w:rsidRPr="00C45137">
        <w:rPr>
          <w:sz w:val="20"/>
          <w:szCs w:val="20"/>
        </w:rPr>
        <w:t xml:space="preserve">муниципальной </w:t>
      </w:r>
      <w:r w:rsidRPr="00C45137">
        <w:rPr>
          <w:rFonts w:eastAsiaTheme="minorHAnsi"/>
          <w:sz w:val="20"/>
          <w:szCs w:val="20"/>
          <w:lang w:eastAsia="en-US"/>
        </w:rPr>
        <w:t xml:space="preserve"> услуги</w:t>
      </w:r>
      <w:proofErr w:type="gramEnd"/>
      <w:r w:rsidR="00C45137" w:rsidRPr="00C45137">
        <w:rPr>
          <w:rFonts w:eastAsiaTheme="minorHAnsi"/>
          <w:sz w:val="20"/>
          <w:szCs w:val="20"/>
          <w:lang w:eastAsia="en-US"/>
        </w:rPr>
        <w:t xml:space="preserve"> </w:t>
      </w:r>
      <w:r w:rsidR="00C45137" w:rsidRPr="00C45137">
        <w:rPr>
          <w:sz w:val="20"/>
          <w:szCs w:val="20"/>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1EA29B94" w14:textId="77777777" w:rsidR="00C45137" w:rsidRDefault="00C45137">
      <w:pPr>
        <w:ind w:firstLine="709"/>
        <w:jc w:val="center"/>
        <w:outlineLvl w:val="0"/>
        <w:rPr>
          <w:rFonts w:eastAsiaTheme="minorHAnsi"/>
          <w:sz w:val="20"/>
          <w:szCs w:val="20"/>
          <w:lang w:eastAsia="en-US"/>
        </w:rPr>
      </w:pPr>
    </w:p>
    <w:p w14:paraId="0DBF460D" w14:textId="25DCB1ED" w:rsidR="00626429" w:rsidRPr="00C45137" w:rsidRDefault="00000000">
      <w:pPr>
        <w:ind w:firstLine="709"/>
        <w:jc w:val="center"/>
        <w:outlineLvl w:val="0"/>
        <w:rPr>
          <w:rFonts w:eastAsiaTheme="minorHAnsi"/>
          <w:sz w:val="20"/>
          <w:szCs w:val="20"/>
          <w:lang w:eastAsia="en-US"/>
        </w:rPr>
      </w:pPr>
      <w:r w:rsidRPr="00C45137">
        <w:rPr>
          <w:rFonts w:eastAsiaTheme="minorHAnsi"/>
          <w:sz w:val="20"/>
          <w:szCs w:val="20"/>
          <w:lang w:eastAsia="en-US"/>
        </w:rPr>
        <w:t>ПЕРЕЧЕНЬ</w:t>
      </w:r>
    </w:p>
    <w:p w14:paraId="7DEF2521"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условных обозначений и сокращений,</w:t>
      </w:r>
    </w:p>
    <w:p w14:paraId="5A705CF8"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Идентификаторы категорий (признаков) заявителей,</w:t>
      </w:r>
    </w:p>
    <w:p w14:paraId="23AB8B35"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Исчерпывающий перечень документов,</w:t>
      </w:r>
    </w:p>
    <w:p w14:paraId="0708466D"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необходимых для предоставления муниципальной услуги,</w:t>
      </w:r>
    </w:p>
    <w:p w14:paraId="638272BA"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Исчерпывающий перечень оснований для отказа</w:t>
      </w:r>
    </w:p>
    <w:p w14:paraId="1E782D14"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в приеме запроса о предоставлении муниципальной услуги и документов,</w:t>
      </w:r>
    </w:p>
    <w:p w14:paraId="03661423"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необходимых для предоставления услуги,</w:t>
      </w:r>
    </w:p>
    <w:p w14:paraId="7E1F3B35"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оснований для приостановления предоставления муниципальной услуги</w:t>
      </w:r>
    </w:p>
    <w:p w14:paraId="0F2F5ED0"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или отказа в предоставлении муниципальной услуги,</w:t>
      </w:r>
    </w:p>
    <w:p w14:paraId="2754FD19"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Формы запроса о предоставлении муниципальной услуги</w:t>
      </w:r>
    </w:p>
    <w:p w14:paraId="027E7004" w14:textId="77777777" w:rsidR="00626429" w:rsidRDefault="00000000">
      <w:pPr>
        <w:ind w:firstLine="709"/>
        <w:jc w:val="center"/>
        <w:outlineLvl w:val="0"/>
        <w:rPr>
          <w:rFonts w:eastAsiaTheme="minorHAnsi"/>
          <w:sz w:val="25"/>
          <w:szCs w:val="25"/>
          <w:lang w:eastAsia="en-US"/>
        </w:rPr>
      </w:pPr>
      <w:r>
        <w:rPr>
          <w:rFonts w:eastAsiaTheme="minorHAnsi"/>
          <w:sz w:val="25"/>
          <w:szCs w:val="25"/>
          <w:lang w:eastAsia="en-US"/>
        </w:rPr>
        <w:t>и документов, необходимых для предоставления муниципальной услуги</w:t>
      </w:r>
    </w:p>
    <w:p w14:paraId="479C0B51" w14:textId="77777777" w:rsidR="00626429" w:rsidRDefault="00626429">
      <w:pPr>
        <w:ind w:firstLine="709"/>
        <w:jc w:val="center"/>
        <w:outlineLvl w:val="0"/>
        <w:rPr>
          <w:rFonts w:eastAsiaTheme="minorHAnsi"/>
          <w:sz w:val="25"/>
          <w:szCs w:val="25"/>
          <w:lang w:eastAsia="en-US"/>
        </w:rPr>
      </w:pPr>
    </w:p>
    <w:p w14:paraId="486AEF4E" w14:textId="77777777" w:rsidR="00626429" w:rsidRDefault="00626429">
      <w:pPr>
        <w:ind w:firstLine="709"/>
        <w:jc w:val="center"/>
        <w:outlineLvl w:val="0"/>
        <w:rPr>
          <w:rFonts w:eastAsiaTheme="minorHAnsi"/>
          <w:sz w:val="25"/>
          <w:szCs w:val="25"/>
          <w:lang w:eastAsia="en-US"/>
        </w:rPr>
      </w:pPr>
    </w:p>
    <w:p w14:paraId="496B5BC0" w14:textId="77777777" w:rsidR="00626429" w:rsidRDefault="00000000">
      <w:pPr>
        <w:numPr>
          <w:ilvl w:val="0"/>
          <w:numId w:val="2"/>
        </w:numPr>
        <w:spacing w:after="200" w:line="276" w:lineRule="auto"/>
        <w:jc w:val="center"/>
        <w:outlineLvl w:val="0"/>
        <w:rPr>
          <w:rFonts w:eastAsiaTheme="minorHAnsi"/>
          <w:b/>
          <w:sz w:val="25"/>
          <w:szCs w:val="25"/>
          <w:lang w:eastAsia="en-US"/>
        </w:rPr>
      </w:pPr>
      <w:r>
        <w:rPr>
          <w:rFonts w:eastAsiaTheme="minorHAnsi"/>
          <w:b/>
          <w:sz w:val="25"/>
          <w:szCs w:val="25"/>
          <w:lang w:eastAsia="en-US"/>
        </w:rPr>
        <w:t>Перечень условных обозначений и сокращений</w:t>
      </w:r>
    </w:p>
    <w:p w14:paraId="36ABBB7A"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1. Условные сокращения:</w:t>
      </w:r>
    </w:p>
    <w:p w14:paraId="75441248"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а) ОМСУ – органы местного самоуправления</w:t>
      </w:r>
    </w:p>
    <w:p w14:paraId="4F7E41A0"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б) ЕП, ЕПГУ – федеральная государственная информационная система "Единый портал государственных и муниципальных услуг (функций)";</w:t>
      </w:r>
    </w:p>
    <w:p w14:paraId="39A87F80"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в) ПГУ ЛО – портал государственных и муниципальных услуг Ленинградской области;</w:t>
      </w:r>
    </w:p>
    <w:p w14:paraId="10302C51"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2320D899" w14:textId="77777777" w:rsidR="00626429" w:rsidRDefault="00626429">
      <w:pPr>
        <w:jc w:val="both"/>
        <w:outlineLvl w:val="0"/>
        <w:rPr>
          <w:rFonts w:eastAsiaTheme="minorHAnsi"/>
          <w:sz w:val="25"/>
          <w:szCs w:val="25"/>
          <w:lang w:eastAsia="en-US"/>
        </w:rPr>
      </w:pPr>
    </w:p>
    <w:p w14:paraId="3E222FC3"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2. Условные обозначения:</w:t>
      </w:r>
    </w:p>
    <w:p w14:paraId="408F1EF0"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lastRenderedPageBreak/>
        <w:t xml:space="preserve">а) [Все] – документы представляются всеми заявителями, обращающимися за получением </w:t>
      </w:r>
      <w:r>
        <w:rPr>
          <w:sz w:val="25"/>
          <w:szCs w:val="25"/>
        </w:rPr>
        <w:t>муниципальной</w:t>
      </w:r>
      <w:r>
        <w:rPr>
          <w:rFonts w:eastAsiaTheme="minorHAnsi"/>
          <w:sz w:val="25"/>
          <w:szCs w:val="25"/>
          <w:lang w:eastAsia="en-US"/>
        </w:rPr>
        <w:t xml:space="preserve"> услуги;</w:t>
      </w:r>
    </w:p>
    <w:p w14:paraId="4DA2A186"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б) ФЛ – физическое лицо (гражданин);</w:t>
      </w:r>
    </w:p>
    <w:p w14:paraId="731B5E54"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в) П(з) – представитель заявителя;</w:t>
      </w:r>
    </w:p>
    <w:p w14:paraId="7BFEB5BF"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г) ЕП – Единый портал;</w:t>
      </w:r>
    </w:p>
    <w:p w14:paraId="758F5CB1"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д) ЕПГУ, ПГУ ЛО – документы подаются посредством портала;</w:t>
      </w:r>
    </w:p>
    <w:p w14:paraId="17E3D954"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е) ПС – документы подаются посредством почтовой связи;</w:t>
      </w:r>
    </w:p>
    <w:p w14:paraId="1B153C11"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ж) Л - документы подаются при личном посещении ОМСУ, МФЦ;</w:t>
      </w:r>
    </w:p>
    <w:p w14:paraId="18AE15C5"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з) О – представляется оригинал документа;</w:t>
      </w:r>
    </w:p>
    <w:p w14:paraId="6985E5E1"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и) О(э) – представляется оригинал документа в электронной форме;</w:t>
      </w:r>
    </w:p>
    <w:p w14:paraId="50D0D53C"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к) К – представляется копия документа;</w:t>
      </w:r>
    </w:p>
    <w:p w14:paraId="7691393B"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л) К(э) – представляется копия документа в электронной форме;</w:t>
      </w:r>
    </w:p>
    <w:p w14:paraId="3C4D95DA"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м) </w:t>
      </w:r>
      <w:proofErr w:type="gramStart"/>
      <w:r>
        <w:rPr>
          <w:rFonts w:eastAsiaTheme="minorHAnsi"/>
          <w:sz w:val="25"/>
          <w:szCs w:val="25"/>
          <w:lang w:eastAsia="en-US"/>
        </w:rPr>
        <w:t>Д(</w:t>
      </w:r>
      <w:proofErr w:type="gramEnd"/>
      <w:r>
        <w:rPr>
          <w:rFonts w:eastAsiaTheme="minorHAnsi"/>
          <w:sz w:val="25"/>
          <w:szCs w:val="25"/>
          <w:lang w:eastAsia="en-US"/>
        </w:rPr>
        <w:t>1) – документы представляются в одном экземпляре;</w:t>
      </w:r>
    </w:p>
    <w:p w14:paraId="077AAB22"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н) </w:t>
      </w:r>
      <w:proofErr w:type="gramStart"/>
      <w:r>
        <w:rPr>
          <w:rFonts w:eastAsiaTheme="minorHAnsi"/>
          <w:sz w:val="25"/>
          <w:szCs w:val="25"/>
          <w:lang w:eastAsia="en-US"/>
        </w:rPr>
        <w:t>Д(</w:t>
      </w:r>
      <w:proofErr w:type="gramEnd"/>
      <w:r>
        <w:rPr>
          <w:rFonts w:eastAsiaTheme="minorHAnsi"/>
          <w:sz w:val="25"/>
          <w:szCs w:val="25"/>
          <w:lang w:eastAsia="en-US"/>
        </w:rPr>
        <w:t>2) – документы представляются в двух экземплярах.</w:t>
      </w:r>
    </w:p>
    <w:p w14:paraId="0803F027" w14:textId="77777777" w:rsidR="00626429" w:rsidRDefault="00626429">
      <w:pPr>
        <w:ind w:firstLine="709"/>
        <w:jc w:val="both"/>
        <w:outlineLvl w:val="0"/>
        <w:rPr>
          <w:rFonts w:eastAsiaTheme="minorHAnsi"/>
          <w:sz w:val="25"/>
          <w:szCs w:val="25"/>
          <w:lang w:eastAsia="en-US"/>
        </w:rPr>
      </w:pPr>
    </w:p>
    <w:p w14:paraId="1A20AF82" w14:textId="77777777" w:rsidR="00626429" w:rsidRDefault="00626429">
      <w:pPr>
        <w:ind w:firstLine="709"/>
        <w:jc w:val="both"/>
        <w:outlineLvl w:val="0"/>
        <w:rPr>
          <w:rFonts w:eastAsiaTheme="minorHAnsi"/>
          <w:b/>
          <w:sz w:val="25"/>
          <w:szCs w:val="25"/>
          <w:lang w:eastAsia="en-US"/>
        </w:rPr>
      </w:pPr>
    </w:p>
    <w:p w14:paraId="72F9CF90" w14:textId="77777777" w:rsidR="00626429" w:rsidRDefault="00000000">
      <w:pPr>
        <w:numPr>
          <w:ilvl w:val="0"/>
          <w:numId w:val="2"/>
        </w:numPr>
        <w:spacing w:after="200" w:line="276" w:lineRule="auto"/>
        <w:jc w:val="center"/>
        <w:outlineLvl w:val="0"/>
        <w:rPr>
          <w:rFonts w:eastAsiaTheme="minorHAnsi"/>
          <w:b/>
          <w:sz w:val="25"/>
          <w:szCs w:val="25"/>
          <w:lang w:eastAsia="en-US"/>
        </w:rPr>
      </w:pPr>
      <w:r>
        <w:rPr>
          <w:rFonts w:eastAsiaTheme="minorHAnsi"/>
          <w:b/>
          <w:sz w:val="25"/>
          <w:szCs w:val="25"/>
          <w:lang w:eastAsia="en-US"/>
        </w:rPr>
        <w:t>Идентификаторы категорий (признаков) заявителей</w:t>
      </w:r>
    </w:p>
    <w:p w14:paraId="749CB022" w14:textId="77777777" w:rsidR="00626429" w:rsidRDefault="00626429">
      <w:pPr>
        <w:ind w:firstLine="709"/>
        <w:jc w:val="both"/>
        <w:outlineLvl w:val="0"/>
        <w:rPr>
          <w:rFonts w:eastAsiaTheme="minorHAnsi"/>
          <w:sz w:val="25"/>
          <w:szCs w:val="25"/>
          <w:lang w:eastAsia="en-US"/>
        </w:rPr>
      </w:pPr>
    </w:p>
    <w:p w14:paraId="3A1E0D0D" w14:textId="77777777" w:rsidR="00626429" w:rsidRDefault="00000000">
      <w:pPr>
        <w:ind w:firstLine="709"/>
        <w:jc w:val="right"/>
        <w:outlineLvl w:val="0"/>
        <w:rPr>
          <w:rFonts w:eastAsiaTheme="minorHAnsi"/>
          <w:sz w:val="25"/>
          <w:szCs w:val="25"/>
          <w:lang w:eastAsia="en-US"/>
        </w:rPr>
      </w:pPr>
      <w:r>
        <w:rPr>
          <w:rFonts w:eastAsiaTheme="minorHAnsi"/>
          <w:sz w:val="25"/>
          <w:szCs w:val="25"/>
          <w:lang w:eastAsia="en-US"/>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626429" w14:paraId="58A58C6E" w14:textId="77777777">
        <w:tc>
          <w:tcPr>
            <w:tcW w:w="5165" w:type="dxa"/>
            <w:vMerge w:val="restart"/>
            <w:tcBorders>
              <w:top w:val="single" w:sz="4" w:space="0" w:color="auto"/>
              <w:left w:val="single" w:sz="4" w:space="0" w:color="auto"/>
              <w:bottom w:val="single" w:sz="4" w:space="0" w:color="auto"/>
              <w:right w:val="single" w:sz="4" w:space="0" w:color="auto"/>
            </w:tcBorders>
            <w:vAlign w:val="center"/>
          </w:tcPr>
          <w:p w14:paraId="2DE77993" w14:textId="77777777" w:rsidR="00626429" w:rsidRDefault="00000000">
            <w:pPr>
              <w:jc w:val="center"/>
              <w:rPr>
                <w:b/>
                <w:sz w:val="25"/>
                <w:szCs w:val="25"/>
              </w:rPr>
            </w:pPr>
            <w:r>
              <w:rPr>
                <w:rFonts w:eastAsiaTheme="minorHAnsi"/>
                <w:sz w:val="25"/>
                <w:szCs w:val="25"/>
                <w:lang w:eastAsia="en-US"/>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14:paraId="242FCBAE" w14:textId="77777777" w:rsidR="00626429" w:rsidRDefault="00000000">
            <w:pPr>
              <w:jc w:val="center"/>
              <w:rPr>
                <w:b/>
                <w:sz w:val="25"/>
                <w:szCs w:val="25"/>
              </w:rPr>
            </w:pPr>
            <w:r>
              <w:rPr>
                <w:b/>
                <w:sz w:val="25"/>
                <w:szCs w:val="25"/>
              </w:rPr>
              <w:t>Результат предоставления муниципальной услуги</w:t>
            </w:r>
          </w:p>
        </w:tc>
      </w:tr>
      <w:tr w:rsidR="00626429" w14:paraId="7ABE8A49" w14:textId="77777777">
        <w:trPr>
          <w:trHeight w:val="812"/>
        </w:trPr>
        <w:tc>
          <w:tcPr>
            <w:tcW w:w="5165" w:type="dxa"/>
            <w:vMerge/>
            <w:tcBorders>
              <w:top w:val="single" w:sz="4" w:space="0" w:color="auto"/>
              <w:left w:val="single" w:sz="4" w:space="0" w:color="auto"/>
              <w:bottom w:val="single" w:sz="4" w:space="0" w:color="auto"/>
              <w:right w:val="single" w:sz="4" w:space="0" w:color="auto"/>
            </w:tcBorders>
          </w:tcPr>
          <w:p w14:paraId="620936F8" w14:textId="77777777" w:rsidR="00626429" w:rsidRDefault="00626429">
            <w:pPr>
              <w:jc w:val="center"/>
              <w:rPr>
                <w:b/>
                <w:sz w:val="25"/>
                <w:szCs w:val="25"/>
              </w:rPr>
            </w:pPr>
          </w:p>
        </w:tc>
        <w:tc>
          <w:tcPr>
            <w:tcW w:w="9356" w:type="dxa"/>
            <w:tcBorders>
              <w:top w:val="single" w:sz="4" w:space="0" w:color="auto"/>
              <w:left w:val="single" w:sz="4" w:space="0" w:color="auto"/>
              <w:right w:val="single" w:sz="4" w:space="0" w:color="auto"/>
            </w:tcBorders>
          </w:tcPr>
          <w:p w14:paraId="168EAE39" w14:textId="77777777" w:rsidR="00626429" w:rsidRDefault="00000000">
            <w:pPr>
              <w:jc w:val="center"/>
              <w:rPr>
                <w:b/>
                <w:sz w:val="25"/>
                <w:szCs w:val="25"/>
              </w:rPr>
            </w:pPr>
            <w:r>
              <w:rPr>
                <w:rFonts w:eastAsiaTheme="minorEastAsia"/>
                <w:sz w:val="25"/>
                <w:szCs w:val="25"/>
              </w:rPr>
              <w:t xml:space="preserve">Решение </w:t>
            </w:r>
            <w:r>
              <w:rPr>
                <w:sz w:val="25"/>
                <w:szCs w:val="25"/>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tc>
      </w:tr>
      <w:tr w:rsidR="00626429" w14:paraId="4A5A8448" w14:textId="77777777">
        <w:tc>
          <w:tcPr>
            <w:tcW w:w="5165" w:type="dxa"/>
            <w:tcBorders>
              <w:top w:val="single" w:sz="4" w:space="0" w:color="auto"/>
              <w:left w:val="single" w:sz="4" w:space="0" w:color="auto"/>
              <w:bottom w:val="single" w:sz="4" w:space="0" w:color="auto"/>
              <w:right w:val="single" w:sz="4" w:space="0" w:color="auto"/>
            </w:tcBorders>
          </w:tcPr>
          <w:p w14:paraId="7ACBFA97" w14:textId="77777777" w:rsidR="00626429" w:rsidRDefault="00000000">
            <w:pPr>
              <w:rPr>
                <w:sz w:val="25"/>
                <w:szCs w:val="25"/>
              </w:rPr>
            </w:pPr>
            <w:r>
              <w:rPr>
                <w:rFonts w:eastAsiaTheme="minorHAnsi"/>
                <w:sz w:val="25"/>
                <w:szCs w:val="25"/>
                <w:lang w:eastAsia="en-US"/>
              </w:rPr>
              <w:t>Физическое лицо</w:t>
            </w:r>
          </w:p>
        </w:tc>
        <w:tc>
          <w:tcPr>
            <w:tcW w:w="9356" w:type="dxa"/>
            <w:tcBorders>
              <w:top w:val="single" w:sz="4" w:space="0" w:color="auto"/>
              <w:left w:val="single" w:sz="4" w:space="0" w:color="auto"/>
              <w:bottom w:val="single" w:sz="4" w:space="0" w:color="auto"/>
              <w:right w:val="single" w:sz="4" w:space="0" w:color="auto"/>
            </w:tcBorders>
          </w:tcPr>
          <w:p w14:paraId="7E597E98" w14:textId="77777777" w:rsidR="00626429" w:rsidRDefault="00000000">
            <w:pPr>
              <w:jc w:val="center"/>
              <w:rPr>
                <w:sz w:val="25"/>
                <w:szCs w:val="25"/>
              </w:rPr>
            </w:pPr>
            <w:r>
              <w:rPr>
                <w:sz w:val="25"/>
                <w:szCs w:val="25"/>
              </w:rPr>
              <w:t>ФЛ</w:t>
            </w:r>
          </w:p>
        </w:tc>
      </w:tr>
    </w:tbl>
    <w:p w14:paraId="0D9189C3" w14:textId="77777777" w:rsidR="00626429" w:rsidRDefault="00626429">
      <w:pPr>
        <w:ind w:firstLine="709"/>
        <w:jc w:val="both"/>
        <w:outlineLvl w:val="0"/>
        <w:rPr>
          <w:rFonts w:eastAsiaTheme="minorHAnsi"/>
          <w:sz w:val="25"/>
          <w:szCs w:val="25"/>
          <w:lang w:eastAsia="en-US"/>
        </w:rPr>
      </w:pPr>
    </w:p>
    <w:p w14:paraId="235EBBE2" w14:textId="77777777" w:rsidR="00626429" w:rsidRDefault="00626429">
      <w:pPr>
        <w:ind w:firstLine="709"/>
        <w:jc w:val="both"/>
        <w:outlineLvl w:val="0"/>
        <w:rPr>
          <w:rFonts w:eastAsiaTheme="minorHAnsi"/>
          <w:sz w:val="25"/>
          <w:szCs w:val="25"/>
          <w:lang w:val="en-US" w:eastAsia="en-US"/>
        </w:rPr>
      </w:pPr>
      <w:bookmarkStart w:id="0" w:name="Par441"/>
      <w:bookmarkEnd w:id="0"/>
    </w:p>
    <w:p w14:paraId="045A8FDE" w14:textId="77777777" w:rsidR="00626429" w:rsidRDefault="00626429">
      <w:pPr>
        <w:ind w:firstLine="709"/>
        <w:jc w:val="both"/>
        <w:outlineLvl w:val="0"/>
        <w:rPr>
          <w:rFonts w:eastAsiaTheme="minorHAnsi"/>
          <w:sz w:val="25"/>
          <w:szCs w:val="25"/>
          <w:lang w:val="en-US" w:eastAsia="en-US"/>
        </w:rPr>
      </w:pPr>
    </w:p>
    <w:p w14:paraId="214DE50F" w14:textId="77777777" w:rsidR="00626429" w:rsidRDefault="00000000">
      <w:pPr>
        <w:numPr>
          <w:ilvl w:val="0"/>
          <w:numId w:val="2"/>
        </w:numPr>
        <w:spacing w:after="200" w:line="276" w:lineRule="auto"/>
        <w:jc w:val="center"/>
        <w:outlineLvl w:val="0"/>
        <w:rPr>
          <w:rFonts w:eastAsiaTheme="minorHAnsi"/>
          <w:b/>
          <w:sz w:val="25"/>
          <w:szCs w:val="25"/>
          <w:lang w:eastAsia="en-US"/>
        </w:rPr>
      </w:pPr>
      <w:r>
        <w:rPr>
          <w:rFonts w:eastAsiaTheme="minorHAnsi"/>
          <w:b/>
          <w:sz w:val="25"/>
          <w:szCs w:val="25"/>
          <w:lang w:eastAsia="en-US"/>
        </w:rPr>
        <w:t xml:space="preserve">Исчерпывающий перечень документов, необходимых для предоставления </w:t>
      </w:r>
      <w:r>
        <w:rPr>
          <w:b/>
          <w:sz w:val="25"/>
          <w:szCs w:val="25"/>
        </w:rPr>
        <w:t>муниципальной</w:t>
      </w:r>
      <w:r>
        <w:rPr>
          <w:rFonts w:eastAsiaTheme="minorHAnsi"/>
          <w:b/>
          <w:sz w:val="25"/>
          <w:szCs w:val="25"/>
          <w:lang w:eastAsia="en-US"/>
        </w:rPr>
        <w:t xml:space="preserve"> услуги</w:t>
      </w:r>
    </w:p>
    <w:p w14:paraId="445926C6" w14:textId="77777777" w:rsidR="00626429" w:rsidRDefault="00626429">
      <w:pPr>
        <w:ind w:firstLine="709"/>
        <w:jc w:val="both"/>
        <w:outlineLvl w:val="0"/>
        <w:rPr>
          <w:rFonts w:eastAsiaTheme="minorHAnsi"/>
          <w:sz w:val="25"/>
          <w:szCs w:val="25"/>
          <w:lang w:eastAsia="en-US"/>
        </w:rPr>
      </w:pPr>
    </w:p>
    <w:p w14:paraId="2B3147DB" w14:textId="77777777" w:rsidR="00626429" w:rsidRDefault="00000000">
      <w:pPr>
        <w:ind w:firstLine="709"/>
        <w:jc w:val="right"/>
        <w:outlineLvl w:val="0"/>
        <w:rPr>
          <w:rFonts w:eastAsiaTheme="minorHAnsi"/>
          <w:sz w:val="25"/>
          <w:szCs w:val="25"/>
          <w:lang w:eastAsia="en-US"/>
        </w:rPr>
      </w:pPr>
      <w:r>
        <w:rPr>
          <w:rFonts w:eastAsiaTheme="minorHAnsi"/>
          <w:sz w:val="25"/>
          <w:szCs w:val="25"/>
          <w:lang w:eastAsia="en-US"/>
        </w:rPr>
        <w:t>Таблица №2</w:t>
      </w:r>
    </w:p>
    <w:p w14:paraId="1C9E72CE" w14:textId="77777777" w:rsidR="00626429" w:rsidRDefault="00626429">
      <w:pPr>
        <w:ind w:firstLine="709"/>
        <w:jc w:val="both"/>
        <w:outlineLvl w:val="0"/>
        <w:rPr>
          <w:rFonts w:eastAsiaTheme="minorHAnsi"/>
          <w:sz w:val="25"/>
          <w:szCs w:val="25"/>
          <w:lang w:eastAsia="en-US"/>
        </w:rPr>
      </w:pPr>
    </w:p>
    <w:tbl>
      <w:tblPr>
        <w:tblStyle w:val="afe"/>
        <w:tblW w:w="14567" w:type="dxa"/>
        <w:tblLook w:val="04A0" w:firstRow="1" w:lastRow="0" w:firstColumn="1" w:lastColumn="0" w:noHBand="0" w:noVBand="1"/>
      </w:tblPr>
      <w:tblGrid>
        <w:gridCol w:w="925"/>
        <w:gridCol w:w="2710"/>
        <w:gridCol w:w="5372"/>
        <w:gridCol w:w="3466"/>
        <w:gridCol w:w="2094"/>
      </w:tblGrid>
      <w:tr w:rsidR="00626429" w14:paraId="16F0848F" w14:textId="77777777">
        <w:tc>
          <w:tcPr>
            <w:tcW w:w="636" w:type="dxa"/>
            <w:vAlign w:val="center"/>
          </w:tcPr>
          <w:p w14:paraId="05A6FEF0" w14:textId="77777777" w:rsidR="00626429" w:rsidRDefault="00000000">
            <w:pPr>
              <w:jc w:val="both"/>
              <w:outlineLvl w:val="0"/>
              <w:rPr>
                <w:rFonts w:eastAsiaTheme="minorHAnsi"/>
                <w:sz w:val="25"/>
                <w:szCs w:val="25"/>
                <w:lang w:eastAsia="en-US"/>
              </w:rPr>
            </w:pPr>
            <w:r>
              <w:rPr>
                <w:rFonts w:eastAsiaTheme="minorHAnsi"/>
                <w:sz w:val="25"/>
                <w:szCs w:val="25"/>
                <w:lang w:eastAsia="en-US"/>
              </w:rPr>
              <w:lastRenderedPageBreak/>
              <w:t>№</w:t>
            </w:r>
          </w:p>
        </w:tc>
        <w:tc>
          <w:tcPr>
            <w:tcW w:w="2741" w:type="dxa"/>
            <w:vAlign w:val="center"/>
          </w:tcPr>
          <w:p w14:paraId="728EF635" w14:textId="77777777" w:rsidR="00626429" w:rsidRDefault="00000000">
            <w:pPr>
              <w:jc w:val="both"/>
              <w:outlineLvl w:val="0"/>
              <w:rPr>
                <w:rFonts w:eastAsiaTheme="minorHAnsi"/>
                <w:sz w:val="25"/>
                <w:szCs w:val="25"/>
                <w:lang w:eastAsia="en-US"/>
              </w:rPr>
            </w:pPr>
            <w:r>
              <w:rPr>
                <w:rFonts w:eastAsiaTheme="minorHAnsi"/>
                <w:sz w:val="25"/>
                <w:szCs w:val="25"/>
                <w:lang w:eastAsia="en-US"/>
              </w:rPr>
              <w:t>Идентификаторы категорий (признаков) заявителей</w:t>
            </w:r>
          </w:p>
        </w:tc>
        <w:tc>
          <w:tcPr>
            <w:tcW w:w="5520" w:type="dxa"/>
            <w:vAlign w:val="center"/>
          </w:tcPr>
          <w:p w14:paraId="718831DB" w14:textId="77777777" w:rsidR="00626429" w:rsidRDefault="00000000">
            <w:pPr>
              <w:jc w:val="both"/>
              <w:outlineLvl w:val="0"/>
              <w:rPr>
                <w:rFonts w:eastAsiaTheme="minorHAnsi"/>
                <w:sz w:val="25"/>
                <w:szCs w:val="25"/>
                <w:lang w:eastAsia="en-US"/>
              </w:rPr>
            </w:pPr>
            <w:r>
              <w:rPr>
                <w:rFonts w:eastAsiaTheme="minorHAnsi"/>
                <w:sz w:val="25"/>
                <w:szCs w:val="25"/>
                <w:lang w:eastAsia="en-US"/>
              </w:rPr>
              <w:t>Перечень необходимых для предоставления муниципальной услуги документов</w:t>
            </w:r>
          </w:p>
        </w:tc>
        <w:tc>
          <w:tcPr>
            <w:tcW w:w="3544" w:type="dxa"/>
            <w:vAlign w:val="center"/>
          </w:tcPr>
          <w:p w14:paraId="10EDA043" w14:textId="77777777" w:rsidR="00626429" w:rsidRDefault="00000000">
            <w:pPr>
              <w:jc w:val="both"/>
              <w:outlineLvl w:val="0"/>
              <w:rPr>
                <w:rFonts w:eastAsiaTheme="minorHAnsi"/>
                <w:sz w:val="25"/>
                <w:szCs w:val="25"/>
                <w:lang w:eastAsia="en-US"/>
              </w:rPr>
            </w:pPr>
            <w:r>
              <w:rPr>
                <w:rFonts w:eastAsiaTheme="minorHAnsi"/>
                <w:sz w:val="25"/>
                <w:szCs w:val="25"/>
                <w:lang w:eastAsia="en-US"/>
              </w:rPr>
              <w:t>Способы подачи документов,</w:t>
            </w:r>
          </w:p>
          <w:p w14:paraId="0729EE01" w14:textId="77777777" w:rsidR="00626429" w:rsidRDefault="00000000">
            <w:pPr>
              <w:jc w:val="both"/>
              <w:outlineLvl w:val="0"/>
              <w:rPr>
                <w:rFonts w:eastAsiaTheme="minorHAnsi"/>
                <w:sz w:val="25"/>
                <w:szCs w:val="25"/>
                <w:lang w:eastAsia="en-US"/>
              </w:rPr>
            </w:pPr>
            <w:r>
              <w:rPr>
                <w:rFonts w:eastAsiaTheme="minorHAnsi"/>
                <w:sz w:val="25"/>
                <w:szCs w:val="25"/>
                <w:lang w:eastAsia="en-US"/>
              </w:rPr>
              <w:t>требования к представлению</w:t>
            </w:r>
          </w:p>
          <w:p w14:paraId="6E9C50A9" w14:textId="77777777" w:rsidR="00626429" w:rsidRDefault="00000000">
            <w:pPr>
              <w:jc w:val="both"/>
              <w:outlineLvl w:val="0"/>
              <w:rPr>
                <w:rFonts w:eastAsiaTheme="minorHAnsi"/>
                <w:sz w:val="25"/>
                <w:szCs w:val="25"/>
                <w:lang w:eastAsia="en-US"/>
              </w:rPr>
            </w:pPr>
            <w:r>
              <w:rPr>
                <w:rFonts w:eastAsiaTheme="minorHAnsi"/>
                <w:sz w:val="25"/>
                <w:szCs w:val="25"/>
                <w:lang w:eastAsia="en-US"/>
              </w:rPr>
              <w:t>документов</w:t>
            </w:r>
          </w:p>
        </w:tc>
        <w:tc>
          <w:tcPr>
            <w:tcW w:w="2126" w:type="dxa"/>
          </w:tcPr>
          <w:p w14:paraId="7DCF5B5A" w14:textId="77777777" w:rsidR="00626429" w:rsidRDefault="00000000">
            <w:pPr>
              <w:jc w:val="both"/>
              <w:outlineLvl w:val="0"/>
              <w:rPr>
                <w:rFonts w:eastAsiaTheme="minorHAnsi"/>
                <w:sz w:val="25"/>
                <w:szCs w:val="25"/>
                <w:lang w:eastAsia="en-US"/>
              </w:rPr>
            </w:pPr>
            <w:r>
              <w:rPr>
                <w:rFonts w:eastAsiaTheme="minorHAnsi"/>
                <w:sz w:val="25"/>
                <w:szCs w:val="25"/>
                <w:lang w:eastAsia="en-US"/>
              </w:rPr>
              <w:t>Иные требования</w:t>
            </w:r>
          </w:p>
        </w:tc>
      </w:tr>
      <w:tr w:rsidR="00626429" w14:paraId="17A3890C" w14:textId="77777777">
        <w:tc>
          <w:tcPr>
            <w:tcW w:w="14567" w:type="dxa"/>
            <w:gridSpan w:val="5"/>
            <w:vAlign w:val="center"/>
          </w:tcPr>
          <w:p w14:paraId="241A14FA"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26429" w14:paraId="458261CC" w14:textId="77777777">
        <w:trPr>
          <w:trHeight w:val="663"/>
        </w:trPr>
        <w:tc>
          <w:tcPr>
            <w:tcW w:w="636" w:type="dxa"/>
          </w:tcPr>
          <w:p w14:paraId="77CD5D1C" w14:textId="77777777" w:rsidR="00626429" w:rsidRDefault="00000000">
            <w:pPr>
              <w:jc w:val="both"/>
              <w:outlineLvl w:val="0"/>
              <w:rPr>
                <w:rFonts w:eastAsiaTheme="minorHAnsi"/>
                <w:sz w:val="25"/>
                <w:szCs w:val="25"/>
                <w:lang w:eastAsia="en-US"/>
              </w:rPr>
            </w:pPr>
            <w:r>
              <w:rPr>
                <w:rFonts w:eastAsiaTheme="minorHAnsi"/>
                <w:sz w:val="25"/>
                <w:szCs w:val="25"/>
                <w:lang w:eastAsia="en-US"/>
              </w:rPr>
              <w:t>1</w:t>
            </w:r>
          </w:p>
        </w:tc>
        <w:tc>
          <w:tcPr>
            <w:tcW w:w="2741" w:type="dxa"/>
          </w:tcPr>
          <w:p w14:paraId="1C79ED84" w14:textId="77777777" w:rsidR="00626429" w:rsidRDefault="00000000">
            <w:pPr>
              <w:jc w:val="both"/>
              <w:outlineLvl w:val="0"/>
              <w:rPr>
                <w:rFonts w:eastAsiaTheme="minorHAnsi"/>
                <w:sz w:val="25"/>
                <w:szCs w:val="25"/>
                <w:lang w:val="en-US" w:eastAsia="en-US"/>
              </w:rPr>
            </w:pPr>
            <w:r>
              <w:rPr>
                <w:rFonts w:eastAsiaTheme="minorHAnsi"/>
                <w:sz w:val="25"/>
                <w:szCs w:val="25"/>
                <w:lang w:eastAsia="en-US"/>
              </w:rPr>
              <w:t xml:space="preserve">ФЛ </w:t>
            </w:r>
          </w:p>
        </w:tc>
        <w:tc>
          <w:tcPr>
            <w:tcW w:w="5520" w:type="dxa"/>
          </w:tcPr>
          <w:p w14:paraId="0C999BA0" w14:textId="77777777" w:rsidR="00626429" w:rsidRDefault="00000000">
            <w:pPr>
              <w:jc w:val="both"/>
              <w:outlineLvl w:val="0"/>
              <w:rPr>
                <w:rFonts w:eastAsiaTheme="minorHAnsi"/>
                <w:sz w:val="25"/>
                <w:szCs w:val="25"/>
                <w:lang w:eastAsia="en-US"/>
              </w:rPr>
            </w:pPr>
            <w:r>
              <w:rPr>
                <w:rFonts w:eastAsiaTheme="minorHAnsi"/>
                <w:sz w:val="25"/>
                <w:szCs w:val="25"/>
                <w:lang w:eastAsia="en-US"/>
              </w:rPr>
              <w:t>Заявление о предоставлении муниципальной услуги (приложение к настоящему регламенту – образец 1).</w:t>
            </w:r>
          </w:p>
          <w:p w14:paraId="7BF40537" w14:textId="77777777" w:rsidR="00626429" w:rsidRDefault="00626429">
            <w:pPr>
              <w:jc w:val="both"/>
              <w:outlineLvl w:val="0"/>
              <w:rPr>
                <w:rFonts w:eastAsiaTheme="minorHAnsi"/>
                <w:sz w:val="25"/>
                <w:szCs w:val="25"/>
                <w:lang w:eastAsia="en-US"/>
              </w:rPr>
            </w:pPr>
          </w:p>
        </w:tc>
        <w:tc>
          <w:tcPr>
            <w:tcW w:w="3544" w:type="dxa"/>
          </w:tcPr>
          <w:p w14:paraId="5B7902BE" w14:textId="77777777" w:rsidR="00626429"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4C6B254A" w14:textId="77777777" w:rsidR="00626429" w:rsidRDefault="00000000">
            <w:pPr>
              <w:jc w:val="both"/>
              <w:outlineLvl w:val="0"/>
              <w:rPr>
                <w:rFonts w:eastAsiaTheme="minorHAnsi"/>
                <w:sz w:val="25"/>
                <w:szCs w:val="25"/>
                <w:lang w:eastAsia="en-US"/>
              </w:rPr>
            </w:pPr>
            <w:r>
              <w:rPr>
                <w:rFonts w:eastAsiaTheme="minorHAnsi"/>
                <w:sz w:val="25"/>
                <w:szCs w:val="25"/>
                <w:lang w:eastAsia="en-US"/>
              </w:rPr>
              <w:t xml:space="preserve">[Все], </w:t>
            </w:r>
            <w:proofErr w:type="gramStart"/>
            <w:r>
              <w:rPr>
                <w:rFonts w:eastAsiaTheme="minorHAnsi"/>
                <w:sz w:val="25"/>
                <w:szCs w:val="25"/>
                <w:lang w:eastAsia="en-US"/>
              </w:rPr>
              <w:t>Д(</w:t>
            </w:r>
            <w:proofErr w:type="gramEnd"/>
            <w:r>
              <w:rPr>
                <w:rFonts w:eastAsiaTheme="minorHAnsi"/>
                <w:sz w:val="25"/>
                <w:szCs w:val="25"/>
                <w:lang w:eastAsia="en-US"/>
              </w:rPr>
              <w:t>1)</w:t>
            </w:r>
          </w:p>
        </w:tc>
      </w:tr>
      <w:tr w:rsidR="00626429" w14:paraId="1259F582" w14:textId="77777777">
        <w:trPr>
          <w:trHeight w:val="2088"/>
        </w:trPr>
        <w:tc>
          <w:tcPr>
            <w:tcW w:w="636" w:type="dxa"/>
          </w:tcPr>
          <w:p w14:paraId="35EEA7C0" w14:textId="77777777" w:rsidR="00626429" w:rsidRDefault="00626429">
            <w:pPr>
              <w:ind w:firstLine="709"/>
              <w:jc w:val="both"/>
              <w:outlineLvl w:val="0"/>
              <w:rPr>
                <w:rFonts w:eastAsiaTheme="minorHAnsi"/>
                <w:sz w:val="25"/>
                <w:szCs w:val="25"/>
                <w:lang w:eastAsia="en-US"/>
              </w:rPr>
            </w:pPr>
          </w:p>
          <w:p w14:paraId="1FA64605" w14:textId="77777777" w:rsidR="00626429" w:rsidRDefault="00000000">
            <w:pPr>
              <w:rPr>
                <w:rFonts w:eastAsiaTheme="minorHAnsi"/>
                <w:sz w:val="25"/>
                <w:szCs w:val="25"/>
                <w:lang w:eastAsia="en-US"/>
              </w:rPr>
            </w:pPr>
            <w:r>
              <w:rPr>
                <w:rFonts w:eastAsiaTheme="minorHAnsi"/>
                <w:sz w:val="25"/>
                <w:szCs w:val="25"/>
                <w:lang w:eastAsia="en-US"/>
              </w:rPr>
              <w:t>2</w:t>
            </w:r>
          </w:p>
        </w:tc>
        <w:tc>
          <w:tcPr>
            <w:tcW w:w="2741" w:type="dxa"/>
          </w:tcPr>
          <w:p w14:paraId="48D8FC6A" w14:textId="77777777" w:rsidR="00626429" w:rsidRDefault="00000000">
            <w:pPr>
              <w:rPr>
                <w:sz w:val="25"/>
                <w:szCs w:val="25"/>
              </w:rPr>
            </w:pPr>
            <w:r>
              <w:rPr>
                <w:rFonts w:eastAsiaTheme="minorHAnsi"/>
                <w:sz w:val="25"/>
                <w:szCs w:val="25"/>
                <w:lang w:eastAsia="en-US"/>
              </w:rPr>
              <w:t xml:space="preserve">ФЛ </w:t>
            </w:r>
          </w:p>
        </w:tc>
        <w:tc>
          <w:tcPr>
            <w:tcW w:w="5520" w:type="dxa"/>
          </w:tcPr>
          <w:p w14:paraId="47585D1A" w14:textId="77777777" w:rsidR="00626429" w:rsidRDefault="00000000">
            <w:pPr>
              <w:jc w:val="both"/>
              <w:outlineLvl w:val="0"/>
              <w:rPr>
                <w:rFonts w:eastAsiaTheme="minorHAnsi"/>
                <w:sz w:val="25"/>
                <w:szCs w:val="25"/>
                <w:lang w:eastAsia="en-US"/>
              </w:rPr>
            </w:pPr>
            <w:r>
              <w:rPr>
                <w:rFonts w:eastAsiaTheme="minorHAnsi"/>
                <w:sz w:val="25"/>
                <w:szCs w:val="25"/>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14:paraId="23F88C2F" w14:textId="77777777" w:rsidR="00626429"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1126A378" w14:textId="77777777" w:rsidR="00626429"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626429" w14:paraId="17B69040" w14:textId="77777777">
        <w:tc>
          <w:tcPr>
            <w:tcW w:w="636" w:type="dxa"/>
          </w:tcPr>
          <w:p w14:paraId="202C3792" w14:textId="77777777" w:rsidR="00626429" w:rsidRDefault="00626429">
            <w:pPr>
              <w:ind w:firstLine="709"/>
              <w:jc w:val="both"/>
              <w:outlineLvl w:val="0"/>
              <w:rPr>
                <w:rFonts w:eastAsiaTheme="minorHAnsi"/>
                <w:sz w:val="25"/>
                <w:szCs w:val="25"/>
                <w:lang w:eastAsia="en-US"/>
              </w:rPr>
            </w:pPr>
          </w:p>
          <w:p w14:paraId="5B5CB07B" w14:textId="77777777" w:rsidR="00626429" w:rsidRDefault="00000000">
            <w:pPr>
              <w:rPr>
                <w:rFonts w:eastAsiaTheme="minorHAnsi"/>
                <w:sz w:val="25"/>
                <w:szCs w:val="25"/>
                <w:lang w:eastAsia="en-US"/>
              </w:rPr>
            </w:pPr>
            <w:r>
              <w:rPr>
                <w:rFonts w:eastAsiaTheme="minorHAnsi"/>
                <w:sz w:val="25"/>
                <w:szCs w:val="25"/>
                <w:lang w:eastAsia="en-US"/>
              </w:rPr>
              <w:t>3</w:t>
            </w:r>
          </w:p>
        </w:tc>
        <w:tc>
          <w:tcPr>
            <w:tcW w:w="2741" w:type="dxa"/>
          </w:tcPr>
          <w:p w14:paraId="0DEB53BA" w14:textId="77777777" w:rsidR="00626429" w:rsidRDefault="00000000">
            <w:pPr>
              <w:rPr>
                <w:sz w:val="25"/>
                <w:szCs w:val="25"/>
              </w:rPr>
            </w:pPr>
            <w:r>
              <w:rPr>
                <w:rFonts w:eastAsiaTheme="minorHAnsi"/>
                <w:sz w:val="25"/>
                <w:szCs w:val="25"/>
                <w:lang w:eastAsia="en-US"/>
              </w:rPr>
              <w:t xml:space="preserve">ФЛ </w:t>
            </w:r>
          </w:p>
        </w:tc>
        <w:tc>
          <w:tcPr>
            <w:tcW w:w="5520" w:type="dxa"/>
          </w:tcPr>
          <w:p w14:paraId="17F7AF69" w14:textId="77777777" w:rsidR="00626429" w:rsidRDefault="00000000">
            <w:pPr>
              <w:jc w:val="both"/>
              <w:outlineLvl w:val="0"/>
              <w:rPr>
                <w:rFonts w:eastAsiaTheme="minorHAnsi"/>
                <w:sz w:val="25"/>
                <w:szCs w:val="25"/>
                <w:lang w:eastAsia="en-US"/>
              </w:rPr>
            </w:pPr>
            <w:r>
              <w:rPr>
                <w:rFonts w:eastAsiaTheme="minorHAnsi"/>
                <w:sz w:val="25"/>
                <w:szCs w:val="25"/>
                <w:lang w:eastAsia="en-US"/>
              </w:rPr>
              <w:t>Документ, удостоверяющий право (полномочия) представителя, если с заявлением обращается представитель заявителя.</w:t>
            </w:r>
          </w:p>
          <w:p w14:paraId="14110266" w14:textId="77777777" w:rsidR="00626429" w:rsidRDefault="00000000">
            <w:pPr>
              <w:jc w:val="both"/>
              <w:outlineLvl w:val="0"/>
              <w:rPr>
                <w:rFonts w:eastAsiaTheme="minorHAnsi"/>
                <w:sz w:val="25"/>
                <w:szCs w:val="25"/>
                <w:lang w:eastAsia="en-US"/>
              </w:rPr>
            </w:pPr>
            <w:r>
              <w:rPr>
                <w:rFonts w:eastAsiaTheme="minorHAnsi"/>
                <w:sz w:val="25"/>
                <w:szCs w:val="25"/>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w:t>
            </w:r>
            <w:r>
              <w:rPr>
                <w:rFonts w:eastAsiaTheme="minorHAnsi"/>
                <w:sz w:val="25"/>
                <w:szCs w:val="25"/>
                <w:lang w:eastAsia="en-US"/>
              </w:rPr>
              <w:lastRenderedPageBreak/>
              <w:t xml:space="preserve">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6B95BFD2" w14:textId="77777777" w:rsidR="00626429" w:rsidRDefault="00000000">
            <w:pPr>
              <w:jc w:val="both"/>
              <w:outlineLvl w:val="0"/>
              <w:rPr>
                <w:rFonts w:eastAsiaTheme="minorHAnsi"/>
                <w:sz w:val="25"/>
                <w:szCs w:val="25"/>
                <w:lang w:eastAsia="en-US"/>
              </w:rPr>
            </w:pPr>
            <w:r>
              <w:rPr>
                <w:rFonts w:eastAsiaTheme="minorHAnsi"/>
                <w:sz w:val="25"/>
                <w:szCs w:val="25"/>
                <w:lang w:eastAsia="en-US"/>
              </w:rPr>
              <w:lastRenderedPageBreak/>
              <w:t>ЕПГУ, ПГУ ЛО, ПС, Л</w:t>
            </w:r>
          </w:p>
        </w:tc>
        <w:tc>
          <w:tcPr>
            <w:tcW w:w="2126" w:type="dxa"/>
          </w:tcPr>
          <w:p w14:paraId="6AECC10A" w14:textId="77777777" w:rsidR="00626429"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626429" w14:paraId="620C621A" w14:textId="77777777">
        <w:tc>
          <w:tcPr>
            <w:tcW w:w="636" w:type="dxa"/>
          </w:tcPr>
          <w:p w14:paraId="51C8A537" w14:textId="77777777" w:rsidR="00626429" w:rsidRDefault="00626429">
            <w:pPr>
              <w:ind w:firstLine="709"/>
              <w:jc w:val="both"/>
              <w:outlineLvl w:val="0"/>
              <w:rPr>
                <w:rFonts w:eastAsiaTheme="minorHAnsi"/>
                <w:sz w:val="25"/>
                <w:szCs w:val="25"/>
                <w:lang w:eastAsia="en-US"/>
              </w:rPr>
            </w:pPr>
          </w:p>
        </w:tc>
        <w:tc>
          <w:tcPr>
            <w:tcW w:w="2741" w:type="dxa"/>
          </w:tcPr>
          <w:p w14:paraId="19771124" w14:textId="77777777" w:rsidR="00626429" w:rsidRDefault="00000000">
            <w:pPr>
              <w:jc w:val="both"/>
              <w:outlineLvl w:val="0"/>
              <w:rPr>
                <w:rFonts w:eastAsiaTheme="minorHAnsi"/>
                <w:sz w:val="25"/>
                <w:szCs w:val="25"/>
                <w:lang w:eastAsia="en-US"/>
              </w:rPr>
            </w:pPr>
            <w:r>
              <w:rPr>
                <w:rFonts w:eastAsiaTheme="minorHAnsi"/>
                <w:sz w:val="25"/>
                <w:szCs w:val="25"/>
                <w:lang w:eastAsia="en-US"/>
              </w:rPr>
              <w:t>ФЛ</w:t>
            </w:r>
          </w:p>
        </w:tc>
        <w:tc>
          <w:tcPr>
            <w:tcW w:w="5520" w:type="dxa"/>
          </w:tcPr>
          <w:p w14:paraId="07D9439C" w14:textId="77777777" w:rsidR="00626429" w:rsidRDefault="00000000">
            <w:pPr>
              <w:jc w:val="both"/>
              <w:outlineLvl w:val="0"/>
              <w:rPr>
                <w:rFonts w:eastAsiaTheme="minorHAnsi"/>
                <w:sz w:val="25"/>
                <w:szCs w:val="25"/>
                <w:lang w:eastAsia="en-US"/>
              </w:rPr>
            </w:pPr>
            <w:r>
              <w:rPr>
                <w:rFonts w:eastAsiaTheme="minorEastAsia"/>
                <w:sz w:val="25"/>
                <w:szCs w:val="25"/>
              </w:rPr>
              <w:t xml:space="preserve">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 </w:t>
            </w:r>
            <w:r>
              <w:rPr>
                <w:sz w:val="25"/>
                <w:szCs w:val="25"/>
              </w:rPr>
              <w:t>(с использованием системы координат, применяемой при ведении Единого государственного реестра недвижимости)</w:t>
            </w:r>
          </w:p>
        </w:tc>
        <w:tc>
          <w:tcPr>
            <w:tcW w:w="3544" w:type="dxa"/>
          </w:tcPr>
          <w:p w14:paraId="35036D9F" w14:textId="77777777" w:rsidR="00626429" w:rsidRDefault="00000000">
            <w:pPr>
              <w:jc w:val="both"/>
              <w:outlineLvl w:val="0"/>
              <w:rPr>
                <w:rFonts w:eastAsiaTheme="minorHAnsi"/>
                <w:sz w:val="25"/>
                <w:szCs w:val="25"/>
                <w:lang w:eastAsia="en-US"/>
              </w:rPr>
            </w:pPr>
            <w:r>
              <w:rPr>
                <w:rFonts w:eastAsiaTheme="minorHAnsi"/>
                <w:sz w:val="25"/>
                <w:szCs w:val="25"/>
                <w:lang w:eastAsia="en-US"/>
              </w:rPr>
              <w:t>ЕПГУ, ПГУ ЛО, ПС, Л</w:t>
            </w:r>
          </w:p>
        </w:tc>
        <w:tc>
          <w:tcPr>
            <w:tcW w:w="2126" w:type="dxa"/>
          </w:tcPr>
          <w:p w14:paraId="5F913E35" w14:textId="77777777" w:rsidR="00626429"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r w:rsidR="00626429" w14:paraId="2AB6D5E6" w14:textId="77777777">
        <w:tc>
          <w:tcPr>
            <w:tcW w:w="14567" w:type="dxa"/>
            <w:gridSpan w:val="5"/>
          </w:tcPr>
          <w:p w14:paraId="101C5A09"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sz w:val="25"/>
                <w:szCs w:val="25"/>
              </w:rPr>
              <w:t>муниципальной</w:t>
            </w:r>
            <w:r>
              <w:rPr>
                <w:rFonts w:eastAsiaTheme="minorHAnsi"/>
                <w:sz w:val="25"/>
                <w:szCs w:val="25"/>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26429" w14:paraId="1E343285" w14:textId="77777777">
        <w:tc>
          <w:tcPr>
            <w:tcW w:w="636" w:type="dxa"/>
          </w:tcPr>
          <w:p w14:paraId="4338AF19" w14:textId="77777777" w:rsidR="00626429" w:rsidRDefault="00000000">
            <w:pPr>
              <w:jc w:val="both"/>
              <w:outlineLvl w:val="0"/>
              <w:rPr>
                <w:rFonts w:eastAsiaTheme="minorHAnsi"/>
                <w:sz w:val="25"/>
                <w:szCs w:val="25"/>
                <w:lang w:eastAsia="en-US"/>
              </w:rPr>
            </w:pPr>
            <w:r>
              <w:rPr>
                <w:rFonts w:eastAsiaTheme="minorHAnsi"/>
                <w:sz w:val="25"/>
                <w:szCs w:val="25"/>
                <w:lang w:eastAsia="en-US"/>
              </w:rPr>
              <w:t>1</w:t>
            </w:r>
          </w:p>
        </w:tc>
        <w:tc>
          <w:tcPr>
            <w:tcW w:w="2741" w:type="dxa"/>
          </w:tcPr>
          <w:p w14:paraId="70A2240D" w14:textId="77777777" w:rsidR="00626429" w:rsidRDefault="00000000">
            <w:pPr>
              <w:jc w:val="both"/>
              <w:outlineLvl w:val="0"/>
              <w:rPr>
                <w:rFonts w:eastAsiaTheme="minorHAnsi"/>
                <w:sz w:val="25"/>
                <w:szCs w:val="25"/>
                <w:lang w:eastAsia="en-US"/>
              </w:rPr>
            </w:pPr>
            <w:r>
              <w:rPr>
                <w:rFonts w:eastAsiaTheme="minorHAnsi"/>
                <w:sz w:val="25"/>
                <w:szCs w:val="25"/>
                <w:lang w:eastAsia="en-US"/>
              </w:rPr>
              <w:t>ФЛ</w:t>
            </w:r>
          </w:p>
        </w:tc>
        <w:tc>
          <w:tcPr>
            <w:tcW w:w="5520" w:type="dxa"/>
          </w:tcPr>
          <w:p w14:paraId="174DFBFD" w14:textId="77777777" w:rsidR="00626429" w:rsidRDefault="00000000">
            <w:r>
              <w:rPr>
                <w:sz w:val="25"/>
                <w:szCs w:val="25"/>
              </w:rPr>
              <w:t>Сведения из ЕГРН о земельном участке, на котором планируется возведение гаража.</w:t>
            </w:r>
          </w:p>
        </w:tc>
        <w:tc>
          <w:tcPr>
            <w:tcW w:w="3544" w:type="dxa"/>
          </w:tcPr>
          <w:p w14:paraId="25C8D6BA" w14:textId="77777777" w:rsidR="00626429" w:rsidRDefault="00000000">
            <w:pPr>
              <w:rPr>
                <w:sz w:val="25"/>
                <w:szCs w:val="25"/>
              </w:rPr>
            </w:pPr>
            <w:r>
              <w:rPr>
                <w:sz w:val="25"/>
                <w:szCs w:val="25"/>
              </w:rPr>
              <w:t>ЕПГУ, ПГУ ЛО, ПС, Л</w:t>
            </w:r>
          </w:p>
        </w:tc>
        <w:tc>
          <w:tcPr>
            <w:tcW w:w="2126" w:type="dxa"/>
          </w:tcPr>
          <w:p w14:paraId="24E271CB" w14:textId="77777777" w:rsidR="00626429" w:rsidRDefault="00000000">
            <w:pPr>
              <w:jc w:val="both"/>
              <w:outlineLvl w:val="0"/>
              <w:rPr>
                <w:rFonts w:eastAsiaTheme="minorHAnsi"/>
                <w:sz w:val="25"/>
                <w:szCs w:val="25"/>
                <w:lang w:eastAsia="en-US"/>
              </w:rPr>
            </w:pPr>
            <w:r>
              <w:rPr>
                <w:rFonts w:eastAsiaTheme="minorHAnsi"/>
                <w:sz w:val="25"/>
                <w:szCs w:val="25"/>
                <w:lang w:eastAsia="en-US"/>
              </w:rPr>
              <w:t xml:space="preserve">[Все], </w:t>
            </w:r>
            <w:proofErr w:type="gramStart"/>
            <w:r>
              <w:rPr>
                <w:rFonts w:eastAsiaTheme="minorHAnsi"/>
                <w:sz w:val="25"/>
                <w:szCs w:val="25"/>
                <w:lang w:eastAsia="en-US"/>
              </w:rPr>
              <w:t>Д(</w:t>
            </w:r>
            <w:proofErr w:type="gramEnd"/>
            <w:r>
              <w:rPr>
                <w:rFonts w:eastAsiaTheme="minorHAnsi"/>
                <w:sz w:val="25"/>
                <w:szCs w:val="25"/>
                <w:lang w:eastAsia="en-US"/>
              </w:rPr>
              <w:t>1)</w:t>
            </w:r>
          </w:p>
        </w:tc>
      </w:tr>
      <w:tr w:rsidR="00626429" w14:paraId="4B45B6F0" w14:textId="77777777">
        <w:tc>
          <w:tcPr>
            <w:tcW w:w="636" w:type="dxa"/>
          </w:tcPr>
          <w:p w14:paraId="5382CD84" w14:textId="77777777" w:rsidR="00626429" w:rsidRDefault="00000000">
            <w:pPr>
              <w:jc w:val="both"/>
              <w:outlineLvl w:val="0"/>
              <w:rPr>
                <w:rFonts w:eastAsiaTheme="minorHAnsi"/>
                <w:sz w:val="25"/>
                <w:szCs w:val="25"/>
                <w:lang w:eastAsia="en-US"/>
              </w:rPr>
            </w:pPr>
            <w:r>
              <w:rPr>
                <w:rFonts w:eastAsiaTheme="minorHAnsi"/>
                <w:sz w:val="25"/>
                <w:szCs w:val="25"/>
                <w:lang w:eastAsia="en-US"/>
              </w:rPr>
              <w:t>2</w:t>
            </w:r>
          </w:p>
        </w:tc>
        <w:tc>
          <w:tcPr>
            <w:tcW w:w="2741" w:type="dxa"/>
          </w:tcPr>
          <w:p w14:paraId="5C131971" w14:textId="77777777" w:rsidR="00626429" w:rsidRDefault="00000000">
            <w:pPr>
              <w:jc w:val="both"/>
              <w:outlineLvl w:val="0"/>
              <w:rPr>
                <w:rFonts w:eastAsiaTheme="minorHAnsi"/>
                <w:sz w:val="25"/>
                <w:szCs w:val="25"/>
                <w:lang w:eastAsia="en-US"/>
              </w:rPr>
            </w:pPr>
            <w:r>
              <w:rPr>
                <w:rFonts w:eastAsiaTheme="minorHAnsi"/>
                <w:sz w:val="25"/>
                <w:szCs w:val="25"/>
                <w:lang w:eastAsia="en-US"/>
              </w:rPr>
              <w:t>ФЛ</w:t>
            </w:r>
          </w:p>
        </w:tc>
        <w:tc>
          <w:tcPr>
            <w:tcW w:w="5520" w:type="dxa"/>
          </w:tcPr>
          <w:p w14:paraId="63C3F1BE" w14:textId="77777777" w:rsidR="00626429" w:rsidRDefault="00000000">
            <w:r>
              <w:rPr>
                <w:rFonts w:eastAsiaTheme="minorEastAsia"/>
                <w:sz w:val="25"/>
                <w:szCs w:val="25"/>
              </w:rPr>
              <w:t>Документы, подтверждающие инвалидность заявителя в случае, если заявление подается инвалидом.</w:t>
            </w:r>
          </w:p>
        </w:tc>
        <w:tc>
          <w:tcPr>
            <w:tcW w:w="3544" w:type="dxa"/>
          </w:tcPr>
          <w:p w14:paraId="6F1E033A" w14:textId="77777777" w:rsidR="00626429" w:rsidRDefault="00000000">
            <w:pPr>
              <w:rPr>
                <w:sz w:val="25"/>
                <w:szCs w:val="25"/>
              </w:rPr>
            </w:pPr>
            <w:r>
              <w:rPr>
                <w:sz w:val="25"/>
                <w:szCs w:val="25"/>
              </w:rPr>
              <w:t>ЕПГУ, ПГУ ЛО, ПС, Л</w:t>
            </w:r>
          </w:p>
        </w:tc>
        <w:tc>
          <w:tcPr>
            <w:tcW w:w="2126" w:type="dxa"/>
          </w:tcPr>
          <w:p w14:paraId="6D6EB5EA" w14:textId="77777777" w:rsidR="00626429" w:rsidRDefault="00000000">
            <w:pPr>
              <w:rPr>
                <w:sz w:val="25"/>
                <w:szCs w:val="25"/>
              </w:rPr>
            </w:pPr>
            <w:r>
              <w:rPr>
                <w:sz w:val="25"/>
                <w:szCs w:val="25"/>
              </w:rPr>
              <w:t xml:space="preserve">[Все], </w:t>
            </w:r>
            <w:proofErr w:type="gramStart"/>
            <w:r>
              <w:rPr>
                <w:sz w:val="25"/>
                <w:szCs w:val="25"/>
              </w:rPr>
              <w:t>Д(</w:t>
            </w:r>
            <w:proofErr w:type="gramEnd"/>
            <w:r>
              <w:rPr>
                <w:sz w:val="25"/>
                <w:szCs w:val="25"/>
              </w:rPr>
              <w:t>1)</w:t>
            </w:r>
          </w:p>
        </w:tc>
      </w:tr>
    </w:tbl>
    <w:p w14:paraId="4C87E270" w14:textId="77777777" w:rsidR="00626429" w:rsidRDefault="00626429">
      <w:pPr>
        <w:jc w:val="both"/>
        <w:outlineLvl w:val="0"/>
        <w:rPr>
          <w:rFonts w:eastAsiaTheme="minorHAnsi"/>
          <w:sz w:val="25"/>
          <w:szCs w:val="25"/>
          <w:lang w:eastAsia="en-US"/>
        </w:rPr>
      </w:pPr>
    </w:p>
    <w:p w14:paraId="1406C6F2" w14:textId="77777777" w:rsidR="00626429" w:rsidRDefault="00626429">
      <w:pPr>
        <w:ind w:firstLine="709"/>
        <w:jc w:val="both"/>
        <w:outlineLvl w:val="0"/>
        <w:rPr>
          <w:rFonts w:eastAsiaTheme="minorHAnsi"/>
          <w:sz w:val="25"/>
          <w:szCs w:val="25"/>
          <w:lang w:eastAsia="en-US"/>
        </w:rPr>
      </w:pPr>
    </w:p>
    <w:p w14:paraId="630AE6BD" w14:textId="77777777" w:rsidR="00626429" w:rsidRDefault="00000000">
      <w:pPr>
        <w:numPr>
          <w:ilvl w:val="0"/>
          <w:numId w:val="2"/>
        </w:numPr>
        <w:spacing w:after="200" w:line="276" w:lineRule="auto"/>
        <w:jc w:val="center"/>
        <w:outlineLvl w:val="0"/>
        <w:rPr>
          <w:rFonts w:eastAsiaTheme="minorHAnsi"/>
          <w:b/>
          <w:sz w:val="25"/>
          <w:szCs w:val="25"/>
          <w:lang w:eastAsia="en-US"/>
        </w:rPr>
      </w:pPr>
      <w:r>
        <w:rPr>
          <w:rFonts w:eastAsiaTheme="minorHAnsi"/>
          <w:b/>
          <w:sz w:val="25"/>
          <w:szCs w:val="25"/>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442BCAC" w14:textId="77777777" w:rsidR="00626429" w:rsidRDefault="00626429">
      <w:pPr>
        <w:jc w:val="both"/>
        <w:outlineLvl w:val="0"/>
        <w:rPr>
          <w:rFonts w:eastAsiaTheme="minorHAnsi"/>
          <w:sz w:val="25"/>
          <w:szCs w:val="25"/>
          <w:lang w:eastAsia="en-US"/>
        </w:rPr>
      </w:pPr>
    </w:p>
    <w:p w14:paraId="7F4CEE6B" w14:textId="77777777" w:rsidR="00626429" w:rsidRDefault="00000000">
      <w:pPr>
        <w:ind w:firstLine="709"/>
        <w:jc w:val="right"/>
        <w:outlineLvl w:val="0"/>
        <w:rPr>
          <w:rFonts w:eastAsiaTheme="minorHAnsi"/>
          <w:sz w:val="25"/>
          <w:szCs w:val="25"/>
          <w:lang w:eastAsia="en-US"/>
        </w:rPr>
      </w:pPr>
      <w:r>
        <w:rPr>
          <w:rFonts w:eastAsiaTheme="minorHAnsi"/>
          <w:sz w:val="25"/>
          <w:szCs w:val="25"/>
          <w:lang w:eastAsia="en-US"/>
        </w:rPr>
        <w:lastRenderedPageBreak/>
        <w:t>Таблица № 3</w:t>
      </w:r>
    </w:p>
    <w:p w14:paraId="45637A34" w14:textId="77777777" w:rsidR="00626429" w:rsidRDefault="00626429">
      <w:pPr>
        <w:ind w:firstLine="709"/>
        <w:jc w:val="both"/>
        <w:outlineLvl w:val="0"/>
        <w:rPr>
          <w:rFonts w:eastAsiaTheme="minorHAnsi"/>
          <w:sz w:val="25"/>
          <w:szCs w:val="25"/>
          <w:lang w:eastAsia="en-US"/>
        </w:rPr>
      </w:pPr>
    </w:p>
    <w:tbl>
      <w:tblPr>
        <w:tblStyle w:val="afe"/>
        <w:tblW w:w="0" w:type="auto"/>
        <w:tblLook w:val="04A0" w:firstRow="1" w:lastRow="0" w:firstColumn="1" w:lastColumn="0" w:noHBand="0" w:noVBand="1"/>
      </w:tblPr>
      <w:tblGrid>
        <w:gridCol w:w="1164"/>
        <w:gridCol w:w="9133"/>
        <w:gridCol w:w="4263"/>
      </w:tblGrid>
      <w:tr w:rsidR="00626429" w14:paraId="5A51A3B4" w14:textId="77777777">
        <w:tc>
          <w:tcPr>
            <w:tcW w:w="675" w:type="dxa"/>
          </w:tcPr>
          <w:p w14:paraId="1453F622"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 п/п</w:t>
            </w:r>
          </w:p>
        </w:tc>
        <w:tc>
          <w:tcPr>
            <w:tcW w:w="9498" w:type="dxa"/>
          </w:tcPr>
          <w:p w14:paraId="741636A3" w14:textId="77777777" w:rsidR="00626429" w:rsidRDefault="00000000">
            <w:pPr>
              <w:jc w:val="both"/>
              <w:outlineLvl w:val="0"/>
              <w:rPr>
                <w:rFonts w:eastAsiaTheme="minorHAnsi"/>
                <w:sz w:val="25"/>
                <w:szCs w:val="25"/>
                <w:lang w:eastAsia="en-US"/>
              </w:rPr>
            </w:pPr>
            <w:r>
              <w:rPr>
                <w:rFonts w:eastAsiaTheme="minorHAnsi"/>
                <w:sz w:val="25"/>
                <w:szCs w:val="25"/>
                <w:lang w:eastAsia="en-US"/>
              </w:rPr>
              <w:t>Перечень оснований</w:t>
            </w:r>
          </w:p>
        </w:tc>
        <w:tc>
          <w:tcPr>
            <w:tcW w:w="4394" w:type="dxa"/>
          </w:tcPr>
          <w:p w14:paraId="133B0593" w14:textId="77777777" w:rsidR="00626429" w:rsidRDefault="00000000">
            <w:pPr>
              <w:jc w:val="both"/>
              <w:outlineLvl w:val="0"/>
              <w:rPr>
                <w:rFonts w:eastAsiaTheme="minorHAnsi"/>
                <w:sz w:val="25"/>
                <w:szCs w:val="25"/>
                <w:lang w:eastAsia="en-US"/>
              </w:rPr>
            </w:pPr>
            <w:r>
              <w:rPr>
                <w:rFonts w:eastAsiaTheme="minorHAnsi"/>
                <w:sz w:val="25"/>
                <w:szCs w:val="25"/>
                <w:lang w:eastAsia="en-US"/>
              </w:rPr>
              <w:t>Идентификатор категорий (признаков) заявителей</w:t>
            </w:r>
          </w:p>
        </w:tc>
      </w:tr>
      <w:tr w:rsidR="00626429" w14:paraId="317706C4" w14:textId="77777777">
        <w:tc>
          <w:tcPr>
            <w:tcW w:w="14567" w:type="dxa"/>
            <w:gridSpan w:val="3"/>
          </w:tcPr>
          <w:p w14:paraId="09021F4A"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 xml:space="preserve">Исчерпывающий перечень оснований для отказа в приеме заявления и документов, необходимых для предоставления </w:t>
            </w:r>
            <w:r>
              <w:rPr>
                <w:sz w:val="25"/>
                <w:szCs w:val="25"/>
              </w:rPr>
              <w:t>муниципальной</w:t>
            </w:r>
            <w:r>
              <w:rPr>
                <w:rFonts w:eastAsiaTheme="minorHAnsi"/>
                <w:sz w:val="25"/>
                <w:szCs w:val="25"/>
                <w:lang w:eastAsia="en-US"/>
              </w:rPr>
              <w:t xml:space="preserve"> услуги</w:t>
            </w:r>
          </w:p>
        </w:tc>
      </w:tr>
      <w:tr w:rsidR="00626429" w14:paraId="1B1C3257" w14:textId="77777777">
        <w:tc>
          <w:tcPr>
            <w:tcW w:w="675" w:type="dxa"/>
          </w:tcPr>
          <w:p w14:paraId="3E4B5F7A" w14:textId="77777777" w:rsidR="00626429" w:rsidRDefault="00000000">
            <w:pPr>
              <w:jc w:val="both"/>
              <w:outlineLvl w:val="0"/>
              <w:rPr>
                <w:rFonts w:eastAsiaTheme="minorHAnsi"/>
                <w:sz w:val="25"/>
                <w:szCs w:val="25"/>
                <w:lang w:eastAsia="en-US"/>
              </w:rPr>
            </w:pPr>
            <w:r>
              <w:rPr>
                <w:rFonts w:eastAsiaTheme="minorHAnsi"/>
                <w:sz w:val="25"/>
                <w:szCs w:val="25"/>
                <w:lang w:eastAsia="en-US"/>
              </w:rPr>
              <w:t>1</w:t>
            </w:r>
          </w:p>
        </w:tc>
        <w:tc>
          <w:tcPr>
            <w:tcW w:w="9498" w:type="dxa"/>
          </w:tcPr>
          <w:p w14:paraId="6C9A8FBA"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Основания для отказа в приеме документов, необходимых для предоставления муниципальной услуги, отсутствуют.</w:t>
            </w:r>
          </w:p>
        </w:tc>
        <w:tc>
          <w:tcPr>
            <w:tcW w:w="4394" w:type="dxa"/>
          </w:tcPr>
          <w:p w14:paraId="0088CC8F" w14:textId="77777777" w:rsidR="00626429" w:rsidRDefault="00000000">
            <w:pPr>
              <w:jc w:val="both"/>
              <w:outlineLvl w:val="0"/>
              <w:rPr>
                <w:rFonts w:eastAsiaTheme="minorHAnsi"/>
                <w:sz w:val="25"/>
                <w:szCs w:val="25"/>
                <w:lang w:eastAsia="en-US"/>
              </w:rPr>
            </w:pPr>
            <w:r>
              <w:rPr>
                <w:rFonts w:eastAsiaTheme="minorHAnsi"/>
                <w:sz w:val="25"/>
                <w:szCs w:val="25"/>
                <w:lang w:eastAsia="en-US"/>
              </w:rPr>
              <w:t>ФЛ</w:t>
            </w:r>
          </w:p>
        </w:tc>
      </w:tr>
      <w:tr w:rsidR="00626429" w14:paraId="2CF81424" w14:textId="77777777">
        <w:tc>
          <w:tcPr>
            <w:tcW w:w="14567" w:type="dxa"/>
            <w:gridSpan w:val="3"/>
          </w:tcPr>
          <w:p w14:paraId="23C3E36A"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Исчерпывающий перечень оснований для приостановления предоставления муниципальной услуги</w:t>
            </w:r>
          </w:p>
        </w:tc>
      </w:tr>
      <w:tr w:rsidR="00626429" w14:paraId="5A92141B" w14:textId="77777777">
        <w:tc>
          <w:tcPr>
            <w:tcW w:w="675" w:type="dxa"/>
          </w:tcPr>
          <w:p w14:paraId="442974DE" w14:textId="77777777" w:rsidR="00626429" w:rsidRDefault="00000000">
            <w:pPr>
              <w:jc w:val="both"/>
              <w:outlineLvl w:val="0"/>
              <w:rPr>
                <w:rFonts w:eastAsiaTheme="minorHAnsi"/>
                <w:sz w:val="25"/>
                <w:szCs w:val="25"/>
                <w:lang w:eastAsia="en-US"/>
              </w:rPr>
            </w:pPr>
            <w:r>
              <w:rPr>
                <w:rFonts w:eastAsiaTheme="minorHAnsi"/>
                <w:sz w:val="25"/>
                <w:szCs w:val="25"/>
                <w:lang w:eastAsia="en-US"/>
              </w:rPr>
              <w:t>1</w:t>
            </w:r>
          </w:p>
        </w:tc>
        <w:tc>
          <w:tcPr>
            <w:tcW w:w="9498" w:type="dxa"/>
          </w:tcPr>
          <w:p w14:paraId="05754B4C"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14:paraId="7FD647EC" w14:textId="77777777" w:rsidR="00626429" w:rsidRDefault="00000000">
            <w:pPr>
              <w:jc w:val="both"/>
              <w:outlineLvl w:val="0"/>
              <w:rPr>
                <w:rFonts w:eastAsiaTheme="minorHAnsi"/>
                <w:sz w:val="25"/>
                <w:szCs w:val="25"/>
                <w:lang w:eastAsia="en-US"/>
              </w:rPr>
            </w:pPr>
            <w:r>
              <w:rPr>
                <w:rFonts w:eastAsiaTheme="minorHAnsi"/>
                <w:sz w:val="25"/>
                <w:szCs w:val="25"/>
                <w:lang w:eastAsia="en-US"/>
              </w:rPr>
              <w:t>ФЛ</w:t>
            </w:r>
          </w:p>
        </w:tc>
      </w:tr>
      <w:tr w:rsidR="00626429" w14:paraId="556BC394" w14:textId="77777777">
        <w:tc>
          <w:tcPr>
            <w:tcW w:w="14567" w:type="dxa"/>
            <w:gridSpan w:val="3"/>
          </w:tcPr>
          <w:p w14:paraId="311A34E3"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Исчерпывающий перечень оснований для отказа в предоставлении муниципальной услуги</w:t>
            </w:r>
          </w:p>
        </w:tc>
      </w:tr>
      <w:tr w:rsidR="00626429" w14:paraId="69E99FA6" w14:textId="77777777">
        <w:trPr>
          <w:trHeight w:val="196"/>
        </w:trPr>
        <w:tc>
          <w:tcPr>
            <w:tcW w:w="675" w:type="dxa"/>
          </w:tcPr>
          <w:p w14:paraId="223AD9D0" w14:textId="77777777" w:rsidR="00626429" w:rsidRDefault="00000000">
            <w:pPr>
              <w:jc w:val="both"/>
              <w:outlineLvl w:val="0"/>
              <w:rPr>
                <w:rFonts w:eastAsiaTheme="minorHAnsi"/>
                <w:sz w:val="25"/>
                <w:szCs w:val="25"/>
                <w:lang w:eastAsia="en-US"/>
              </w:rPr>
            </w:pPr>
            <w:r>
              <w:rPr>
                <w:rFonts w:eastAsiaTheme="minorHAnsi"/>
                <w:sz w:val="25"/>
                <w:szCs w:val="25"/>
                <w:lang w:eastAsia="en-US"/>
              </w:rPr>
              <w:t>1</w:t>
            </w:r>
          </w:p>
        </w:tc>
        <w:tc>
          <w:tcPr>
            <w:tcW w:w="9498" w:type="dxa"/>
          </w:tcPr>
          <w:p w14:paraId="46C2BA42"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Заявление на получение муниципальной услуги оформлено не в соответствии с административным регламентом:</w:t>
            </w:r>
          </w:p>
        </w:tc>
        <w:tc>
          <w:tcPr>
            <w:tcW w:w="4394" w:type="dxa"/>
          </w:tcPr>
          <w:p w14:paraId="37704A92" w14:textId="77777777" w:rsidR="00626429" w:rsidRDefault="00000000">
            <w:pPr>
              <w:jc w:val="both"/>
              <w:outlineLvl w:val="0"/>
              <w:rPr>
                <w:rFonts w:eastAsiaTheme="minorHAnsi"/>
                <w:sz w:val="25"/>
                <w:szCs w:val="25"/>
                <w:lang w:eastAsia="en-US"/>
              </w:rPr>
            </w:pPr>
            <w:r>
              <w:rPr>
                <w:rFonts w:eastAsiaTheme="minorHAnsi"/>
                <w:sz w:val="25"/>
                <w:szCs w:val="25"/>
                <w:lang w:eastAsia="en-US"/>
              </w:rPr>
              <w:t>ФЛ</w:t>
            </w:r>
          </w:p>
        </w:tc>
      </w:tr>
      <w:tr w:rsidR="00626429" w14:paraId="300B0A0B" w14:textId="77777777">
        <w:trPr>
          <w:trHeight w:val="196"/>
        </w:trPr>
        <w:tc>
          <w:tcPr>
            <w:tcW w:w="675" w:type="dxa"/>
          </w:tcPr>
          <w:p w14:paraId="429E90A0" w14:textId="77777777" w:rsidR="00626429" w:rsidRDefault="00000000">
            <w:pPr>
              <w:jc w:val="both"/>
              <w:outlineLvl w:val="0"/>
              <w:rPr>
                <w:rFonts w:eastAsiaTheme="minorHAnsi"/>
                <w:sz w:val="25"/>
                <w:szCs w:val="25"/>
                <w:lang w:eastAsia="en-US"/>
              </w:rPr>
            </w:pPr>
            <w:r>
              <w:rPr>
                <w:rFonts w:eastAsiaTheme="minorHAnsi"/>
                <w:sz w:val="25"/>
                <w:szCs w:val="25"/>
                <w:lang w:eastAsia="en-US"/>
              </w:rPr>
              <w:t>1.1)</w:t>
            </w:r>
          </w:p>
        </w:tc>
        <w:tc>
          <w:tcPr>
            <w:tcW w:w="9498" w:type="dxa"/>
          </w:tcPr>
          <w:p w14:paraId="581F247D"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заявление подано в уполномоченный орган, не обладающий правом принятия решения об использовании, либо заявление оформлено не в соответствии с требованиями, установленными регламентом (образец 1).</w:t>
            </w:r>
          </w:p>
        </w:tc>
        <w:tc>
          <w:tcPr>
            <w:tcW w:w="4394" w:type="dxa"/>
          </w:tcPr>
          <w:p w14:paraId="3DC7AB7F" w14:textId="77777777" w:rsidR="00626429" w:rsidRDefault="00626429">
            <w:pPr>
              <w:jc w:val="both"/>
              <w:outlineLvl w:val="0"/>
              <w:rPr>
                <w:rFonts w:eastAsiaTheme="minorHAnsi"/>
                <w:sz w:val="25"/>
                <w:szCs w:val="25"/>
                <w:lang w:eastAsia="en-US"/>
              </w:rPr>
            </w:pPr>
          </w:p>
        </w:tc>
      </w:tr>
      <w:tr w:rsidR="00626429" w14:paraId="74FA7C72" w14:textId="77777777">
        <w:tc>
          <w:tcPr>
            <w:tcW w:w="675" w:type="dxa"/>
          </w:tcPr>
          <w:p w14:paraId="328D18D8" w14:textId="77777777" w:rsidR="00626429" w:rsidRDefault="00000000">
            <w:pPr>
              <w:jc w:val="both"/>
              <w:outlineLvl w:val="0"/>
              <w:rPr>
                <w:rFonts w:eastAsiaTheme="minorHAnsi"/>
                <w:sz w:val="25"/>
                <w:szCs w:val="25"/>
                <w:lang w:eastAsia="en-US"/>
              </w:rPr>
            </w:pPr>
            <w:r>
              <w:rPr>
                <w:rFonts w:eastAsiaTheme="minorHAnsi"/>
                <w:sz w:val="25"/>
                <w:szCs w:val="25"/>
                <w:lang w:eastAsia="en-US"/>
              </w:rPr>
              <w:t>2</w:t>
            </w:r>
          </w:p>
        </w:tc>
        <w:tc>
          <w:tcPr>
            <w:tcW w:w="9498" w:type="dxa"/>
          </w:tcPr>
          <w:p w14:paraId="69FEEFEE" w14:textId="77777777" w:rsidR="00626429" w:rsidRDefault="00000000">
            <w:pPr>
              <w:ind w:firstLine="709"/>
              <w:jc w:val="both"/>
              <w:outlineLvl w:val="0"/>
              <w:rPr>
                <w:rFonts w:eastAsiaTheme="minorHAnsi"/>
                <w:sz w:val="25"/>
                <w:szCs w:val="25"/>
                <w:lang w:eastAsia="en-US"/>
              </w:rPr>
            </w:pPr>
            <w:r>
              <w:rPr>
                <w:rFonts w:eastAsiaTheme="minorHAnsi"/>
                <w:sz w:val="25"/>
                <w:szCs w:val="25"/>
                <w:lang w:eastAsia="en-US"/>
              </w:rPr>
              <w:t>Отсутствие права на предоставление муниципальной услуги:</w:t>
            </w:r>
          </w:p>
        </w:tc>
        <w:tc>
          <w:tcPr>
            <w:tcW w:w="4394" w:type="dxa"/>
          </w:tcPr>
          <w:p w14:paraId="74477904" w14:textId="77777777" w:rsidR="00626429" w:rsidRDefault="00000000">
            <w:pPr>
              <w:jc w:val="both"/>
              <w:outlineLvl w:val="0"/>
              <w:rPr>
                <w:rFonts w:eastAsiaTheme="minorHAnsi"/>
                <w:sz w:val="25"/>
                <w:szCs w:val="25"/>
                <w:lang w:eastAsia="en-US"/>
              </w:rPr>
            </w:pPr>
            <w:r>
              <w:rPr>
                <w:rFonts w:eastAsiaTheme="minorHAnsi"/>
                <w:sz w:val="25"/>
                <w:szCs w:val="25"/>
                <w:lang w:eastAsia="en-US"/>
              </w:rPr>
              <w:t>ФЛ</w:t>
            </w:r>
          </w:p>
        </w:tc>
      </w:tr>
      <w:tr w:rsidR="00626429" w14:paraId="7CE25913" w14:textId="77777777">
        <w:tc>
          <w:tcPr>
            <w:tcW w:w="675" w:type="dxa"/>
          </w:tcPr>
          <w:p w14:paraId="48851421" w14:textId="77777777" w:rsidR="00626429" w:rsidRDefault="00000000">
            <w:pPr>
              <w:jc w:val="both"/>
              <w:outlineLvl w:val="0"/>
              <w:rPr>
                <w:rFonts w:eastAsiaTheme="minorHAnsi"/>
                <w:sz w:val="25"/>
                <w:szCs w:val="25"/>
                <w:lang w:eastAsia="en-US"/>
              </w:rPr>
            </w:pPr>
            <w:r>
              <w:rPr>
                <w:sz w:val="25"/>
                <w:szCs w:val="25"/>
              </w:rPr>
              <w:t>2.1)</w:t>
            </w:r>
          </w:p>
        </w:tc>
        <w:tc>
          <w:tcPr>
            <w:tcW w:w="9498" w:type="dxa"/>
          </w:tcPr>
          <w:p w14:paraId="3462136D" w14:textId="77777777" w:rsidR="00626429" w:rsidRDefault="00000000">
            <w:pPr>
              <w:rPr>
                <w:sz w:val="25"/>
                <w:szCs w:val="25"/>
              </w:rPr>
            </w:pPr>
            <w:r>
              <w:rPr>
                <w:sz w:val="25"/>
                <w:szCs w:val="25"/>
              </w:rPr>
              <w:t>испрашивается решение для размещения объекта, не предусмотренного пунктом 1 статьи 39.36-1 Земельного кодекса Российской Федерации;</w:t>
            </w:r>
          </w:p>
        </w:tc>
        <w:tc>
          <w:tcPr>
            <w:tcW w:w="4394" w:type="dxa"/>
          </w:tcPr>
          <w:p w14:paraId="3190037B" w14:textId="77777777" w:rsidR="00626429" w:rsidRDefault="00626429">
            <w:pPr>
              <w:jc w:val="both"/>
              <w:outlineLvl w:val="0"/>
              <w:rPr>
                <w:rFonts w:eastAsiaTheme="minorHAnsi"/>
                <w:sz w:val="25"/>
                <w:szCs w:val="25"/>
                <w:lang w:eastAsia="en-US"/>
              </w:rPr>
            </w:pPr>
          </w:p>
        </w:tc>
      </w:tr>
      <w:tr w:rsidR="00626429" w14:paraId="334ADB5D" w14:textId="77777777">
        <w:tc>
          <w:tcPr>
            <w:tcW w:w="675" w:type="dxa"/>
          </w:tcPr>
          <w:p w14:paraId="1280347A" w14:textId="77777777" w:rsidR="00626429" w:rsidRDefault="00000000">
            <w:pPr>
              <w:jc w:val="both"/>
              <w:outlineLvl w:val="0"/>
              <w:rPr>
                <w:rFonts w:eastAsiaTheme="minorHAnsi"/>
                <w:sz w:val="25"/>
                <w:szCs w:val="25"/>
                <w:lang w:eastAsia="en-US"/>
              </w:rPr>
            </w:pPr>
            <w:r>
              <w:rPr>
                <w:sz w:val="25"/>
                <w:szCs w:val="25"/>
              </w:rPr>
              <w:t>2.2)</w:t>
            </w:r>
          </w:p>
        </w:tc>
        <w:tc>
          <w:tcPr>
            <w:tcW w:w="9498" w:type="dxa"/>
          </w:tcPr>
          <w:p w14:paraId="5B69E87D" w14:textId="77777777" w:rsidR="00626429" w:rsidRDefault="00000000">
            <w:pPr>
              <w:jc w:val="both"/>
              <w:rPr>
                <w:sz w:val="25"/>
                <w:szCs w:val="25"/>
              </w:rPr>
            </w:pPr>
            <w:r>
              <w:rPr>
                <w:sz w:val="25"/>
                <w:szCs w:val="25"/>
              </w:rPr>
              <w:t>земельный участок, на использование которого испрашивается решение,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 соответствии со статьей 39.15 Земельного кодекса Российской Федерации,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 в соответствии со статьей 39.11 Земельного кодекса Российской Федерации;</w:t>
            </w:r>
          </w:p>
        </w:tc>
        <w:tc>
          <w:tcPr>
            <w:tcW w:w="4394" w:type="dxa"/>
          </w:tcPr>
          <w:p w14:paraId="0908D7C8" w14:textId="77777777" w:rsidR="00626429" w:rsidRDefault="00626429">
            <w:pPr>
              <w:jc w:val="both"/>
              <w:outlineLvl w:val="0"/>
              <w:rPr>
                <w:rFonts w:eastAsiaTheme="minorHAnsi"/>
                <w:sz w:val="25"/>
                <w:szCs w:val="25"/>
                <w:lang w:eastAsia="en-US"/>
              </w:rPr>
            </w:pPr>
          </w:p>
        </w:tc>
      </w:tr>
      <w:tr w:rsidR="00626429" w14:paraId="3962B516" w14:textId="77777777">
        <w:tc>
          <w:tcPr>
            <w:tcW w:w="675" w:type="dxa"/>
          </w:tcPr>
          <w:p w14:paraId="59CE521B" w14:textId="77777777" w:rsidR="00626429" w:rsidRDefault="00000000">
            <w:pPr>
              <w:jc w:val="both"/>
              <w:outlineLvl w:val="0"/>
              <w:rPr>
                <w:rFonts w:eastAsiaTheme="minorHAnsi"/>
                <w:sz w:val="25"/>
                <w:szCs w:val="25"/>
                <w:lang w:eastAsia="en-US"/>
              </w:rPr>
            </w:pPr>
            <w:r>
              <w:rPr>
                <w:sz w:val="25"/>
                <w:szCs w:val="25"/>
              </w:rPr>
              <w:t>2.3)</w:t>
            </w:r>
          </w:p>
        </w:tc>
        <w:tc>
          <w:tcPr>
            <w:tcW w:w="9498" w:type="dxa"/>
          </w:tcPr>
          <w:p w14:paraId="5B30AF0C" w14:textId="77777777" w:rsidR="00626429" w:rsidRDefault="00000000">
            <w:pPr>
              <w:jc w:val="both"/>
              <w:rPr>
                <w:sz w:val="25"/>
                <w:szCs w:val="25"/>
              </w:rPr>
            </w:pPr>
            <w:r>
              <w:rPr>
                <w:sz w:val="25"/>
                <w:szCs w:val="25"/>
              </w:rPr>
              <w:t xml:space="preserve">земельный участок, на использование которого испрашивается решение, в заявленный период используется на основании решения об использовании либо разрешения на использование земель или земельного участка, выданного в порядке, </w:t>
            </w:r>
            <w:r>
              <w:rPr>
                <w:sz w:val="25"/>
                <w:szCs w:val="25"/>
              </w:rPr>
              <w:lastRenderedPageBreak/>
              <w:t>установленном в соответствии с пунктом 1 статьи 39.34, пунктом 3 статьи 39.36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статьей 39.36-1 Земельного кодекса Российской Федерации;</w:t>
            </w:r>
          </w:p>
        </w:tc>
        <w:tc>
          <w:tcPr>
            <w:tcW w:w="4394" w:type="dxa"/>
          </w:tcPr>
          <w:p w14:paraId="75B84602" w14:textId="77777777" w:rsidR="00626429" w:rsidRDefault="00626429">
            <w:pPr>
              <w:jc w:val="both"/>
              <w:outlineLvl w:val="0"/>
              <w:rPr>
                <w:rFonts w:eastAsiaTheme="minorHAnsi"/>
                <w:sz w:val="25"/>
                <w:szCs w:val="25"/>
                <w:lang w:eastAsia="en-US"/>
              </w:rPr>
            </w:pPr>
          </w:p>
        </w:tc>
      </w:tr>
      <w:tr w:rsidR="00626429" w14:paraId="562F5E6C" w14:textId="77777777">
        <w:tc>
          <w:tcPr>
            <w:tcW w:w="675" w:type="dxa"/>
          </w:tcPr>
          <w:p w14:paraId="1AC9D84C" w14:textId="77777777" w:rsidR="00626429" w:rsidRDefault="00000000">
            <w:pPr>
              <w:jc w:val="both"/>
              <w:outlineLvl w:val="0"/>
              <w:rPr>
                <w:rFonts w:eastAsiaTheme="minorHAnsi"/>
                <w:sz w:val="25"/>
                <w:szCs w:val="25"/>
                <w:lang w:eastAsia="en-US"/>
              </w:rPr>
            </w:pPr>
            <w:r>
              <w:rPr>
                <w:sz w:val="25"/>
                <w:szCs w:val="25"/>
              </w:rPr>
              <w:t>2.4)</w:t>
            </w:r>
          </w:p>
        </w:tc>
        <w:tc>
          <w:tcPr>
            <w:tcW w:w="9498" w:type="dxa"/>
          </w:tcPr>
          <w:p w14:paraId="4C7BA424" w14:textId="77777777" w:rsidR="00626429" w:rsidRDefault="00000000">
            <w:pPr>
              <w:jc w:val="both"/>
              <w:rPr>
                <w:sz w:val="25"/>
                <w:szCs w:val="25"/>
              </w:rPr>
            </w:pPr>
            <w:r>
              <w:rPr>
                <w:sz w:val="25"/>
                <w:szCs w:val="25"/>
              </w:rPr>
              <w:t>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tc>
        <w:tc>
          <w:tcPr>
            <w:tcW w:w="4394" w:type="dxa"/>
          </w:tcPr>
          <w:p w14:paraId="3E54CC53" w14:textId="77777777" w:rsidR="00626429" w:rsidRDefault="00626429">
            <w:pPr>
              <w:jc w:val="both"/>
              <w:outlineLvl w:val="0"/>
              <w:rPr>
                <w:rFonts w:eastAsiaTheme="minorHAnsi"/>
                <w:sz w:val="25"/>
                <w:szCs w:val="25"/>
                <w:lang w:eastAsia="en-US"/>
              </w:rPr>
            </w:pPr>
          </w:p>
        </w:tc>
      </w:tr>
      <w:tr w:rsidR="00626429" w14:paraId="005ACCCD" w14:textId="77777777">
        <w:tc>
          <w:tcPr>
            <w:tcW w:w="675" w:type="dxa"/>
          </w:tcPr>
          <w:p w14:paraId="72464001" w14:textId="77777777" w:rsidR="00626429" w:rsidRDefault="00000000">
            <w:pPr>
              <w:jc w:val="both"/>
              <w:outlineLvl w:val="0"/>
              <w:rPr>
                <w:rFonts w:eastAsiaTheme="minorHAnsi"/>
                <w:sz w:val="25"/>
                <w:szCs w:val="25"/>
                <w:lang w:eastAsia="en-US"/>
              </w:rPr>
            </w:pPr>
            <w:r>
              <w:rPr>
                <w:sz w:val="25"/>
                <w:szCs w:val="25"/>
              </w:rPr>
              <w:t>2.5)</w:t>
            </w:r>
          </w:p>
        </w:tc>
        <w:tc>
          <w:tcPr>
            <w:tcW w:w="9498" w:type="dxa"/>
          </w:tcPr>
          <w:p w14:paraId="0C12605A" w14:textId="77777777" w:rsidR="00626429" w:rsidRDefault="00000000">
            <w:pPr>
              <w:jc w:val="both"/>
              <w:rPr>
                <w:sz w:val="25"/>
                <w:szCs w:val="25"/>
              </w:rPr>
            </w:pPr>
            <w:r>
              <w:rPr>
                <w:sz w:val="25"/>
                <w:szCs w:val="25"/>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tc>
        <w:tc>
          <w:tcPr>
            <w:tcW w:w="4394" w:type="dxa"/>
          </w:tcPr>
          <w:p w14:paraId="38070515" w14:textId="77777777" w:rsidR="00626429" w:rsidRDefault="00626429">
            <w:pPr>
              <w:jc w:val="both"/>
              <w:outlineLvl w:val="0"/>
              <w:rPr>
                <w:rFonts w:eastAsiaTheme="minorHAnsi"/>
                <w:sz w:val="25"/>
                <w:szCs w:val="25"/>
                <w:lang w:eastAsia="en-US"/>
              </w:rPr>
            </w:pPr>
          </w:p>
        </w:tc>
      </w:tr>
      <w:tr w:rsidR="00626429" w14:paraId="3CB776D5" w14:textId="77777777">
        <w:tc>
          <w:tcPr>
            <w:tcW w:w="675" w:type="dxa"/>
          </w:tcPr>
          <w:p w14:paraId="366F839A" w14:textId="77777777" w:rsidR="00626429" w:rsidRDefault="00000000">
            <w:pPr>
              <w:jc w:val="both"/>
              <w:outlineLvl w:val="0"/>
              <w:rPr>
                <w:rFonts w:eastAsiaTheme="minorHAnsi"/>
                <w:sz w:val="25"/>
                <w:szCs w:val="25"/>
                <w:lang w:eastAsia="en-US"/>
              </w:rPr>
            </w:pPr>
            <w:r>
              <w:rPr>
                <w:sz w:val="25"/>
                <w:szCs w:val="25"/>
              </w:rPr>
              <w:t>2.6)</w:t>
            </w:r>
          </w:p>
        </w:tc>
        <w:tc>
          <w:tcPr>
            <w:tcW w:w="9498" w:type="dxa"/>
          </w:tcPr>
          <w:p w14:paraId="6F188E73" w14:textId="77777777" w:rsidR="00626429" w:rsidRDefault="00000000">
            <w:pPr>
              <w:jc w:val="both"/>
              <w:rPr>
                <w:sz w:val="25"/>
                <w:szCs w:val="25"/>
              </w:rPr>
            </w:pPr>
            <w:r>
              <w:rPr>
                <w:sz w:val="25"/>
                <w:szCs w:val="25"/>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tc>
        <w:tc>
          <w:tcPr>
            <w:tcW w:w="4394" w:type="dxa"/>
          </w:tcPr>
          <w:p w14:paraId="1C1DC266" w14:textId="77777777" w:rsidR="00626429" w:rsidRDefault="00626429">
            <w:pPr>
              <w:jc w:val="both"/>
              <w:outlineLvl w:val="0"/>
              <w:rPr>
                <w:rFonts w:eastAsiaTheme="minorHAnsi"/>
                <w:sz w:val="25"/>
                <w:szCs w:val="25"/>
                <w:lang w:eastAsia="en-US"/>
              </w:rPr>
            </w:pPr>
          </w:p>
        </w:tc>
      </w:tr>
      <w:tr w:rsidR="00626429" w14:paraId="72502934" w14:textId="77777777">
        <w:tc>
          <w:tcPr>
            <w:tcW w:w="675" w:type="dxa"/>
          </w:tcPr>
          <w:p w14:paraId="6556908F" w14:textId="77777777" w:rsidR="00626429" w:rsidRDefault="00000000">
            <w:pPr>
              <w:jc w:val="both"/>
              <w:outlineLvl w:val="0"/>
              <w:rPr>
                <w:rFonts w:eastAsiaTheme="minorHAnsi"/>
                <w:sz w:val="25"/>
                <w:szCs w:val="25"/>
                <w:lang w:eastAsia="en-US"/>
              </w:rPr>
            </w:pPr>
            <w:r>
              <w:rPr>
                <w:sz w:val="25"/>
                <w:szCs w:val="25"/>
              </w:rPr>
              <w:t>2.7)</w:t>
            </w:r>
          </w:p>
        </w:tc>
        <w:tc>
          <w:tcPr>
            <w:tcW w:w="9498" w:type="dxa"/>
          </w:tcPr>
          <w:p w14:paraId="44F4AD38" w14:textId="77777777" w:rsidR="00626429" w:rsidRDefault="00000000">
            <w:pPr>
              <w:jc w:val="both"/>
              <w:rPr>
                <w:sz w:val="25"/>
                <w:szCs w:val="25"/>
              </w:rPr>
            </w:pPr>
            <w:r>
              <w:rPr>
                <w:sz w:val="25"/>
                <w:szCs w:val="25"/>
              </w:rPr>
              <w:t>наличие на землях, земельном участке или части земельного участка, на использование которых испрашивается решение, здания, сооружения, объекта незавершенного строительства;</w:t>
            </w:r>
          </w:p>
        </w:tc>
        <w:tc>
          <w:tcPr>
            <w:tcW w:w="4394" w:type="dxa"/>
          </w:tcPr>
          <w:p w14:paraId="79A60D10" w14:textId="77777777" w:rsidR="00626429" w:rsidRDefault="00626429">
            <w:pPr>
              <w:jc w:val="both"/>
              <w:outlineLvl w:val="0"/>
              <w:rPr>
                <w:rFonts w:eastAsiaTheme="minorHAnsi"/>
                <w:sz w:val="25"/>
                <w:szCs w:val="25"/>
                <w:lang w:eastAsia="en-US"/>
              </w:rPr>
            </w:pPr>
          </w:p>
        </w:tc>
      </w:tr>
      <w:tr w:rsidR="00626429" w14:paraId="69BD613D" w14:textId="77777777">
        <w:tc>
          <w:tcPr>
            <w:tcW w:w="675" w:type="dxa"/>
          </w:tcPr>
          <w:p w14:paraId="08499C9E" w14:textId="77777777" w:rsidR="00626429" w:rsidRDefault="00000000">
            <w:pPr>
              <w:jc w:val="both"/>
              <w:outlineLvl w:val="0"/>
              <w:rPr>
                <w:rFonts w:eastAsiaTheme="minorHAnsi"/>
                <w:sz w:val="25"/>
                <w:szCs w:val="25"/>
                <w:lang w:eastAsia="en-US"/>
              </w:rPr>
            </w:pPr>
            <w:r>
              <w:rPr>
                <w:sz w:val="25"/>
                <w:szCs w:val="25"/>
              </w:rPr>
              <w:t>2.8)</w:t>
            </w:r>
          </w:p>
        </w:tc>
        <w:tc>
          <w:tcPr>
            <w:tcW w:w="9498" w:type="dxa"/>
          </w:tcPr>
          <w:p w14:paraId="0B09FC18" w14:textId="77777777" w:rsidR="00626429" w:rsidRDefault="00000000">
            <w:pPr>
              <w:jc w:val="both"/>
              <w:rPr>
                <w:sz w:val="25"/>
                <w:szCs w:val="25"/>
              </w:rPr>
            </w:pPr>
            <w:r>
              <w:rPr>
                <w:sz w:val="25"/>
                <w:szCs w:val="25"/>
              </w:rPr>
              <w:t>на землях или земельном участке, на использование которых испрашивается решение, предполагается размещение нестационарного торгового объекта, включенного в схему размещения нестационарных торговых объектов;</w:t>
            </w:r>
          </w:p>
        </w:tc>
        <w:tc>
          <w:tcPr>
            <w:tcW w:w="4394" w:type="dxa"/>
          </w:tcPr>
          <w:p w14:paraId="1918DC05" w14:textId="77777777" w:rsidR="00626429" w:rsidRDefault="00626429">
            <w:pPr>
              <w:jc w:val="both"/>
              <w:outlineLvl w:val="0"/>
              <w:rPr>
                <w:rFonts w:eastAsiaTheme="minorHAnsi"/>
                <w:sz w:val="25"/>
                <w:szCs w:val="25"/>
                <w:lang w:eastAsia="en-US"/>
              </w:rPr>
            </w:pPr>
          </w:p>
        </w:tc>
      </w:tr>
      <w:tr w:rsidR="00626429" w14:paraId="687C27AB" w14:textId="77777777">
        <w:tc>
          <w:tcPr>
            <w:tcW w:w="675" w:type="dxa"/>
          </w:tcPr>
          <w:p w14:paraId="21484E8F" w14:textId="77777777" w:rsidR="00626429" w:rsidRDefault="00000000">
            <w:pPr>
              <w:jc w:val="both"/>
              <w:outlineLvl w:val="0"/>
              <w:rPr>
                <w:rFonts w:eastAsiaTheme="minorHAnsi"/>
                <w:sz w:val="25"/>
                <w:szCs w:val="25"/>
                <w:lang w:eastAsia="en-US"/>
              </w:rPr>
            </w:pPr>
            <w:r>
              <w:rPr>
                <w:sz w:val="25"/>
                <w:szCs w:val="25"/>
              </w:rPr>
              <w:t>2.9)</w:t>
            </w:r>
          </w:p>
        </w:tc>
        <w:tc>
          <w:tcPr>
            <w:tcW w:w="9498" w:type="dxa"/>
          </w:tcPr>
          <w:p w14:paraId="6DFA7EEA" w14:textId="77777777" w:rsidR="00626429" w:rsidRDefault="00000000">
            <w:pPr>
              <w:jc w:val="both"/>
              <w:rPr>
                <w:sz w:val="25"/>
                <w:szCs w:val="25"/>
              </w:rPr>
            </w:pPr>
            <w:r>
              <w:rPr>
                <w:sz w:val="25"/>
                <w:szCs w:val="25"/>
              </w:rPr>
              <w:t>земельный участок, на использование которого испрашивается решение, включен в перечень земельных участков, подлежащих предоставлению гражданам, имеющим трех и более детей, в соответствии с нормативными правовыми актами Ленинградской области;</w:t>
            </w:r>
          </w:p>
        </w:tc>
        <w:tc>
          <w:tcPr>
            <w:tcW w:w="4394" w:type="dxa"/>
          </w:tcPr>
          <w:p w14:paraId="3DE3D556" w14:textId="77777777" w:rsidR="00626429" w:rsidRDefault="00626429">
            <w:pPr>
              <w:jc w:val="both"/>
              <w:outlineLvl w:val="0"/>
              <w:rPr>
                <w:rFonts w:eastAsiaTheme="minorHAnsi"/>
                <w:sz w:val="25"/>
                <w:szCs w:val="25"/>
                <w:lang w:eastAsia="en-US"/>
              </w:rPr>
            </w:pPr>
          </w:p>
        </w:tc>
      </w:tr>
      <w:tr w:rsidR="00626429" w14:paraId="7351E004" w14:textId="77777777">
        <w:tc>
          <w:tcPr>
            <w:tcW w:w="675" w:type="dxa"/>
          </w:tcPr>
          <w:p w14:paraId="7E0ACCBE" w14:textId="77777777" w:rsidR="00626429" w:rsidRDefault="00000000">
            <w:pPr>
              <w:jc w:val="both"/>
              <w:outlineLvl w:val="0"/>
              <w:rPr>
                <w:rFonts w:eastAsiaTheme="minorHAnsi"/>
                <w:strike/>
                <w:sz w:val="25"/>
                <w:szCs w:val="25"/>
                <w:lang w:eastAsia="en-US"/>
              </w:rPr>
            </w:pPr>
            <w:r>
              <w:rPr>
                <w:sz w:val="25"/>
                <w:szCs w:val="25"/>
              </w:rPr>
              <w:t>2.10)</w:t>
            </w:r>
          </w:p>
        </w:tc>
        <w:tc>
          <w:tcPr>
            <w:tcW w:w="9498" w:type="dxa"/>
          </w:tcPr>
          <w:p w14:paraId="7F5D9E5D" w14:textId="77777777" w:rsidR="00626429" w:rsidRDefault="00000000">
            <w:pPr>
              <w:jc w:val="both"/>
              <w:rPr>
                <w:sz w:val="25"/>
                <w:szCs w:val="25"/>
              </w:rPr>
            </w:pPr>
            <w:r>
              <w:rPr>
                <w:sz w:val="25"/>
                <w:szCs w:val="25"/>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tc>
        <w:tc>
          <w:tcPr>
            <w:tcW w:w="4394" w:type="dxa"/>
          </w:tcPr>
          <w:p w14:paraId="4591540A" w14:textId="77777777" w:rsidR="00626429" w:rsidRDefault="00626429">
            <w:pPr>
              <w:jc w:val="both"/>
              <w:outlineLvl w:val="0"/>
              <w:rPr>
                <w:rFonts w:eastAsiaTheme="minorHAnsi"/>
                <w:strike/>
                <w:sz w:val="25"/>
                <w:szCs w:val="25"/>
                <w:lang w:eastAsia="en-US"/>
              </w:rPr>
            </w:pPr>
          </w:p>
        </w:tc>
      </w:tr>
      <w:tr w:rsidR="00626429" w14:paraId="5B426807" w14:textId="77777777">
        <w:tc>
          <w:tcPr>
            <w:tcW w:w="675" w:type="dxa"/>
          </w:tcPr>
          <w:p w14:paraId="270BF83C" w14:textId="77777777" w:rsidR="00626429" w:rsidRDefault="00000000">
            <w:pPr>
              <w:jc w:val="both"/>
              <w:outlineLvl w:val="0"/>
              <w:rPr>
                <w:rFonts w:eastAsiaTheme="minorHAnsi"/>
                <w:strike/>
                <w:sz w:val="25"/>
                <w:szCs w:val="25"/>
                <w:lang w:eastAsia="en-US"/>
              </w:rPr>
            </w:pPr>
            <w:r>
              <w:rPr>
                <w:sz w:val="25"/>
                <w:szCs w:val="25"/>
              </w:rPr>
              <w:lastRenderedPageBreak/>
              <w:t>2.11)</w:t>
            </w:r>
          </w:p>
        </w:tc>
        <w:tc>
          <w:tcPr>
            <w:tcW w:w="9498" w:type="dxa"/>
          </w:tcPr>
          <w:p w14:paraId="113ED62A" w14:textId="77777777" w:rsidR="00626429" w:rsidRDefault="00000000">
            <w:pPr>
              <w:jc w:val="both"/>
              <w:rPr>
                <w:sz w:val="25"/>
                <w:szCs w:val="25"/>
              </w:rPr>
            </w:pPr>
            <w:r>
              <w:rPr>
                <w:sz w:val="25"/>
                <w:szCs w:val="25"/>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tc>
        <w:tc>
          <w:tcPr>
            <w:tcW w:w="4394" w:type="dxa"/>
          </w:tcPr>
          <w:p w14:paraId="32AABDDC" w14:textId="77777777" w:rsidR="00626429" w:rsidRDefault="00626429">
            <w:pPr>
              <w:jc w:val="both"/>
              <w:outlineLvl w:val="0"/>
              <w:rPr>
                <w:rFonts w:eastAsiaTheme="minorHAnsi"/>
                <w:strike/>
                <w:sz w:val="25"/>
                <w:szCs w:val="25"/>
                <w:lang w:eastAsia="en-US"/>
              </w:rPr>
            </w:pPr>
          </w:p>
        </w:tc>
      </w:tr>
      <w:tr w:rsidR="00626429" w14:paraId="69CCAAA5" w14:textId="77777777">
        <w:tc>
          <w:tcPr>
            <w:tcW w:w="675" w:type="dxa"/>
          </w:tcPr>
          <w:p w14:paraId="1D9DBCD8" w14:textId="77777777" w:rsidR="00626429" w:rsidRDefault="00000000">
            <w:pPr>
              <w:jc w:val="both"/>
              <w:outlineLvl w:val="0"/>
              <w:rPr>
                <w:rFonts w:eastAsiaTheme="minorHAnsi"/>
                <w:strike/>
                <w:sz w:val="25"/>
                <w:szCs w:val="25"/>
                <w:lang w:eastAsia="en-US"/>
              </w:rPr>
            </w:pPr>
            <w:r>
              <w:rPr>
                <w:sz w:val="25"/>
                <w:szCs w:val="25"/>
              </w:rPr>
              <w:t>2.12)</w:t>
            </w:r>
          </w:p>
        </w:tc>
        <w:tc>
          <w:tcPr>
            <w:tcW w:w="9498" w:type="dxa"/>
          </w:tcPr>
          <w:p w14:paraId="47627E50" w14:textId="77777777" w:rsidR="00626429" w:rsidRDefault="00000000">
            <w:pPr>
              <w:jc w:val="both"/>
              <w:rPr>
                <w:sz w:val="25"/>
                <w:szCs w:val="25"/>
              </w:rPr>
            </w:pPr>
            <w:r>
              <w:rPr>
                <w:sz w:val="25"/>
                <w:szCs w:val="25"/>
              </w:rPr>
              <w:t>земельный участок, на использование которого испрашивается решение, включен в одну из схем, 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tc>
        <w:tc>
          <w:tcPr>
            <w:tcW w:w="4394" w:type="dxa"/>
          </w:tcPr>
          <w:p w14:paraId="2894A6B8" w14:textId="77777777" w:rsidR="00626429" w:rsidRDefault="00626429">
            <w:pPr>
              <w:jc w:val="both"/>
              <w:outlineLvl w:val="0"/>
              <w:rPr>
                <w:rFonts w:eastAsiaTheme="minorHAnsi"/>
                <w:strike/>
                <w:sz w:val="25"/>
                <w:szCs w:val="25"/>
                <w:lang w:eastAsia="en-US"/>
              </w:rPr>
            </w:pPr>
          </w:p>
        </w:tc>
      </w:tr>
    </w:tbl>
    <w:p w14:paraId="6BBB78EB" w14:textId="77777777" w:rsidR="00626429" w:rsidRDefault="00626429">
      <w:pPr>
        <w:ind w:firstLine="709"/>
        <w:jc w:val="both"/>
        <w:outlineLvl w:val="0"/>
        <w:rPr>
          <w:rFonts w:eastAsiaTheme="minorHAnsi"/>
          <w:sz w:val="25"/>
          <w:szCs w:val="25"/>
          <w:lang w:eastAsia="en-US"/>
        </w:rPr>
      </w:pPr>
    </w:p>
    <w:p w14:paraId="121ACEAD" w14:textId="77777777" w:rsidR="00626429" w:rsidRDefault="00626429">
      <w:pPr>
        <w:ind w:firstLine="709"/>
        <w:jc w:val="both"/>
        <w:outlineLvl w:val="0"/>
        <w:rPr>
          <w:rFonts w:eastAsiaTheme="minorHAnsi"/>
          <w:sz w:val="25"/>
          <w:szCs w:val="25"/>
          <w:lang w:eastAsia="en-US"/>
        </w:rPr>
        <w:sectPr w:rsidR="00626429">
          <w:pgSz w:w="16838" w:h="11906" w:orient="landscape"/>
          <w:pgMar w:top="1134" w:right="1134" w:bottom="567" w:left="1134" w:header="709" w:footer="709" w:gutter="0"/>
          <w:cols w:space="708"/>
          <w:titlePg/>
          <w:docGrid w:linePitch="360"/>
        </w:sectPr>
      </w:pPr>
    </w:p>
    <w:p w14:paraId="29778DB4" w14:textId="77777777" w:rsidR="00626429" w:rsidRDefault="00000000">
      <w:pPr>
        <w:numPr>
          <w:ilvl w:val="0"/>
          <w:numId w:val="2"/>
        </w:numPr>
        <w:spacing w:after="200" w:line="276" w:lineRule="auto"/>
        <w:jc w:val="center"/>
        <w:outlineLvl w:val="0"/>
        <w:rPr>
          <w:rFonts w:eastAsiaTheme="minorHAnsi"/>
          <w:b/>
          <w:sz w:val="25"/>
          <w:szCs w:val="25"/>
          <w:lang w:eastAsia="en-US"/>
        </w:rPr>
      </w:pPr>
      <w:r>
        <w:rPr>
          <w:rFonts w:eastAsiaTheme="minorHAnsi"/>
          <w:b/>
          <w:sz w:val="25"/>
          <w:szCs w:val="25"/>
          <w:lang w:eastAsia="en-US"/>
        </w:rPr>
        <w:lastRenderedPageBreak/>
        <w:t xml:space="preserve">Формы заявления и документов, необходимых для предоставления </w:t>
      </w:r>
      <w:r>
        <w:rPr>
          <w:sz w:val="25"/>
          <w:szCs w:val="25"/>
        </w:rPr>
        <w:t>муниципальной</w:t>
      </w:r>
      <w:r>
        <w:rPr>
          <w:rFonts w:eastAsiaTheme="minorHAnsi"/>
          <w:b/>
          <w:sz w:val="25"/>
          <w:szCs w:val="25"/>
          <w:lang w:eastAsia="en-US"/>
        </w:rPr>
        <w:t xml:space="preserve"> услуги</w:t>
      </w:r>
    </w:p>
    <w:p w14:paraId="6A83F779" w14:textId="77777777" w:rsidR="00626429" w:rsidRDefault="00626429">
      <w:pPr>
        <w:pStyle w:val="ConsPlusNormal"/>
        <w:ind w:firstLine="567"/>
        <w:jc w:val="both"/>
        <w:rPr>
          <w:rFonts w:ascii="Times New Roman" w:hAnsi="Times New Roman" w:cs="Times New Roman"/>
          <w:sz w:val="25"/>
          <w:szCs w:val="25"/>
        </w:rPr>
      </w:pPr>
    </w:p>
    <w:p w14:paraId="63B9C8ED" w14:textId="77777777" w:rsidR="00626429" w:rsidRDefault="00000000">
      <w:pPr>
        <w:pStyle w:val="ConsPlusNormal"/>
        <w:jc w:val="right"/>
        <w:outlineLvl w:val="1"/>
        <w:rPr>
          <w:rFonts w:ascii="Times New Roman" w:hAnsi="Times New Roman" w:cs="Times New Roman"/>
          <w:sz w:val="25"/>
          <w:szCs w:val="25"/>
        </w:rPr>
      </w:pPr>
      <w:r>
        <w:rPr>
          <w:rFonts w:ascii="Times New Roman" w:hAnsi="Times New Roman" w:cs="Times New Roman"/>
          <w:sz w:val="25"/>
          <w:szCs w:val="25"/>
        </w:rPr>
        <w:t>Образец № 1</w:t>
      </w:r>
    </w:p>
    <w:p w14:paraId="695E227B" w14:textId="77777777" w:rsidR="00626429" w:rsidRDefault="00626429">
      <w:pPr>
        <w:pStyle w:val="ConsPlusNormal"/>
        <w:jc w:val="right"/>
        <w:rPr>
          <w:rFonts w:ascii="Times New Roman" w:hAnsi="Times New Roman" w:cs="Times New Roman"/>
          <w:sz w:val="25"/>
          <w:szCs w:val="25"/>
        </w:rPr>
      </w:pPr>
    </w:p>
    <w:p w14:paraId="5B5DC896" w14:textId="77777777" w:rsidR="00626429" w:rsidRDefault="00000000">
      <w:pPr>
        <w:pStyle w:val="ConsPlusNonformat"/>
        <w:rPr>
          <w:rFonts w:ascii="Times New Roman" w:hAnsi="Times New Roman" w:cs="Times New Roman"/>
          <w:sz w:val="25"/>
          <w:szCs w:val="25"/>
        </w:rPr>
      </w:pPr>
      <w:bookmarkStart w:id="1" w:name="P612"/>
      <w:bookmarkEnd w:id="1"/>
      <w:r>
        <w:rPr>
          <w:rFonts w:ascii="Times New Roman" w:hAnsi="Times New Roman" w:cs="Times New Roman"/>
          <w:sz w:val="25"/>
          <w:szCs w:val="25"/>
        </w:rPr>
        <w:t>Бланк заявления</w:t>
      </w:r>
    </w:p>
    <w:p w14:paraId="37E4FEA8" w14:textId="77777777" w:rsidR="00626429" w:rsidRDefault="00626429">
      <w:pPr>
        <w:pStyle w:val="ConsPlusNonformat"/>
        <w:jc w:val="both"/>
        <w:rPr>
          <w:rFonts w:ascii="Times New Roman" w:hAnsi="Times New Roman" w:cs="Times New Roman"/>
          <w:sz w:val="25"/>
          <w:szCs w:val="25"/>
        </w:rPr>
      </w:pPr>
    </w:p>
    <w:p w14:paraId="670A368A" w14:textId="77777777" w:rsidR="00626429" w:rsidRDefault="00000000">
      <w:pPr>
        <w:widowControl w:val="0"/>
        <w:ind w:left="3540" w:firstLine="708"/>
        <w:jc w:val="right"/>
        <w:rPr>
          <w:sz w:val="20"/>
          <w:szCs w:val="20"/>
        </w:rPr>
      </w:pPr>
      <w:r>
        <w:rPr>
          <w:sz w:val="20"/>
          <w:szCs w:val="20"/>
        </w:rPr>
        <w:t>В Администрацию МО_____________________</w:t>
      </w:r>
    </w:p>
    <w:p w14:paraId="0DDB3F3A" w14:textId="77777777" w:rsidR="00626429" w:rsidRDefault="00000000">
      <w:pPr>
        <w:widowControl w:val="0"/>
        <w:jc w:val="right"/>
        <w:rPr>
          <w:sz w:val="20"/>
          <w:szCs w:val="20"/>
        </w:rPr>
      </w:pPr>
      <w:r>
        <w:rPr>
          <w:sz w:val="20"/>
          <w:szCs w:val="20"/>
        </w:rPr>
        <w:t xml:space="preserve">                                 </w:t>
      </w:r>
      <w:r>
        <w:rPr>
          <w:sz w:val="20"/>
          <w:szCs w:val="20"/>
        </w:rPr>
        <w:tab/>
        <w:t>_______________________________________</w:t>
      </w:r>
    </w:p>
    <w:p w14:paraId="2F15478C" w14:textId="77777777" w:rsidR="00626429" w:rsidRDefault="00000000">
      <w:pPr>
        <w:widowControl w:val="0"/>
        <w:jc w:val="right"/>
        <w:rPr>
          <w:sz w:val="20"/>
          <w:szCs w:val="20"/>
        </w:rPr>
      </w:pPr>
      <w:r>
        <w:rPr>
          <w:sz w:val="20"/>
          <w:szCs w:val="20"/>
        </w:rPr>
        <w:t xml:space="preserve">                                 </w:t>
      </w:r>
      <w:r>
        <w:rPr>
          <w:sz w:val="20"/>
          <w:szCs w:val="20"/>
        </w:rPr>
        <w:tab/>
        <w:t>от ____________________________________</w:t>
      </w:r>
    </w:p>
    <w:p w14:paraId="5E669788" w14:textId="77777777" w:rsidR="00626429" w:rsidRDefault="00000000">
      <w:pPr>
        <w:widowControl w:val="0"/>
        <w:jc w:val="right"/>
        <w:rPr>
          <w:sz w:val="20"/>
          <w:szCs w:val="20"/>
        </w:rPr>
      </w:pPr>
      <w:r>
        <w:rPr>
          <w:sz w:val="20"/>
          <w:szCs w:val="20"/>
        </w:rPr>
        <w:t xml:space="preserve">                                </w:t>
      </w:r>
      <w:r>
        <w:rPr>
          <w:sz w:val="20"/>
          <w:szCs w:val="20"/>
        </w:rPr>
        <w:tab/>
        <w:t xml:space="preserve">фамилия, имя, </w:t>
      </w:r>
      <w:proofErr w:type="gramStart"/>
      <w:r>
        <w:rPr>
          <w:sz w:val="20"/>
          <w:szCs w:val="20"/>
        </w:rPr>
        <w:t>отчество(</w:t>
      </w:r>
      <w:proofErr w:type="gramEnd"/>
      <w:r>
        <w:rPr>
          <w:sz w:val="20"/>
          <w:szCs w:val="20"/>
        </w:rPr>
        <w:t>при наличии),</w:t>
      </w:r>
    </w:p>
    <w:p w14:paraId="20D015CC"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_______________________________________</w:t>
      </w:r>
    </w:p>
    <w:p w14:paraId="69E10155"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77FD0BFE" w14:textId="77777777" w:rsidR="00626429" w:rsidRDefault="00000000">
      <w:pPr>
        <w:widowControl w:val="0"/>
        <w:ind w:left="3540" w:firstLine="708"/>
        <w:jc w:val="right"/>
        <w:rPr>
          <w:sz w:val="20"/>
          <w:szCs w:val="20"/>
        </w:rPr>
      </w:pPr>
      <w:r>
        <w:rPr>
          <w:sz w:val="20"/>
          <w:szCs w:val="20"/>
        </w:rPr>
        <w:t>место жительства заявителя, реквизиты</w:t>
      </w:r>
    </w:p>
    <w:p w14:paraId="41C2019D" w14:textId="77777777" w:rsidR="00626429" w:rsidRDefault="00000000">
      <w:pPr>
        <w:widowControl w:val="0"/>
        <w:ind w:left="3540" w:firstLine="708"/>
        <w:jc w:val="right"/>
        <w:rPr>
          <w:sz w:val="20"/>
          <w:szCs w:val="20"/>
        </w:rPr>
      </w:pPr>
      <w:r>
        <w:rPr>
          <w:sz w:val="20"/>
          <w:szCs w:val="20"/>
        </w:rPr>
        <w:t>документа, удостоверяющего личность</w:t>
      </w:r>
    </w:p>
    <w:p w14:paraId="4AC4C511"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79C8FFA1" w14:textId="77777777" w:rsidR="00626429" w:rsidRDefault="00000000">
      <w:pPr>
        <w:widowControl w:val="0"/>
        <w:jc w:val="right"/>
        <w:rPr>
          <w:sz w:val="20"/>
          <w:szCs w:val="20"/>
        </w:rPr>
      </w:pPr>
      <w:r>
        <w:rPr>
          <w:sz w:val="20"/>
          <w:szCs w:val="20"/>
        </w:rPr>
        <w:t xml:space="preserve">                                </w:t>
      </w:r>
      <w:r>
        <w:rPr>
          <w:sz w:val="20"/>
          <w:szCs w:val="20"/>
        </w:rPr>
        <w:tab/>
        <w:t>_______________________________________</w:t>
      </w:r>
    </w:p>
    <w:p w14:paraId="2F03B741"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3C9A0484"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фамилия, имя, </w:t>
      </w:r>
      <w:proofErr w:type="gramStart"/>
      <w:r>
        <w:rPr>
          <w:sz w:val="20"/>
          <w:szCs w:val="20"/>
        </w:rPr>
        <w:t>отчество(</w:t>
      </w:r>
      <w:proofErr w:type="gramEnd"/>
      <w:r>
        <w:rPr>
          <w:sz w:val="20"/>
          <w:szCs w:val="20"/>
        </w:rPr>
        <w:t>при наличии)</w:t>
      </w:r>
    </w:p>
    <w:p w14:paraId="7BAC15DD"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представителя заявителя и реквизиты</w:t>
      </w:r>
    </w:p>
    <w:p w14:paraId="13CFBE4B"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документа, подтверждающего его полномочия</w:t>
      </w:r>
    </w:p>
    <w:p w14:paraId="23C3F23A"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(в случае если заявление подается</w:t>
      </w:r>
    </w:p>
    <w:p w14:paraId="2F3070A4"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представителем заявителя)</w:t>
      </w:r>
    </w:p>
    <w:p w14:paraId="705E07AF"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6259C90C" w14:textId="77777777" w:rsidR="00626429" w:rsidRDefault="00000000">
      <w:pPr>
        <w:widowControl w:val="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_______________________________________</w:t>
      </w:r>
    </w:p>
    <w:p w14:paraId="2982B098" w14:textId="77777777" w:rsidR="00626429" w:rsidRDefault="00626429">
      <w:pPr>
        <w:widowControl w:val="0"/>
        <w:jc w:val="right"/>
        <w:rPr>
          <w:sz w:val="20"/>
          <w:szCs w:val="20"/>
        </w:rPr>
      </w:pPr>
    </w:p>
    <w:p w14:paraId="15BD8BE4" w14:textId="77777777" w:rsidR="00626429" w:rsidRDefault="00000000">
      <w:pPr>
        <w:widowControl w:val="0"/>
        <w:ind w:left="3540" w:firstLine="708"/>
        <w:jc w:val="right"/>
        <w:rPr>
          <w:sz w:val="20"/>
          <w:szCs w:val="20"/>
        </w:rPr>
      </w:pPr>
      <w:r>
        <w:rPr>
          <w:sz w:val="20"/>
          <w:szCs w:val="20"/>
        </w:rPr>
        <w:t>почтовый адрес, адрес электронной почты,</w:t>
      </w:r>
    </w:p>
    <w:p w14:paraId="23AC670C" w14:textId="77777777" w:rsidR="00626429" w:rsidRDefault="00000000">
      <w:pPr>
        <w:widowControl w:val="0"/>
        <w:ind w:left="3540" w:firstLine="708"/>
        <w:jc w:val="right"/>
        <w:rPr>
          <w:sz w:val="20"/>
          <w:szCs w:val="20"/>
        </w:rPr>
      </w:pPr>
      <w:r>
        <w:rPr>
          <w:sz w:val="20"/>
          <w:szCs w:val="20"/>
        </w:rPr>
        <w:t>номер телефона для связи с заявителем или</w:t>
      </w:r>
    </w:p>
    <w:p w14:paraId="27F9FA32" w14:textId="77777777" w:rsidR="00626429" w:rsidRDefault="00000000">
      <w:pPr>
        <w:widowControl w:val="0"/>
        <w:jc w:val="right"/>
        <w:rPr>
          <w:sz w:val="20"/>
          <w:szCs w:val="20"/>
        </w:rPr>
      </w:pPr>
      <w:r>
        <w:rPr>
          <w:sz w:val="20"/>
          <w:szCs w:val="20"/>
        </w:rPr>
        <w:t xml:space="preserve">                                               представителем заявителя </w:t>
      </w:r>
    </w:p>
    <w:p w14:paraId="3C002AE7" w14:textId="77777777" w:rsidR="00626429" w:rsidRDefault="00000000">
      <w:pPr>
        <w:widowControl w:val="0"/>
        <w:jc w:val="right"/>
        <w:rPr>
          <w:sz w:val="20"/>
          <w:szCs w:val="20"/>
        </w:rPr>
      </w:pPr>
      <w:r>
        <w:rPr>
          <w:sz w:val="20"/>
          <w:szCs w:val="20"/>
        </w:rPr>
        <w:t xml:space="preserve">                                    ________________________________________</w:t>
      </w:r>
    </w:p>
    <w:p w14:paraId="6D7AB87B" w14:textId="77777777" w:rsidR="00626429" w:rsidRDefault="00000000">
      <w:pPr>
        <w:widowControl w:val="0"/>
        <w:jc w:val="right"/>
        <w:rPr>
          <w:sz w:val="20"/>
          <w:szCs w:val="20"/>
        </w:rPr>
      </w:pPr>
      <w:r>
        <w:rPr>
          <w:sz w:val="20"/>
          <w:szCs w:val="20"/>
        </w:rPr>
        <w:t xml:space="preserve">                                    ________________________________________</w:t>
      </w:r>
    </w:p>
    <w:p w14:paraId="18043B5A" w14:textId="77777777" w:rsidR="00626429" w:rsidRDefault="00626429">
      <w:pPr>
        <w:widowControl w:val="0"/>
        <w:jc w:val="right"/>
        <w:rPr>
          <w:sz w:val="20"/>
          <w:szCs w:val="20"/>
        </w:rPr>
      </w:pPr>
    </w:p>
    <w:p w14:paraId="75659820" w14:textId="77777777" w:rsidR="00626429" w:rsidRDefault="00000000">
      <w:pPr>
        <w:jc w:val="right"/>
        <w:rPr>
          <w:rFonts w:eastAsia="Calibri"/>
          <w:sz w:val="20"/>
          <w:szCs w:val="20"/>
        </w:rPr>
      </w:pPr>
      <w:r>
        <w:rPr>
          <w:rFonts w:eastAsia="Calibri"/>
          <w:sz w:val="20"/>
          <w:szCs w:val="20"/>
        </w:rPr>
        <w:t xml:space="preserve">                            сведения о том, что заявитель является </w:t>
      </w:r>
    </w:p>
    <w:p w14:paraId="5589F8D0" w14:textId="77777777" w:rsidR="00626429" w:rsidRDefault="00000000">
      <w:pPr>
        <w:jc w:val="right"/>
        <w:rPr>
          <w:rFonts w:eastAsia="Calibri"/>
          <w:sz w:val="20"/>
          <w:szCs w:val="20"/>
        </w:rPr>
      </w:pPr>
      <w:r>
        <w:rPr>
          <w:rFonts w:eastAsia="Calibri"/>
          <w:sz w:val="20"/>
          <w:szCs w:val="20"/>
        </w:rPr>
        <w:t xml:space="preserve">                                 инвалидом (в случае если заявление подается </w:t>
      </w:r>
    </w:p>
    <w:p w14:paraId="291B20B3" w14:textId="77777777" w:rsidR="00626429" w:rsidRDefault="00000000">
      <w:pPr>
        <w:jc w:val="right"/>
        <w:rPr>
          <w:rFonts w:eastAsia="Calibri"/>
          <w:sz w:val="20"/>
          <w:szCs w:val="20"/>
        </w:rPr>
      </w:pPr>
      <w:r>
        <w:rPr>
          <w:rFonts w:eastAsia="Calibri"/>
          <w:sz w:val="20"/>
          <w:szCs w:val="20"/>
        </w:rPr>
        <w:t xml:space="preserve">                                                             инвалидом)</w:t>
      </w:r>
    </w:p>
    <w:p w14:paraId="10C24467" w14:textId="77777777" w:rsidR="00626429" w:rsidRDefault="00000000">
      <w:pPr>
        <w:ind w:left="3540" w:firstLine="708"/>
        <w:jc w:val="right"/>
        <w:rPr>
          <w:rFonts w:eastAsia="Calibri"/>
          <w:sz w:val="20"/>
          <w:szCs w:val="20"/>
        </w:rPr>
      </w:pPr>
      <w:r>
        <w:rPr>
          <w:rFonts w:eastAsia="Calibri"/>
          <w:sz w:val="20"/>
          <w:szCs w:val="20"/>
        </w:rPr>
        <w:t>________________________________________</w:t>
      </w:r>
    </w:p>
    <w:p w14:paraId="07C6E0F0" w14:textId="77777777" w:rsidR="00626429" w:rsidRDefault="00000000">
      <w:pPr>
        <w:ind w:left="3540" w:firstLine="708"/>
        <w:jc w:val="right"/>
        <w:rPr>
          <w:rFonts w:eastAsia="Calibri"/>
          <w:sz w:val="20"/>
          <w:szCs w:val="20"/>
        </w:rPr>
      </w:pPr>
      <w:r>
        <w:rPr>
          <w:rFonts w:eastAsia="Calibri"/>
          <w:sz w:val="20"/>
          <w:szCs w:val="20"/>
        </w:rPr>
        <w:t>________________________________________</w:t>
      </w:r>
    </w:p>
    <w:p w14:paraId="73B00F88" w14:textId="77777777" w:rsidR="00626429" w:rsidRDefault="00626429">
      <w:pPr>
        <w:jc w:val="both"/>
        <w:rPr>
          <w:rFonts w:eastAsia="Calibri"/>
          <w:sz w:val="20"/>
          <w:szCs w:val="20"/>
        </w:rPr>
      </w:pPr>
    </w:p>
    <w:p w14:paraId="4450C506" w14:textId="77777777" w:rsidR="00626429" w:rsidRDefault="00000000">
      <w:pPr>
        <w:jc w:val="center"/>
        <w:rPr>
          <w:rFonts w:eastAsia="Calibri"/>
          <w:sz w:val="20"/>
          <w:szCs w:val="20"/>
        </w:rPr>
      </w:pPr>
      <w:r>
        <w:rPr>
          <w:rFonts w:eastAsia="Calibri"/>
          <w:sz w:val="20"/>
          <w:szCs w:val="20"/>
        </w:rPr>
        <w:t>ЗАЯВЛЕНИЕ</w:t>
      </w:r>
    </w:p>
    <w:p w14:paraId="69A35151" w14:textId="77777777" w:rsidR="00626429" w:rsidRDefault="00000000">
      <w:pPr>
        <w:jc w:val="center"/>
        <w:rPr>
          <w:rFonts w:eastAsia="Calibri"/>
          <w:sz w:val="20"/>
          <w:szCs w:val="20"/>
        </w:rPr>
      </w:pPr>
      <w:r>
        <w:rPr>
          <w:rFonts w:eastAsia="Calibri"/>
          <w:sz w:val="20"/>
          <w:szCs w:val="20"/>
        </w:rPr>
        <w:t>об использовании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14:paraId="39737DF9" w14:textId="77777777" w:rsidR="00626429" w:rsidRDefault="00000000">
      <w:pPr>
        <w:jc w:val="both"/>
        <w:rPr>
          <w:rFonts w:eastAsia="Calibri"/>
          <w:sz w:val="20"/>
          <w:szCs w:val="20"/>
        </w:rPr>
      </w:pPr>
      <w:r>
        <w:rPr>
          <w:rFonts w:eastAsia="Calibri"/>
          <w:sz w:val="20"/>
          <w:szCs w:val="20"/>
        </w:rPr>
        <w:t xml:space="preserve">    </w:t>
      </w:r>
    </w:p>
    <w:p w14:paraId="1EB4825D" w14:textId="77777777" w:rsidR="00626429" w:rsidRDefault="00626429">
      <w:pPr>
        <w:jc w:val="both"/>
        <w:rPr>
          <w:rFonts w:eastAsia="Calibri"/>
          <w:sz w:val="20"/>
          <w:szCs w:val="20"/>
          <w:u w:val="single"/>
        </w:rPr>
      </w:pPr>
    </w:p>
    <w:p w14:paraId="0DF9F983" w14:textId="77777777" w:rsidR="00626429" w:rsidRDefault="00000000">
      <w:pPr>
        <w:ind w:firstLine="708"/>
        <w:jc w:val="both"/>
        <w:rPr>
          <w:rFonts w:eastAsia="Calibri"/>
          <w:sz w:val="20"/>
          <w:szCs w:val="20"/>
        </w:rPr>
      </w:pPr>
      <w:r>
        <w:rPr>
          <w:rFonts w:eastAsia="Calibri"/>
          <w:sz w:val="20"/>
          <w:szCs w:val="20"/>
        </w:rPr>
        <w:t xml:space="preserve">Прошу принять решение об использовании земель или земельного </w:t>
      </w:r>
      <w:proofErr w:type="gramStart"/>
      <w:r>
        <w:rPr>
          <w:rFonts w:eastAsia="Calibri"/>
          <w:sz w:val="20"/>
          <w:szCs w:val="20"/>
        </w:rPr>
        <w:t>участка:_</w:t>
      </w:r>
      <w:proofErr w:type="gramEnd"/>
      <w:r>
        <w:rPr>
          <w:rFonts w:eastAsia="Calibri"/>
          <w:sz w:val="20"/>
          <w:szCs w:val="20"/>
        </w:rPr>
        <w:t>____________________________________________________________________</w:t>
      </w:r>
    </w:p>
    <w:p w14:paraId="49E5D441" w14:textId="77777777" w:rsidR="00626429" w:rsidRDefault="00000000">
      <w:pPr>
        <w:jc w:val="center"/>
        <w:rPr>
          <w:rFonts w:eastAsia="Calibri"/>
          <w:sz w:val="16"/>
          <w:szCs w:val="16"/>
        </w:rPr>
      </w:pPr>
      <w:r>
        <w:rPr>
          <w:rFonts w:eastAsia="Calibri"/>
          <w:sz w:val="16"/>
          <w:szCs w:val="16"/>
        </w:rPr>
        <w:t xml:space="preserve">       (указать кадастровый номер земельного участка в случае, если планируется использование всего земельного участка или его части)</w:t>
      </w:r>
    </w:p>
    <w:p w14:paraId="110CAE43" w14:textId="77777777" w:rsidR="00626429" w:rsidRDefault="00000000">
      <w:pPr>
        <w:rPr>
          <w:rFonts w:eastAsia="Calibri"/>
          <w:sz w:val="16"/>
          <w:szCs w:val="16"/>
        </w:rPr>
      </w:pPr>
      <w:r>
        <w:rPr>
          <w:rFonts w:eastAsia="Calibri"/>
          <w:sz w:val="16"/>
          <w:szCs w:val="16"/>
        </w:rPr>
        <w:t xml:space="preserve"> </w:t>
      </w:r>
      <w:r>
        <w:rPr>
          <w:rFonts w:eastAsia="Calibri"/>
          <w:sz w:val="20"/>
          <w:szCs w:val="20"/>
        </w:rPr>
        <w:t>для размещения</w:t>
      </w:r>
      <w:r>
        <w:rPr>
          <w:rFonts w:eastAsia="Calibri"/>
          <w:sz w:val="16"/>
          <w:szCs w:val="16"/>
        </w:rPr>
        <w:t xml:space="preserve"> __________________________________________________________________________________</w:t>
      </w:r>
    </w:p>
    <w:p w14:paraId="2E86025A" w14:textId="77777777" w:rsidR="00626429" w:rsidRDefault="00000000">
      <w:pPr>
        <w:ind w:left="1416" w:firstLine="708"/>
        <w:jc w:val="center"/>
        <w:rPr>
          <w:rFonts w:eastAsia="Calibri"/>
          <w:sz w:val="16"/>
          <w:szCs w:val="16"/>
        </w:rPr>
      </w:pPr>
      <w:r>
        <w:rPr>
          <w:rFonts w:eastAsia="Calibri"/>
          <w:sz w:val="16"/>
          <w:szCs w:val="16"/>
        </w:rPr>
        <w:t>(указывается вид объекта в соответствии со ст. 39.36-1 Земельного кодекса РФ)</w:t>
      </w:r>
    </w:p>
    <w:p w14:paraId="66151182" w14:textId="77777777" w:rsidR="00626429" w:rsidRDefault="00000000">
      <w:pPr>
        <w:jc w:val="center"/>
        <w:rPr>
          <w:rFonts w:eastAsia="Calibri"/>
          <w:sz w:val="16"/>
          <w:szCs w:val="16"/>
        </w:rPr>
      </w:pPr>
      <w:r>
        <w:rPr>
          <w:rFonts w:eastAsia="Calibri"/>
          <w:sz w:val="16"/>
          <w:szCs w:val="16"/>
        </w:rPr>
        <w:t xml:space="preserve"> </w:t>
      </w:r>
    </w:p>
    <w:p w14:paraId="514D87C2" w14:textId="77777777" w:rsidR="00626429" w:rsidRDefault="00000000">
      <w:pPr>
        <w:jc w:val="both"/>
        <w:rPr>
          <w:rFonts w:eastAsia="Calibri"/>
          <w:sz w:val="20"/>
          <w:szCs w:val="20"/>
        </w:rPr>
      </w:pPr>
      <w:r>
        <w:rPr>
          <w:rFonts w:eastAsia="Calibri"/>
          <w:sz w:val="20"/>
          <w:szCs w:val="20"/>
        </w:rPr>
        <w:t xml:space="preserve">Срок использования земель или земельного </w:t>
      </w:r>
      <w:proofErr w:type="gramStart"/>
      <w:r>
        <w:rPr>
          <w:rFonts w:eastAsia="Calibri"/>
          <w:sz w:val="20"/>
          <w:szCs w:val="20"/>
        </w:rPr>
        <w:t>участка:_</w:t>
      </w:r>
      <w:proofErr w:type="gramEnd"/>
      <w:r>
        <w:rPr>
          <w:rFonts w:eastAsia="Calibri"/>
          <w:sz w:val="20"/>
          <w:szCs w:val="20"/>
        </w:rPr>
        <w:t>___________________________</w:t>
      </w:r>
    </w:p>
    <w:p w14:paraId="265E0E05" w14:textId="77777777" w:rsidR="00626429" w:rsidRDefault="00000000">
      <w:pPr>
        <w:jc w:val="right"/>
        <w:rPr>
          <w:rFonts w:eastAsia="Calibri"/>
          <w:sz w:val="16"/>
          <w:szCs w:val="16"/>
        </w:rPr>
      </w:pPr>
      <w:r>
        <w:rPr>
          <w:rFonts w:eastAsia="Calibri"/>
          <w:sz w:val="16"/>
          <w:szCs w:val="16"/>
        </w:rPr>
        <w:t>(не более срока, установленного нормативным правовым актом ОМСУ)</w:t>
      </w:r>
    </w:p>
    <w:p w14:paraId="014CA8EB" w14:textId="77777777" w:rsidR="00626429" w:rsidRDefault="00626429">
      <w:pPr>
        <w:jc w:val="both"/>
        <w:rPr>
          <w:rFonts w:eastAsia="Calibri"/>
          <w:sz w:val="20"/>
          <w:szCs w:val="20"/>
        </w:rPr>
      </w:pPr>
    </w:p>
    <w:p w14:paraId="74F8DD57" w14:textId="77777777" w:rsidR="00626429" w:rsidRDefault="00000000">
      <w:pPr>
        <w:jc w:val="both"/>
        <w:rPr>
          <w:rFonts w:eastAsia="Calibri"/>
          <w:sz w:val="20"/>
          <w:szCs w:val="20"/>
        </w:rPr>
      </w:pPr>
      <w:r>
        <w:rPr>
          <w:rFonts w:eastAsia="Calibri"/>
          <w:sz w:val="20"/>
          <w:szCs w:val="20"/>
        </w:rPr>
        <w:t xml:space="preserve">Сведения о площади земель или земельного участка для размещения </w:t>
      </w:r>
      <w:proofErr w:type="gramStart"/>
      <w:r>
        <w:rPr>
          <w:rFonts w:eastAsia="Calibri"/>
          <w:sz w:val="20"/>
          <w:szCs w:val="20"/>
        </w:rPr>
        <w:t>гаража:_</w:t>
      </w:r>
      <w:proofErr w:type="gramEnd"/>
      <w:r>
        <w:rPr>
          <w:rFonts w:eastAsia="Calibri"/>
          <w:sz w:val="20"/>
          <w:szCs w:val="20"/>
        </w:rPr>
        <w:t>_____________________________________________________________________</w:t>
      </w:r>
    </w:p>
    <w:p w14:paraId="0A5045A0" w14:textId="77777777" w:rsidR="00626429" w:rsidRDefault="00626429">
      <w:pPr>
        <w:jc w:val="both"/>
        <w:rPr>
          <w:rFonts w:eastAsia="Calibri"/>
          <w:sz w:val="20"/>
          <w:szCs w:val="20"/>
        </w:rPr>
      </w:pPr>
    </w:p>
    <w:p w14:paraId="448BC33F" w14:textId="77777777" w:rsidR="00626429" w:rsidRDefault="00000000">
      <w:pPr>
        <w:jc w:val="both"/>
        <w:rPr>
          <w:rFonts w:eastAsia="Calibri"/>
          <w:sz w:val="20"/>
          <w:szCs w:val="20"/>
        </w:rPr>
      </w:pPr>
      <w:r>
        <w:rPr>
          <w:rFonts w:eastAsia="Calibri"/>
          <w:sz w:val="20"/>
          <w:szCs w:val="20"/>
        </w:rPr>
        <w:t xml:space="preserve">Параметры </w:t>
      </w:r>
      <w:proofErr w:type="gramStart"/>
      <w:r>
        <w:rPr>
          <w:rFonts w:eastAsia="Calibri"/>
          <w:sz w:val="20"/>
          <w:szCs w:val="20"/>
        </w:rPr>
        <w:t>гаража:_</w:t>
      </w:r>
      <w:proofErr w:type="gramEnd"/>
      <w:r>
        <w:rPr>
          <w:rFonts w:eastAsia="Calibri"/>
          <w:sz w:val="20"/>
          <w:szCs w:val="20"/>
        </w:rPr>
        <w:t>_______________________________________________________________</w:t>
      </w:r>
    </w:p>
    <w:p w14:paraId="40CE2399" w14:textId="77777777" w:rsidR="00626429" w:rsidRDefault="00626429">
      <w:pPr>
        <w:jc w:val="both"/>
        <w:rPr>
          <w:rFonts w:eastAsia="Calibri"/>
          <w:sz w:val="20"/>
          <w:szCs w:val="20"/>
        </w:rPr>
      </w:pPr>
    </w:p>
    <w:p w14:paraId="3F388B02" w14:textId="77777777" w:rsidR="00626429" w:rsidRDefault="00000000">
      <w:pPr>
        <w:jc w:val="both"/>
        <w:rPr>
          <w:rFonts w:eastAsia="Calibri"/>
          <w:sz w:val="20"/>
          <w:szCs w:val="20"/>
        </w:rPr>
      </w:pPr>
      <w:r>
        <w:rPr>
          <w:rFonts w:eastAsia="Calibri"/>
          <w:sz w:val="20"/>
          <w:szCs w:val="20"/>
        </w:rPr>
        <w:t>«___» ___________ 20__ г.</w:t>
      </w:r>
    </w:p>
    <w:p w14:paraId="7739B12D" w14:textId="77777777" w:rsidR="00626429" w:rsidRDefault="00000000">
      <w:pPr>
        <w:jc w:val="both"/>
        <w:rPr>
          <w:rFonts w:eastAsia="Calibri"/>
          <w:sz w:val="16"/>
          <w:szCs w:val="16"/>
        </w:rPr>
      </w:pPr>
      <w:r>
        <w:rPr>
          <w:rFonts w:eastAsia="Calibri"/>
          <w:sz w:val="20"/>
          <w:szCs w:val="20"/>
        </w:rPr>
        <w:t xml:space="preserve"> </w:t>
      </w:r>
      <w:r>
        <w:rPr>
          <w:rFonts w:eastAsia="Calibri"/>
          <w:sz w:val="16"/>
          <w:szCs w:val="16"/>
        </w:rPr>
        <w:t>(дата подачи заявления)</w:t>
      </w:r>
    </w:p>
    <w:p w14:paraId="7B4F094C" w14:textId="77777777" w:rsidR="00626429" w:rsidRDefault="00000000">
      <w:pPr>
        <w:jc w:val="both"/>
        <w:rPr>
          <w:rFonts w:eastAsia="Calibri"/>
          <w:sz w:val="20"/>
          <w:szCs w:val="20"/>
        </w:rPr>
      </w:pPr>
      <w:r>
        <w:rPr>
          <w:rFonts w:eastAsia="Calibri"/>
          <w:sz w:val="20"/>
          <w:szCs w:val="20"/>
        </w:rPr>
        <w:lastRenderedPageBreak/>
        <w:t>_______________________        __________________________________________________</w:t>
      </w:r>
    </w:p>
    <w:p w14:paraId="2224B5DA" w14:textId="77777777" w:rsidR="00626429" w:rsidRDefault="00000000">
      <w:pPr>
        <w:jc w:val="both"/>
        <w:rPr>
          <w:rFonts w:eastAsia="Calibri"/>
          <w:sz w:val="16"/>
          <w:szCs w:val="16"/>
        </w:rPr>
      </w:pPr>
      <w:r>
        <w:rPr>
          <w:rFonts w:eastAsia="Calibri"/>
          <w:sz w:val="16"/>
          <w:szCs w:val="16"/>
        </w:rPr>
        <w:t xml:space="preserve">  (подпись </w:t>
      </w:r>
      <w:proofErr w:type="gramStart"/>
      <w:r>
        <w:rPr>
          <w:rFonts w:eastAsia="Calibri"/>
          <w:sz w:val="16"/>
          <w:szCs w:val="16"/>
        </w:rPr>
        <w:t xml:space="preserve">заявителя)   </w:t>
      </w:r>
      <w:proofErr w:type="gramEnd"/>
      <w:r>
        <w:rPr>
          <w:rFonts w:eastAsia="Calibri"/>
          <w:sz w:val="16"/>
          <w:szCs w:val="16"/>
        </w:rPr>
        <w:t xml:space="preserve">                                 </w:t>
      </w:r>
      <w:proofErr w:type="gramStart"/>
      <w:r>
        <w:rPr>
          <w:rFonts w:eastAsia="Calibri"/>
          <w:sz w:val="16"/>
          <w:szCs w:val="16"/>
        </w:rPr>
        <w:t xml:space="preserve">   (</w:t>
      </w:r>
      <w:proofErr w:type="gramEnd"/>
      <w:r>
        <w:rPr>
          <w:rFonts w:eastAsia="Calibri"/>
          <w:sz w:val="16"/>
          <w:szCs w:val="16"/>
        </w:rPr>
        <w:t>полностью Ф.И.О.)</w:t>
      </w:r>
    </w:p>
    <w:p w14:paraId="75612ECE" w14:textId="77777777" w:rsidR="00626429" w:rsidRDefault="00626429">
      <w:pPr>
        <w:jc w:val="both"/>
        <w:rPr>
          <w:rFonts w:eastAsia="Calibri"/>
          <w:sz w:val="20"/>
          <w:szCs w:val="20"/>
        </w:rPr>
      </w:pPr>
    </w:p>
    <w:p w14:paraId="2C4D8109" w14:textId="77777777" w:rsidR="00626429" w:rsidRDefault="00000000">
      <w:pPr>
        <w:ind w:right="283"/>
        <w:jc w:val="both"/>
        <w:rPr>
          <w:rFonts w:eastAsia="Calibri"/>
          <w:sz w:val="20"/>
          <w:szCs w:val="20"/>
        </w:rPr>
      </w:pPr>
      <w:proofErr w:type="gramStart"/>
      <w:r>
        <w:rPr>
          <w:rFonts w:eastAsia="Calibri"/>
          <w:sz w:val="20"/>
          <w:szCs w:val="20"/>
        </w:rPr>
        <w:t>Приложение:  документы</w:t>
      </w:r>
      <w:proofErr w:type="gramEnd"/>
      <w:r>
        <w:rPr>
          <w:rFonts w:eastAsia="Calibri"/>
          <w:sz w:val="20"/>
          <w:szCs w:val="20"/>
        </w:rPr>
        <w:t>, прилагаемые к заявлению, согласно перечню на _______ л.</w:t>
      </w:r>
    </w:p>
    <w:p w14:paraId="345BF4D6" w14:textId="77777777" w:rsidR="00626429" w:rsidRDefault="00000000">
      <w:pPr>
        <w:jc w:val="both"/>
        <w:rPr>
          <w:rFonts w:eastAsia="Calibri"/>
          <w:sz w:val="20"/>
          <w:szCs w:val="20"/>
        </w:rPr>
      </w:pPr>
      <w:r>
        <w:rPr>
          <w:rFonts w:eastAsia="Calibri"/>
          <w:sz w:val="20"/>
          <w:szCs w:val="20"/>
        </w:rPr>
        <w:t>___________________________________________________________________________</w:t>
      </w:r>
    </w:p>
    <w:p w14:paraId="46CC82EB" w14:textId="77777777" w:rsidR="00626429" w:rsidRDefault="00000000">
      <w:pPr>
        <w:jc w:val="both"/>
        <w:rPr>
          <w:rFonts w:eastAsia="Calibri"/>
          <w:sz w:val="20"/>
          <w:szCs w:val="20"/>
        </w:rPr>
      </w:pPr>
      <w:r>
        <w:rPr>
          <w:rFonts w:eastAsia="Calibri"/>
          <w:sz w:val="20"/>
          <w:szCs w:val="20"/>
        </w:rPr>
        <w:t>___________________________________________________________________________</w:t>
      </w:r>
    </w:p>
    <w:p w14:paraId="2EC74EA8" w14:textId="77777777" w:rsidR="00626429" w:rsidRDefault="00000000">
      <w:pPr>
        <w:jc w:val="both"/>
        <w:rPr>
          <w:rFonts w:eastAsia="Calibri"/>
          <w:sz w:val="20"/>
          <w:szCs w:val="20"/>
        </w:rPr>
      </w:pPr>
      <w:r>
        <w:rPr>
          <w:rFonts w:eastAsia="Calibri"/>
          <w:sz w:val="20"/>
          <w:szCs w:val="20"/>
        </w:rPr>
        <w:t>Заявление принял: ____________________________ «___» _____________ 20__ г.</w:t>
      </w:r>
    </w:p>
    <w:p w14:paraId="2F216257" w14:textId="77777777" w:rsidR="00626429" w:rsidRDefault="00000000">
      <w:pPr>
        <w:jc w:val="both"/>
        <w:rPr>
          <w:rFonts w:eastAsia="Calibri"/>
          <w:sz w:val="20"/>
          <w:szCs w:val="20"/>
        </w:rPr>
      </w:pPr>
      <w:r>
        <w:rPr>
          <w:rFonts w:eastAsia="Calibri"/>
          <w:sz w:val="20"/>
          <w:szCs w:val="20"/>
        </w:rPr>
        <w:t>___________________________________________________________________________</w:t>
      </w:r>
    </w:p>
    <w:p w14:paraId="2EC67F3F" w14:textId="77777777" w:rsidR="00626429" w:rsidRDefault="00000000">
      <w:pPr>
        <w:jc w:val="both"/>
        <w:rPr>
          <w:rFonts w:eastAsia="Calibri"/>
          <w:sz w:val="16"/>
          <w:szCs w:val="16"/>
        </w:rPr>
      </w:pPr>
      <w:r>
        <w:rPr>
          <w:rFonts w:eastAsia="Calibri"/>
          <w:sz w:val="20"/>
          <w:szCs w:val="20"/>
        </w:rPr>
        <w:t xml:space="preserve">             </w:t>
      </w:r>
      <w:r>
        <w:rPr>
          <w:rFonts w:eastAsia="Calibri"/>
          <w:sz w:val="16"/>
          <w:szCs w:val="16"/>
        </w:rPr>
        <w:t>(Ф.И.О., подпись сотрудника, принявшего заявление)</w:t>
      </w:r>
    </w:p>
    <w:p w14:paraId="100C4CFC" w14:textId="77777777" w:rsidR="00626429" w:rsidRDefault="00626429">
      <w:pPr>
        <w:widowControl w:val="0"/>
      </w:pPr>
      <w:bookmarkStart w:id="2" w:name="Par588"/>
      <w:bookmarkEnd w:id="2"/>
    </w:p>
    <w:p w14:paraId="42F222C2" w14:textId="77777777" w:rsidR="00626429" w:rsidRDefault="00626429">
      <w:pPr>
        <w:pStyle w:val="ConsPlusNonformat"/>
        <w:jc w:val="both"/>
        <w:rPr>
          <w:rFonts w:ascii="Times New Roman" w:hAnsi="Times New Roman" w:cs="Times New Roman"/>
          <w:sz w:val="25"/>
          <w:szCs w:val="25"/>
        </w:rPr>
      </w:pPr>
    </w:p>
    <w:p w14:paraId="5E2C43B1" w14:textId="77777777" w:rsidR="00626429"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Результат рассмотрения заявления прошу:</w:t>
      </w:r>
    </w:p>
    <w:p w14:paraId="632DC79F" w14:textId="77777777" w:rsidR="00626429" w:rsidRDefault="00626429">
      <w:pPr>
        <w:pStyle w:val="ConsPlusNonformat"/>
        <w:jc w:val="both"/>
        <w:rPr>
          <w:rFonts w:ascii="Times New Roman" w:hAnsi="Times New Roman" w:cs="Times New Roman"/>
          <w:sz w:val="25"/>
          <w:szCs w:val="2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72"/>
      </w:tblGrid>
      <w:tr w:rsidR="00626429" w14:paraId="06124424" w14:textId="77777777">
        <w:tc>
          <w:tcPr>
            <w:tcW w:w="534" w:type="dxa"/>
            <w:tcBorders>
              <w:right w:val="single" w:sz="4" w:space="0" w:color="auto"/>
            </w:tcBorders>
          </w:tcPr>
          <w:p w14:paraId="6E50154C" w14:textId="77777777" w:rsidR="00626429" w:rsidRDefault="00626429">
            <w:pPr>
              <w:pStyle w:val="ConsPlusNonformat"/>
              <w:jc w:val="both"/>
              <w:rPr>
                <w:rFonts w:ascii="Times New Roman" w:hAnsi="Times New Roman" w:cs="Times New Roman"/>
                <w:sz w:val="25"/>
                <w:szCs w:val="25"/>
              </w:rPr>
            </w:pPr>
          </w:p>
          <w:p w14:paraId="114DEC17" w14:textId="77777777" w:rsidR="00626429" w:rsidRDefault="00626429">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7566DBFC" w14:textId="77777777" w:rsidR="00626429"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выдать на руки в администрации__________________________________________</w:t>
            </w:r>
          </w:p>
        </w:tc>
      </w:tr>
      <w:tr w:rsidR="00626429" w14:paraId="2011107F" w14:textId="77777777">
        <w:tc>
          <w:tcPr>
            <w:tcW w:w="534" w:type="dxa"/>
            <w:vMerge w:val="restart"/>
            <w:tcBorders>
              <w:right w:val="single" w:sz="4" w:space="0" w:color="auto"/>
            </w:tcBorders>
          </w:tcPr>
          <w:p w14:paraId="05CCDAA5" w14:textId="77777777" w:rsidR="00626429" w:rsidRDefault="00626429">
            <w:pPr>
              <w:pStyle w:val="ConsPlusNonformat"/>
              <w:jc w:val="both"/>
              <w:rPr>
                <w:rFonts w:ascii="Times New Roman" w:hAnsi="Times New Roman" w:cs="Times New Roman"/>
                <w:sz w:val="25"/>
                <w:szCs w:val="25"/>
              </w:rPr>
            </w:pPr>
          </w:p>
          <w:p w14:paraId="1EEC9CF2" w14:textId="77777777" w:rsidR="00626429" w:rsidRDefault="00626429">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764DC1CF" w14:textId="77777777" w:rsidR="00626429"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выдать на руки в МФЦ (указать </w:t>
            </w:r>
            <w:proofErr w:type="gramStart"/>
            <w:r>
              <w:rPr>
                <w:rFonts w:ascii="Times New Roman" w:hAnsi="Times New Roman" w:cs="Times New Roman"/>
                <w:sz w:val="25"/>
                <w:szCs w:val="25"/>
              </w:rPr>
              <w:t>адрес)_</w:t>
            </w:r>
            <w:proofErr w:type="gramEnd"/>
            <w:r>
              <w:rPr>
                <w:rFonts w:ascii="Times New Roman" w:hAnsi="Times New Roman" w:cs="Times New Roman"/>
                <w:sz w:val="25"/>
                <w:szCs w:val="25"/>
              </w:rPr>
              <w:t>____________________________________</w:t>
            </w:r>
          </w:p>
        </w:tc>
      </w:tr>
      <w:tr w:rsidR="00626429" w14:paraId="74097F26" w14:textId="77777777">
        <w:trPr>
          <w:trHeight w:val="286"/>
        </w:trPr>
        <w:tc>
          <w:tcPr>
            <w:tcW w:w="534" w:type="dxa"/>
            <w:vMerge/>
            <w:tcBorders>
              <w:right w:val="single" w:sz="4" w:space="0" w:color="auto"/>
            </w:tcBorders>
          </w:tcPr>
          <w:p w14:paraId="49B29A00" w14:textId="77777777" w:rsidR="00626429" w:rsidRDefault="00626429">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63CABEE0" w14:textId="77777777" w:rsidR="00626429" w:rsidRDefault="00626429">
            <w:pPr>
              <w:pStyle w:val="ConsPlusNonformat"/>
              <w:rPr>
                <w:rFonts w:ascii="Times New Roman" w:hAnsi="Times New Roman" w:cs="Times New Roman"/>
                <w:sz w:val="25"/>
                <w:szCs w:val="25"/>
              </w:rPr>
            </w:pPr>
          </w:p>
        </w:tc>
      </w:tr>
      <w:tr w:rsidR="00626429" w14:paraId="3DECC585" w14:textId="77777777">
        <w:trPr>
          <w:trHeight w:val="461"/>
        </w:trPr>
        <w:tc>
          <w:tcPr>
            <w:tcW w:w="534" w:type="dxa"/>
            <w:tcBorders>
              <w:right w:val="single" w:sz="4" w:space="0" w:color="auto"/>
            </w:tcBorders>
          </w:tcPr>
          <w:p w14:paraId="2B5FC499" w14:textId="77777777" w:rsidR="00626429" w:rsidRDefault="00626429">
            <w:pPr>
              <w:pStyle w:val="ConsPlusNonformat"/>
              <w:jc w:val="both"/>
              <w:rPr>
                <w:rFonts w:ascii="Times New Roman" w:hAnsi="Times New Roman" w:cs="Times New Roman"/>
                <w:b/>
                <w:sz w:val="25"/>
                <w:szCs w:val="25"/>
              </w:rPr>
            </w:pPr>
          </w:p>
          <w:p w14:paraId="1405FBB9" w14:textId="77777777" w:rsidR="00626429" w:rsidRDefault="00626429">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4496AF64" w14:textId="77777777" w:rsidR="00626429"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направить в электронной форме в личный кабинет на ПГУ ЛО/ЕПГУ </w:t>
            </w:r>
          </w:p>
          <w:p w14:paraId="63D3583B" w14:textId="77777777" w:rsidR="00626429" w:rsidRDefault="00000000">
            <w:pPr>
              <w:pStyle w:val="ConsPlusNonformat"/>
              <w:jc w:val="both"/>
              <w:rPr>
                <w:rFonts w:ascii="Times New Roman" w:hAnsi="Times New Roman" w:cs="Times New Roman"/>
                <w:sz w:val="25"/>
                <w:szCs w:val="25"/>
              </w:rPr>
            </w:pPr>
            <w:r>
              <w:rPr>
                <w:rFonts w:ascii="Times New Roman" w:hAnsi="Times New Roman" w:cs="Times New Roman"/>
                <w:sz w:val="25"/>
                <w:szCs w:val="25"/>
              </w:rPr>
              <w:t>(при технической реализации)</w:t>
            </w:r>
          </w:p>
        </w:tc>
      </w:tr>
      <w:tr w:rsidR="00626429" w14:paraId="6FF09A89" w14:textId="77777777">
        <w:trPr>
          <w:trHeight w:val="461"/>
        </w:trPr>
        <w:tc>
          <w:tcPr>
            <w:tcW w:w="534" w:type="dxa"/>
            <w:tcBorders>
              <w:right w:val="single" w:sz="4" w:space="0" w:color="auto"/>
            </w:tcBorders>
          </w:tcPr>
          <w:p w14:paraId="3F626359" w14:textId="77777777" w:rsidR="00626429" w:rsidRDefault="00626429">
            <w:pPr>
              <w:pStyle w:val="ConsPlusNonformat"/>
              <w:jc w:val="both"/>
              <w:rPr>
                <w:rFonts w:ascii="Times New Roman" w:hAnsi="Times New Roman" w:cs="Times New Roman"/>
                <w:b/>
                <w:sz w:val="25"/>
                <w:szCs w:val="25"/>
              </w:rPr>
            </w:pPr>
          </w:p>
          <w:p w14:paraId="3C8A139E" w14:textId="77777777" w:rsidR="00626429" w:rsidRDefault="00626429">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181F566A" w14:textId="77777777" w:rsidR="00626429" w:rsidRDefault="00000000">
            <w:pPr>
              <w:pStyle w:val="ConsPlusNonformat"/>
              <w:rPr>
                <w:rFonts w:ascii="Times New Roman" w:hAnsi="Times New Roman" w:cs="Times New Roman"/>
                <w:sz w:val="25"/>
                <w:szCs w:val="25"/>
              </w:rPr>
            </w:pPr>
            <w:r>
              <w:rPr>
                <w:rFonts w:ascii="Times New Roman" w:hAnsi="Times New Roman" w:cs="Times New Roman"/>
                <w:sz w:val="25"/>
                <w:szCs w:val="25"/>
              </w:rPr>
              <w:t>направить по почте (указать адрес) _______________________________________</w:t>
            </w:r>
          </w:p>
          <w:p w14:paraId="0542D4F6" w14:textId="77777777" w:rsidR="00626429" w:rsidRDefault="00626429">
            <w:pPr>
              <w:pStyle w:val="ConsPlusNonformat"/>
              <w:rPr>
                <w:rFonts w:ascii="Times New Roman" w:hAnsi="Times New Roman" w:cs="Times New Roman"/>
              </w:rPr>
            </w:pPr>
          </w:p>
        </w:tc>
      </w:tr>
      <w:tr w:rsidR="00626429" w14:paraId="6AF05EBC" w14:textId="77777777">
        <w:trPr>
          <w:trHeight w:val="461"/>
        </w:trPr>
        <w:tc>
          <w:tcPr>
            <w:tcW w:w="534" w:type="dxa"/>
            <w:tcBorders>
              <w:right w:val="single" w:sz="4" w:space="0" w:color="auto"/>
            </w:tcBorders>
          </w:tcPr>
          <w:p w14:paraId="7C656A4F" w14:textId="77777777" w:rsidR="00626429" w:rsidRDefault="00626429">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59AC524E" w14:textId="77777777" w:rsidR="00626429" w:rsidRDefault="00000000">
            <w:pPr>
              <w:pStyle w:val="ConsPlusNonformat"/>
              <w:rPr>
                <w:rFonts w:ascii="Times New Roman" w:hAnsi="Times New Roman" w:cs="Times New Roman"/>
                <w:sz w:val="25"/>
                <w:szCs w:val="25"/>
              </w:rPr>
            </w:pPr>
            <w:r>
              <w:rPr>
                <w:rFonts w:ascii="Times New Roman" w:hAnsi="Times New Roman" w:cs="Times New Roman"/>
                <w:sz w:val="25"/>
                <w:szCs w:val="25"/>
              </w:rPr>
              <w:t>направить на адрес электронной почты (указать адрес) ______________________</w:t>
            </w:r>
          </w:p>
          <w:p w14:paraId="42DE730C" w14:textId="77777777" w:rsidR="00626429" w:rsidRDefault="00626429">
            <w:pPr>
              <w:pStyle w:val="ConsPlusNonformat"/>
              <w:rPr>
                <w:rFonts w:ascii="Times New Roman" w:hAnsi="Times New Roman" w:cs="Times New Roman"/>
                <w:sz w:val="25"/>
                <w:szCs w:val="25"/>
              </w:rPr>
            </w:pPr>
          </w:p>
        </w:tc>
      </w:tr>
    </w:tbl>
    <w:p w14:paraId="226F4829" w14:textId="77777777" w:rsidR="00626429" w:rsidRDefault="00626429">
      <w:pPr>
        <w:rPr>
          <w:sz w:val="25"/>
          <w:szCs w:val="25"/>
        </w:rPr>
      </w:pPr>
    </w:p>
    <w:p w14:paraId="22301C19" w14:textId="77777777" w:rsidR="00626429" w:rsidRDefault="00000000">
      <w:pPr>
        <w:widowControl w:val="0"/>
        <w:jc w:val="right"/>
        <w:rPr>
          <w:rFonts w:eastAsiaTheme="minorEastAsia"/>
        </w:rPr>
      </w:pPr>
      <w:r>
        <w:rPr>
          <w:rFonts w:eastAsiaTheme="minorEastAsia"/>
        </w:rPr>
        <w:br w:type="column"/>
      </w:r>
      <w:r>
        <w:rPr>
          <w:rFonts w:eastAsiaTheme="minorEastAsia"/>
        </w:rPr>
        <w:lastRenderedPageBreak/>
        <w:t>Образец № 2</w:t>
      </w:r>
    </w:p>
    <w:p w14:paraId="2AB29E56" w14:textId="77777777" w:rsidR="00626429" w:rsidRDefault="00626429">
      <w:pPr>
        <w:widowControl w:val="0"/>
        <w:rPr>
          <w:rFonts w:ascii="Calibri" w:hAnsi="Calibri" w:cs="Calibri"/>
        </w:rPr>
      </w:pPr>
    </w:p>
    <w:p w14:paraId="21710603" w14:textId="77777777" w:rsidR="00626429" w:rsidRDefault="00000000">
      <w:pPr>
        <w:jc w:val="center"/>
        <w:rPr>
          <w:rFonts w:eastAsia="Calibri"/>
          <w:sz w:val="25"/>
          <w:szCs w:val="25"/>
        </w:rPr>
      </w:pPr>
      <w:r>
        <w:rPr>
          <w:rFonts w:ascii="Courier New" w:hAnsi="Courier New" w:cs="Courier New"/>
          <w:sz w:val="25"/>
          <w:szCs w:val="25"/>
        </w:rPr>
        <w:t xml:space="preserve">                                               </w:t>
      </w:r>
    </w:p>
    <w:p w14:paraId="0800607C" w14:textId="77777777" w:rsidR="00626429" w:rsidRDefault="00000000">
      <w:pPr>
        <w:jc w:val="center"/>
        <w:rPr>
          <w:rFonts w:eastAsia="Calibri"/>
          <w:sz w:val="25"/>
          <w:szCs w:val="25"/>
        </w:rPr>
      </w:pPr>
      <w:r>
        <w:rPr>
          <w:rFonts w:eastAsia="Calibri"/>
          <w:sz w:val="25"/>
          <w:szCs w:val="25"/>
        </w:rPr>
        <w:t xml:space="preserve">РЕШЕНИЕ </w:t>
      </w:r>
    </w:p>
    <w:p w14:paraId="11821BCA" w14:textId="77777777" w:rsidR="00626429" w:rsidRDefault="00000000">
      <w:pPr>
        <w:jc w:val="center"/>
        <w:rPr>
          <w:rFonts w:eastAsia="Calibri"/>
          <w:sz w:val="25"/>
          <w:szCs w:val="25"/>
        </w:rPr>
      </w:pPr>
      <w:r>
        <w:rPr>
          <w:rFonts w:eastAsia="Calibri"/>
          <w:sz w:val="25"/>
          <w:szCs w:val="25"/>
        </w:rPr>
        <w:t>(постановление и т.п.)</w:t>
      </w:r>
    </w:p>
    <w:p w14:paraId="4770C456" w14:textId="77777777" w:rsidR="00626429" w:rsidRDefault="00626429">
      <w:pPr>
        <w:rPr>
          <w:rFonts w:eastAsia="Calibri"/>
          <w:sz w:val="25"/>
          <w:szCs w:val="25"/>
        </w:rPr>
      </w:pPr>
    </w:p>
    <w:p w14:paraId="4C28FAAC" w14:textId="77777777" w:rsidR="00626429" w:rsidRDefault="00000000">
      <w:pPr>
        <w:jc w:val="both"/>
        <w:rPr>
          <w:rFonts w:eastAsia="Calibri"/>
          <w:sz w:val="25"/>
          <w:szCs w:val="25"/>
        </w:rPr>
      </w:pPr>
      <w:r>
        <w:rPr>
          <w:rFonts w:eastAsia="Calibri"/>
          <w:sz w:val="25"/>
          <w:szCs w:val="25"/>
        </w:rPr>
        <w:t>____________________</w:t>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r>
      <w:r>
        <w:rPr>
          <w:rFonts w:eastAsia="Calibri"/>
          <w:sz w:val="25"/>
          <w:szCs w:val="25"/>
        </w:rPr>
        <w:tab/>
        <w:t>№ ________</w:t>
      </w:r>
    </w:p>
    <w:p w14:paraId="5B2573BF" w14:textId="77777777" w:rsidR="00626429" w:rsidRDefault="00626429">
      <w:pPr>
        <w:rPr>
          <w:rFonts w:eastAsia="Calibri"/>
          <w:sz w:val="25"/>
          <w:szCs w:val="25"/>
        </w:rPr>
      </w:pPr>
    </w:p>
    <w:p w14:paraId="46D6495E" w14:textId="77777777" w:rsidR="00626429" w:rsidRDefault="00626429">
      <w:pPr>
        <w:jc w:val="center"/>
        <w:rPr>
          <w:sz w:val="25"/>
          <w:szCs w:val="25"/>
        </w:rPr>
      </w:pPr>
    </w:p>
    <w:p w14:paraId="25C972F7" w14:textId="77777777" w:rsidR="00626429" w:rsidRDefault="00000000">
      <w:pPr>
        <w:jc w:val="center"/>
        <w:rPr>
          <w:sz w:val="25"/>
          <w:szCs w:val="25"/>
        </w:rPr>
      </w:pPr>
      <w:r>
        <w:rPr>
          <w:sz w:val="25"/>
          <w:szCs w:val="25"/>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14:paraId="3C4C4313" w14:textId="77777777" w:rsidR="00626429" w:rsidRDefault="00626429">
      <w:pPr>
        <w:rPr>
          <w:sz w:val="25"/>
          <w:szCs w:val="25"/>
        </w:rPr>
      </w:pPr>
    </w:p>
    <w:p w14:paraId="54B60578" w14:textId="77777777" w:rsidR="00626429" w:rsidRDefault="00626429">
      <w:pPr>
        <w:rPr>
          <w:sz w:val="25"/>
          <w:szCs w:val="25"/>
        </w:rPr>
      </w:pPr>
    </w:p>
    <w:p w14:paraId="65FCB711" w14:textId="77777777" w:rsidR="00626429" w:rsidRDefault="00626429">
      <w:pPr>
        <w:rPr>
          <w:sz w:val="25"/>
          <w:szCs w:val="25"/>
        </w:rPr>
      </w:pPr>
    </w:p>
    <w:p w14:paraId="2B07E54A" w14:textId="77777777" w:rsidR="00626429" w:rsidRDefault="00626429">
      <w:pPr>
        <w:rPr>
          <w:sz w:val="25"/>
          <w:szCs w:val="25"/>
        </w:rPr>
      </w:pPr>
    </w:p>
    <w:p w14:paraId="68F400C0" w14:textId="77777777" w:rsidR="00626429" w:rsidRDefault="00626429">
      <w:pPr>
        <w:rPr>
          <w:sz w:val="25"/>
          <w:szCs w:val="25"/>
        </w:rPr>
      </w:pPr>
    </w:p>
    <w:p w14:paraId="73CDC0C8" w14:textId="77777777" w:rsidR="00626429" w:rsidRDefault="00626429">
      <w:pPr>
        <w:rPr>
          <w:sz w:val="25"/>
          <w:szCs w:val="25"/>
        </w:rPr>
      </w:pPr>
    </w:p>
    <w:p w14:paraId="37699C3D" w14:textId="77777777" w:rsidR="00626429" w:rsidRDefault="00626429">
      <w:pPr>
        <w:rPr>
          <w:sz w:val="25"/>
          <w:szCs w:val="25"/>
        </w:rPr>
      </w:pPr>
    </w:p>
    <w:p w14:paraId="699B9312" w14:textId="77777777" w:rsidR="00626429" w:rsidRDefault="00626429">
      <w:pPr>
        <w:rPr>
          <w:sz w:val="25"/>
          <w:szCs w:val="25"/>
        </w:rPr>
      </w:pPr>
    </w:p>
    <w:p w14:paraId="1065FB40" w14:textId="77777777" w:rsidR="00626429" w:rsidRDefault="00626429">
      <w:pPr>
        <w:rPr>
          <w:sz w:val="25"/>
          <w:szCs w:val="25"/>
        </w:rPr>
      </w:pPr>
    </w:p>
    <w:p w14:paraId="33647455" w14:textId="77777777" w:rsidR="00626429" w:rsidRDefault="00626429">
      <w:pPr>
        <w:rPr>
          <w:sz w:val="25"/>
          <w:szCs w:val="25"/>
        </w:rPr>
      </w:pPr>
    </w:p>
    <w:p w14:paraId="2FCFAF8E" w14:textId="77777777" w:rsidR="00626429" w:rsidRDefault="00626429">
      <w:pPr>
        <w:rPr>
          <w:sz w:val="25"/>
          <w:szCs w:val="25"/>
        </w:rPr>
      </w:pPr>
    </w:p>
    <w:p w14:paraId="4D8EA9C9" w14:textId="77777777" w:rsidR="00626429" w:rsidRDefault="00626429">
      <w:pPr>
        <w:rPr>
          <w:sz w:val="25"/>
          <w:szCs w:val="25"/>
        </w:rPr>
      </w:pPr>
    </w:p>
    <w:p w14:paraId="75145DA1" w14:textId="77777777" w:rsidR="00626429" w:rsidRDefault="00626429">
      <w:pPr>
        <w:rPr>
          <w:sz w:val="25"/>
          <w:szCs w:val="25"/>
        </w:rPr>
      </w:pPr>
    </w:p>
    <w:p w14:paraId="2958F2FC" w14:textId="77777777" w:rsidR="00626429" w:rsidRDefault="00626429">
      <w:pPr>
        <w:rPr>
          <w:sz w:val="25"/>
          <w:szCs w:val="25"/>
        </w:rPr>
      </w:pPr>
    </w:p>
    <w:p w14:paraId="546E6D03" w14:textId="77777777" w:rsidR="00626429" w:rsidRDefault="00626429">
      <w:pPr>
        <w:rPr>
          <w:sz w:val="25"/>
          <w:szCs w:val="25"/>
        </w:rPr>
      </w:pPr>
    </w:p>
    <w:p w14:paraId="2B58E029" w14:textId="77777777" w:rsidR="00626429" w:rsidRDefault="00626429">
      <w:pPr>
        <w:rPr>
          <w:sz w:val="25"/>
          <w:szCs w:val="25"/>
        </w:rPr>
      </w:pPr>
    </w:p>
    <w:p w14:paraId="0B9C5718" w14:textId="77777777" w:rsidR="00626429" w:rsidRDefault="00000000">
      <w:pPr>
        <w:rPr>
          <w:sz w:val="25"/>
          <w:szCs w:val="25"/>
        </w:rPr>
      </w:pPr>
      <w:r>
        <w:rPr>
          <w:sz w:val="25"/>
          <w:szCs w:val="25"/>
        </w:rPr>
        <w:t>Глава Администрации</w:t>
      </w:r>
      <w:r>
        <w:rPr>
          <w:sz w:val="25"/>
          <w:szCs w:val="25"/>
        </w:rPr>
        <w:tab/>
      </w:r>
      <w:r>
        <w:rPr>
          <w:sz w:val="25"/>
          <w:szCs w:val="25"/>
        </w:rPr>
        <w:tab/>
      </w:r>
      <w:r>
        <w:rPr>
          <w:sz w:val="25"/>
          <w:szCs w:val="25"/>
        </w:rPr>
        <w:tab/>
      </w:r>
      <w:r>
        <w:rPr>
          <w:sz w:val="25"/>
          <w:szCs w:val="25"/>
        </w:rPr>
        <w:tab/>
        <w:t xml:space="preserve"> </w:t>
      </w:r>
      <w:r>
        <w:rPr>
          <w:sz w:val="25"/>
          <w:szCs w:val="25"/>
        </w:rPr>
        <w:tab/>
        <w:t xml:space="preserve">   </w:t>
      </w:r>
      <w:r>
        <w:rPr>
          <w:sz w:val="25"/>
          <w:szCs w:val="25"/>
        </w:rPr>
        <w:tab/>
      </w:r>
      <w:r>
        <w:rPr>
          <w:sz w:val="25"/>
          <w:szCs w:val="25"/>
        </w:rPr>
        <w:tab/>
      </w:r>
    </w:p>
    <w:p w14:paraId="07C5F12A" w14:textId="77777777" w:rsidR="00626429" w:rsidRDefault="00626429">
      <w:pPr>
        <w:widowControl w:val="0"/>
        <w:jc w:val="right"/>
        <w:rPr>
          <w:sz w:val="25"/>
          <w:szCs w:val="25"/>
        </w:rPr>
      </w:pPr>
    </w:p>
    <w:p w14:paraId="4FC189A3" w14:textId="77777777" w:rsidR="00626429" w:rsidRDefault="00626429">
      <w:pPr>
        <w:widowControl w:val="0"/>
        <w:jc w:val="right"/>
        <w:rPr>
          <w:rFonts w:eastAsiaTheme="minorEastAsia"/>
          <w:sz w:val="25"/>
          <w:szCs w:val="25"/>
        </w:rPr>
      </w:pPr>
    </w:p>
    <w:p w14:paraId="4ECA0097" w14:textId="77777777" w:rsidR="00626429" w:rsidRDefault="00000000">
      <w:pPr>
        <w:widowControl w:val="0"/>
        <w:jc w:val="right"/>
        <w:rPr>
          <w:rFonts w:eastAsiaTheme="minorEastAsia"/>
          <w:sz w:val="25"/>
          <w:szCs w:val="25"/>
        </w:rPr>
      </w:pPr>
      <w:r>
        <w:rPr>
          <w:rFonts w:eastAsiaTheme="minorEastAsia"/>
          <w:sz w:val="25"/>
          <w:szCs w:val="25"/>
        </w:rPr>
        <w:br w:type="column"/>
      </w:r>
      <w:r>
        <w:rPr>
          <w:rFonts w:eastAsiaTheme="minorEastAsia"/>
          <w:sz w:val="25"/>
          <w:szCs w:val="25"/>
        </w:rPr>
        <w:lastRenderedPageBreak/>
        <w:t>Образец № 3</w:t>
      </w:r>
    </w:p>
    <w:p w14:paraId="36857A8C" w14:textId="77777777" w:rsidR="00626429" w:rsidRDefault="00000000">
      <w:pPr>
        <w:widowControl w:val="0"/>
        <w:jc w:val="right"/>
        <w:rPr>
          <w:rFonts w:ascii="Courier New" w:eastAsiaTheme="minorEastAsia" w:hAnsi="Courier New" w:cs="Courier New"/>
          <w:sz w:val="25"/>
          <w:szCs w:val="25"/>
        </w:rPr>
      </w:pPr>
      <w:r>
        <w:rPr>
          <w:rFonts w:ascii="Courier New" w:eastAsiaTheme="minorEastAsia" w:hAnsi="Courier New" w:cs="Courier New"/>
          <w:sz w:val="25"/>
          <w:szCs w:val="25"/>
        </w:rPr>
        <w:t>_______________________</w:t>
      </w:r>
    </w:p>
    <w:p w14:paraId="39BB1098" w14:textId="77777777" w:rsidR="00626429" w:rsidRDefault="00000000">
      <w:pPr>
        <w:widowControl w:val="0"/>
        <w:jc w:val="right"/>
        <w:rPr>
          <w:rFonts w:eastAsiaTheme="minorEastAsia"/>
          <w:sz w:val="25"/>
          <w:szCs w:val="25"/>
        </w:rPr>
      </w:pPr>
      <w:r>
        <w:rPr>
          <w:rFonts w:eastAsiaTheme="minorEastAsia"/>
          <w:sz w:val="25"/>
          <w:szCs w:val="25"/>
        </w:rPr>
        <w:t>___________________________</w:t>
      </w:r>
    </w:p>
    <w:p w14:paraId="587878D9" w14:textId="77777777" w:rsidR="00626429" w:rsidRDefault="00000000">
      <w:pPr>
        <w:widowControl w:val="0"/>
        <w:jc w:val="right"/>
        <w:rPr>
          <w:rFonts w:eastAsiaTheme="minorEastAsia"/>
          <w:sz w:val="25"/>
          <w:szCs w:val="25"/>
        </w:rPr>
      </w:pPr>
      <w:r>
        <w:rPr>
          <w:rFonts w:eastAsiaTheme="minorEastAsia"/>
          <w:sz w:val="25"/>
          <w:szCs w:val="25"/>
        </w:rPr>
        <w:t>___________________________</w:t>
      </w:r>
    </w:p>
    <w:p w14:paraId="20C110AC" w14:textId="77777777" w:rsidR="00626429" w:rsidRDefault="00000000">
      <w:pPr>
        <w:widowControl w:val="0"/>
        <w:jc w:val="right"/>
        <w:rPr>
          <w:sz w:val="25"/>
          <w:szCs w:val="25"/>
        </w:rPr>
      </w:pPr>
      <w:r>
        <w:rPr>
          <w:sz w:val="25"/>
          <w:szCs w:val="25"/>
        </w:rPr>
        <w:t xml:space="preserve">(контактные данные заявителя </w:t>
      </w:r>
    </w:p>
    <w:p w14:paraId="29A96948" w14:textId="77777777" w:rsidR="00626429" w:rsidRDefault="00000000">
      <w:pPr>
        <w:jc w:val="right"/>
        <w:rPr>
          <w:sz w:val="25"/>
          <w:szCs w:val="25"/>
        </w:rPr>
      </w:pPr>
      <w:r>
        <w:rPr>
          <w:sz w:val="25"/>
          <w:szCs w:val="25"/>
        </w:rPr>
        <w:t xml:space="preserve">                          адрес, телефон)</w:t>
      </w:r>
    </w:p>
    <w:p w14:paraId="6338BDFB" w14:textId="77777777" w:rsidR="00626429" w:rsidRDefault="00626429">
      <w:pPr>
        <w:jc w:val="right"/>
        <w:rPr>
          <w:sz w:val="25"/>
          <w:szCs w:val="25"/>
        </w:rPr>
      </w:pPr>
    </w:p>
    <w:p w14:paraId="12DD2353" w14:textId="77777777" w:rsidR="00626429" w:rsidRDefault="00626429">
      <w:pPr>
        <w:widowControl w:val="0"/>
        <w:jc w:val="both"/>
        <w:rPr>
          <w:rFonts w:ascii="Courier New" w:hAnsi="Courier New" w:cs="Courier New"/>
        </w:rPr>
      </w:pPr>
    </w:p>
    <w:p w14:paraId="48A0D229" w14:textId="77777777" w:rsidR="00626429" w:rsidRDefault="00000000">
      <w:pPr>
        <w:widowControl w:val="0"/>
        <w:jc w:val="center"/>
        <w:rPr>
          <w:b/>
        </w:rPr>
      </w:pPr>
      <w:r>
        <w:rPr>
          <w:b/>
        </w:rPr>
        <w:t>РЕШЕНИЕ</w:t>
      </w:r>
    </w:p>
    <w:p w14:paraId="5CAB52C6" w14:textId="77777777" w:rsidR="00626429" w:rsidRDefault="00000000">
      <w:pPr>
        <w:widowControl w:val="0"/>
        <w:jc w:val="center"/>
        <w:rPr>
          <w:b/>
        </w:rPr>
      </w:pPr>
      <w:r>
        <w:rPr>
          <w:b/>
        </w:rPr>
        <w:t>об отказе в предоставлении муниципальной услуги</w:t>
      </w:r>
    </w:p>
    <w:p w14:paraId="339354A4" w14:textId="77777777" w:rsidR="00626429" w:rsidRDefault="00000000">
      <w:pPr>
        <w:widowControl w:val="0"/>
        <w:jc w:val="center"/>
        <w:rPr>
          <w:b/>
        </w:rPr>
      </w:pPr>
      <w:r>
        <w:rPr>
          <w:b/>
        </w:rPr>
        <w:t>от ___________№_______</w:t>
      </w:r>
    </w:p>
    <w:p w14:paraId="3622E1D5" w14:textId="77777777" w:rsidR="00626429" w:rsidRDefault="00626429">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26429" w14:paraId="401F0FA1" w14:textId="77777777">
        <w:tc>
          <w:tcPr>
            <w:tcW w:w="9071" w:type="dxa"/>
            <w:tcBorders>
              <w:top w:val="none" w:sz="4" w:space="0" w:color="000000"/>
              <w:left w:val="none" w:sz="4" w:space="0" w:color="000000"/>
              <w:bottom w:val="none" w:sz="4" w:space="0" w:color="000000"/>
              <w:right w:val="none" w:sz="4" w:space="0" w:color="000000"/>
            </w:tcBorders>
          </w:tcPr>
          <w:p w14:paraId="733E8271" w14:textId="77777777" w:rsidR="00626429" w:rsidRDefault="00000000">
            <w:pPr>
              <w:widowControl w:val="0"/>
              <w:ind w:firstLine="709"/>
              <w:jc w:val="both"/>
            </w:pPr>
            <w:r>
              <w:t>По результатам рассмотрения заявления о предоставлении муниципальной услуги: «</w:t>
            </w:r>
            <w:r>
              <w:rPr>
                <w:bCs/>
              </w:rPr>
              <w:t>Принятие решения об использовании</w:t>
            </w:r>
            <w: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от __________ №____ и приложенных к нему документов, принято решение об отказе в предоставлении муниципальной услуги по следующим основаниям:</w:t>
            </w:r>
          </w:p>
        </w:tc>
      </w:tr>
      <w:tr w:rsidR="00626429" w14:paraId="6A31572C" w14:textId="77777777">
        <w:tc>
          <w:tcPr>
            <w:tcW w:w="9071" w:type="dxa"/>
            <w:tcBorders>
              <w:top w:val="none" w:sz="4" w:space="0" w:color="000000"/>
              <w:left w:val="none" w:sz="4" w:space="0" w:color="000000"/>
              <w:bottom w:val="single" w:sz="4" w:space="0" w:color="auto"/>
              <w:right w:val="none" w:sz="4" w:space="0" w:color="000000"/>
            </w:tcBorders>
          </w:tcPr>
          <w:p w14:paraId="02A76098" w14:textId="77777777" w:rsidR="00626429" w:rsidRDefault="00626429">
            <w:pPr>
              <w:widowControl w:val="0"/>
              <w:jc w:val="center"/>
            </w:pPr>
          </w:p>
        </w:tc>
      </w:tr>
      <w:tr w:rsidR="00626429" w14:paraId="0C6AD2C7"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01EA166C" w14:textId="77777777" w:rsidR="00626429" w:rsidRDefault="00626429">
            <w:pPr>
              <w:widowControl w:val="0"/>
              <w:jc w:val="center"/>
            </w:pPr>
          </w:p>
        </w:tc>
      </w:tr>
      <w:tr w:rsidR="00626429" w14:paraId="1446811B"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7924CFD8" w14:textId="77777777" w:rsidR="00626429" w:rsidRDefault="00626429">
            <w:pPr>
              <w:widowControl w:val="0"/>
              <w:jc w:val="center"/>
            </w:pPr>
          </w:p>
        </w:tc>
      </w:tr>
      <w:tr w:rsidR="00626429" w14:paraId="258F5DA4" w14:textId="77777777">
        <w:tc>
          <w:tcPr>
            <w:tcW w:w="9071" w:type="dxa"/>
            <w:tcBorders>
              <w:top w:val="single" w:sz="4" w:space="0" w:color="auto"/>
              <w:left w:val="none" w:sz="4" w:space="0" w:color="000000"/>
              <w:bottom w:val="none" w:sz="4" w:space="0" w:color="000000"/>
              <w:right w:val="none" w:sz="4" w:space="0" w:color="000000"/>
            </w:tcBorders>
          </w:tcPr>
          <w:p w14:paraId="6FD3A5DF" w14:textId="77777777" w:rsidR="00626429" w:rsidRDefault="00000000">
            <w:pPr>
              <w:widowControl w:val="0"/>
              <w:jc w:val="center"/>
            </w:pPr>
            <w:r>
              <w:t>(</w:t>
            </w:r>
            <w:r>
              <w:rPr>
                <w:sz w:val="25"/>
                <w:szCs w:val="25"/>
              </w:rPr>
              <w:t>указываются наименование основания отказа в соответствии с Таблицей 3 регламента и разъяснение причин отказа в предоставлении муниципальной услуги</w:t>
            </w:r>
            <w:r>
              <w:t>)</w:t>
            </w:r>
          </w:p>
        </w:tc>
      </w:tr>
      <w:tr w:rsidR="00626429" w14:paraId="4290C84F" w14:textId="77777777">
        <w:tc>
          <w:tcPr>
            <w:tcW w:w="9071" w:type="dxa"/>
            <w:tcBorders>
              <w:top w:val="none" w:sz="4" w:space="0" w:color="000000"/>
              <w:left w:val="none" w:sz="4" w:space="0" w:color="000000"/>
              <w:bottom w:val="none" w:sz="4" w:space="0" w:color="000000"/>
              <w:right w:val="none" w:sz="4" w:space="0" w:color="000000"/>
            </w:tcBorders>
          </w:tcPr>
          <w:p w14:paraId="08081959" w14:textId="77777777" w:rsidR="00626429" w:rsidRDefault="00000000">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39C12AB9" w14:textId="77777777" w:rsidR="00626429" w:rsidRDefault="00000000">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14:paraId="47615504" w14:textId="77777777" w:rsidR="00626429" w:rsidRDefault="00626429">
      <w:pPr>
        <w:widowControl w:val="0"/>
        <w:jc w:val="both"/>
      </w:pPr>
    </w:p>
    <w:p w14:paraId="7C075DE1" w14:textId="77777777" w:rsidR="00626429" w:rsidRDefault="00000000">
      <w:pPr>
        <w:widowControl w:val="0"/>
        <w:jc w:val="both"/>
      </w:pPr>
      <w:r>
        <w:t xml:space="preserve">Глава Администрации                            </w:t>
      </w:r>
      <w:r>
        <w:tab/>
      </w:r>
      <w:r>
        <w:tab/>
      </w:r>
      <w:r>
        <w:tab/>
        <w:t>____________________________</w:t>
      </w:r>
    </w:p>
    <w:p w14:paraId="41A9825D" w14:textId="77777777" w:rsidR="00626429" w:rsidRDefault="00626429">
      <w:pPr>
        <w:widowControl w:val="0"/>
        <w:jc w:val="both"/>
        <w:rPr>
          <w:rFonts w:ascii="Courier New" w:hAnsi="Courier New" w:cs="Courier New"/>
        </w:rPr>
      </w:pPr>
    </w:p>
    <w:p w14:paraId="1EFB0CEB" w14:textId="77777777" w:rsidR="00626429" w:rsidRDefault="00000000">
      <w:pPr>
        <w:spacing w:before="120"/>
        <w:rPr>
          <w:rFonts w:eastAsiaTheme="minorHAnsi"/>
          <w:lang w:eastAsia="en-US"/>
        </w:rPr>
      </w:pPr>
      <w:r>
        <w:rPr>
          <w:rFonts w:eastAsiaTheme="minorHAnsi"/>
          <w:lang w:eastAsia="en-US"/>
        </w:rPr>
        <w:t>______________________________       _______________     ____________________</w:t>
      </w:r>
    </w:p>
    <w:p w14:paraId="202B52C3" w14:textId="77777777" w:rsidR="00626429" w:rsidRDefault="00000000">
      <w:pPr>
        <w:rPr>
          <w:rFonts w:eastAsiaTheme="minorHAnsi"/>
          <w:lang w:eastAsia="en-US"/>
        </w:rPr>
      </w:pPr>
      <w:r>
        <w:rPr>
          <w:rFonts w:eastAsiaTheme="minorHAnsi"/>
          <w:lang w:eastAsia="en-US"/>
        </w:rPr>
        <w:t xml:space="preserve">(должностное лицо (специалист </w:t>
      </w:r>
      <w:proofErr w:type="gramStart"/>
      <w:r>
        <w:rPr>
          <w:rFonts w:eastAsiaTheme="minorHAnsi"/>
          <w:lang w:eastAsia="en-US"/>
        </w:rPr>
        <w:t xml:space="preserve">МФЦ)   </w:t>
      </w:r>
      <w:proofErr w:type="gramEnd"/>
      <w:r>
        <w:rPr>
          <w:rFonts w:eastAsiaTheme="minorHAnsi"/>
          <w:lang w:eastAsia="en-US"/>
        </w:rPr>
        <w:t xml:space="preserve">      </w:t>
      </w:r>
      <w:proofErr w:type="gramStart"/>
      <w:r>
        <w:rPr>
          <w:rFonts w:eastAsiaTheme="minorHAnsi"/>
          <w:lang w:eastAsia="en-US"/>
        </w:rPr>
        <w:t xml:space="preserve">   (подпись)   </w:t>
      </w:r>
      <w:proofErr w:type="gramEnd"/>
      <w:r>
        <w:rPr>
          <w:rFonts w:eastAsiaTheme="minorHAnsi"/>
          <w:lang w:eastAsia="en-US"/>
        </w:rPr>
        <w:t xml:space="preserve">             </w:t>
      </w:r>
      <w:proofErr w:type="gramStart"/>
      <w:r>
        <w:rPr>
          <w:rFonts w:eastAsiaTheme="minorHAnsi"/>
          <w:lang w:eastAsia="en-US"/>
        </w:rPr>
        <w:t xml:space="preserve">   (</w:t>
      </w:r>
      <w:proofErr w:type="gramEnd"/>
      <w:r>
        <w:rPr>
          <w:rFonts w:eastAsiaTheme="minorHAnsi"/>
          <w:lang w:eastAsia="en-US"/>
        </w:rPr>
        <w:t xml:space="preserve">инициалы, фамилия)                    </w:t>
      </w:r>
    </w:p>
    <w:p w14:paraId="3912CFF1" w14:textId="77777777" w:rsidR="00626429" w:rsidRDefault="00626429">
      <w:pPr>
        <w:rPr>
          <w:rFonts w:eastAsiaTheme="minorHAnsi"/>
          <w:lang w:eastAsia="en-US"/>
        </w:rPr>
      </w:pPr>
    </w:p>
    <w:p w14:paraId="21C026DF" w14:textId="77777777" w:rsidR="00626429" w:rsidRDefault="00000000">
      <w:pPr>
        <w:rPr>
          <w:rFonts w:eastAsiaTheme="minorHAnsi"/>
          <w:sz w:val="25"/>
          <w:szCs w:val="25"/>
          <w:lang w:eastAsia="en-US"/>
        </w:rPr>
      </w:pPr>
      <w:r>
        <w:rPr>
          <w:rFonts w:eastAsiaTheme="minorHAnsi"/>
          <w:sz w:val="25"/>
          <w:szCs w:val="25"/>
          <w:lang w:eastAsia="en-US"/>
        </w:rPr>
        <w:t xml:space="preserve">(дата)       </w:t>
      </w:r>
    </w:p>
    <w:p w14:paraId="639FF614" w14:textId="77777777" w:rsidR="00626429" w:rsidRDefault="00626429">
      <w:pPr>
        <w:rPr>
          <w:rFonts w:eastAsiaTheme="minorHAnsi"/>
          <w:sz w:val="25"/>
          <w:szCs w:val="25"/>
          <w:lang w:eastAsia="en-US"/>
        </w:rPr>
      </w:pPr>
    </w:p>
    <w:p w14:paraId="0AB03888" w14:textId="77777777" w:rsidR="00626429" w:rsidRDefault="00000000">
      <w:pPr>
        <w:rPr>
          <w:rFonts w:eastAsiaTheme="minorHAnsi"/>
          <w:sz w:val="25"/>
          <w:szCs w:val="25"/>
          <w:lang w:eastAsia="en-US"/>
        </w:rPr>
      </w:pPr>
      <w:r>
        <w:rPr>
          <w:rFonts w:eastAsiaTheme="minorHAnsi"/>
          <w:sz w:val="25"/>
          <w:szCs w:val="25"/>
          <w:lang w:eastAsia="en-US"/>
        </w:rPr>
        <w:t>М.П.</w:t>
      </w:r>
    </w:p>
    <w:p w14:paraId="25757606" w14:textId="77777777" w:rsidR="00626429" w:rsidRDefault="00626429">
      <w:pPr>
        <w:rPr>
          <w:rFonts w:eastAsiaTheme="minorHAnsi"/>
          <w:sz w:val="25"/>
          <w:szCs w:val="25"/>
          <w:lang w:eastAsia="en-US"/>
        </w:rPr>
      </w:pPr>
    </w:p>
    <w:p w14:paraId="263D9BFF" w14:textId="77777777" w:rsidR="00626429" w:rsidRDefault="00000000">
      <w:pPr>
        <w:jc w:val="both"/>
        <w:rPr>
          <w:rFonts w:eastAsiaTheme="minorHAnsi"/>
          <w:sz w:val="25"/>
          <w:szCs w:val="25"/>
          <w:lang w:eastAsia="en-US"/>
        </w:rPr>
      </w:pPr>
      <w:r>
        <w:rPr>
          <w:rFonts w:eastAsiaTheme="minorHAnsi"/>
          <w:sz w:val="25"/>
          <w:szCs w:val="25"/>
          <w:lang w:eastAsia="en-US"/>
        </w:rPr>
        <w:t>Подпись заявителя, подтверждающая получение решения об отказе в приеме документов:</w:t>
      </w:r>
    </w:p>
    <w:p w14:paraId="24965AFB" w14:textId="77777777" w:rsidR="00626429" w:rsidRDefault="00000000">
      <w:pPr>
        <w:widowControl w:val="0"/>
        <w:rPr>
          <w:rFonts w:ascii="Calibri" w:hAnsi="Calibri" w:cs="Calibri"/>
          <w:sz w:val="25"/>
          <w:szCs w:val="25"/>
        </w:rPr>
      </w:pPr>
      <w:r>
        <w:rPr>
          <w:rFonts w:ascii="Calibri" w:hAnsi="Calibri" w:cs="Calibri"/>
          <w:sz w:val="25"/>
          <w:szCs w:val="25"/>
        </w:rPr>
        <w:t xml:space="preserve">      ________________</w:t>
      </w:r>
      <w:r>
        <w:rPr>
          <w:rFonts w:ascii="Calibri" w:hAnsi="Calibri" w:cs="Calibri"/>
          <w:sz w:val="25"/>
          <w:szCs w:val="25"/>
        </w:rPr>
        <w:tab/>
        <w:t xml:space="preserve">         ___________________________________________</w:t>
      </w:r>
      <w:r>
        <w:rPr>
          <w:rFonts w:ascii="Calibri" w:hAnsi="Calibri" w:cs="Calibri"/>
          <w:sz w:val="25"/>
          <w:szCs w:val="25"/>
        </w:rPr>
        <w:tab/>
        <w:t>__________</w:t>
      </w:r>
    </w:p>
    <w:p w14:paraId="372D24C1" w14:textId="77777777" w:rsidR="00626429" w:rsidRDefault="00000000">
      <w:pPr>
        <w:spacing w:after="200" w:line="276" w:lineRule="auto"/>
        <w:ind w:firstLine="708"/>
        <w:rPr>
          <w:rFonts w:eastAsiaTheme="minorHAnsi"/>
          <w:sz w:val="25"/>
          <w:szCs w:val="25"/>
        </w:rPr>
      </w:pPr>
      <w:r>
        <w:rPr>
          <w:rFonts w:eastAsiaTheme="minorHAnsi"/>
          <w:sz w:val="25"/>
          <w:szCs w:val="25"/>
        </w:rPr>
        <w:t>(подпись)</w:t>
      </w:r>
      <w:r>
        <w:rPr>
          <w:rFonts w:eastAsiaTheme="minorHAnsi"/>
          <w:sz w:val="25"/>
          <w:szCs w:val="25"/>
        </w:rPr>
        <w:tab/>
      </w:r>
      <w:r>
        <w:rPr>
          <w:rFonts w:eastAsiaTheme="minorHAnsi"/>
          <w:sz w:val="25"/>
          <w:szCs w:val="25"/>
        </w:rPr>
        <w:tab/>
        <w:t>(Ф.И.О. заявителя/представителя заявителя)</w:t>
      </w:r>
      <w:r>
        <w:rPr>
          <w:rFonts w:eastAsiaTheme="minorHAnsi"/>
          <w:sz w:val="25"/>
          <w:szCs w:val="25"/>
        </w:rPr>
        <w:tab/>
        <w:t xml:space="preserve"> </w:t>
      </w:r>
      <w:proofErr w:type="gramStart"/>
      <w:r>
        <w:rPr>
          <w:rFonts w:eastAsiaTheme="minorHAnsi"/>
          <w:sz w:val="25"/>
          <w:szCs w:val="25"/>
        </w:rPr>
        <w:t xml:space="preserve">   (</w:t>
      </w:r>
      <w:proofErr w:type="gramEnd"/>
      <w:r>
        <w:rPr>
          <w:rFonts w:eastAsiaTheme="minorHAnsi"/>
          <w:sz w:val="25"/>
          <w:szCs w:val="25"/>
        </w:rPr>
        <w:t>дата)</w:t>
      </w:r>
    </w:p>
    <w:sectPr w:rsidR="006264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0571" w14:textId="77777777" w:rsidR="00D91F26" w:rsidRDefault="00D91F26">
      <w:r>
        <w:separator/>
      </w:r>
    </w:p>
  </w:endnote>
  <w:endnote w:type="continuationSeparator" w:id="0">
    <w:p w14:paraId="626C5466" w14:textId="77777777" w:rsidR="00D91F26" w:rsidRDefault="00D9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9C063" w14:textId="77777777" w:rsidR="00D91F26" w:rsidRDefault="00D91F26">
      <w:r>
        <w:separator/>
      </w:r>
    </w:p>
  </w:footnote>
  <w:footnote w:type="continuationSeparator" w:id="0">
    <w:p w14:paraId="03B1A40C" w14:textId="77777777" w:rsidR="00D91F26" w:rsidRDefault="00D91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Content>
      <w:p w14:paraId="358168D7" w14:textId="77777777" w:rsidR="00626429" w:rsidRDefault="00000000">
        <w:pPr>
          <w:pStyle w:val="af2"/>
          <w:jc w:val="center"/>
        </w:pPr>
        <w:r>
          <w:fldChar w:fldCharType="begin"/>
        </w:r>
        <w:r>
          <w:instrText>PAGE   \* MERGEFORMAT</w:instrText>
        </w:r>
        <w:r>
          <w:fldChar w:fldCharType="separate"/>
        </w:r>
        <w:r>
          <w:t>6</w:t>
        </w:r>
        <w:r>
          <w:fldChar w:fldCharType="end"/>
        </w:r>
      </w:p>
    </w:sdtContent>
  </w:sdt>
  <w:p w14:paraId="409FC856" w14:textId="77777777" w:rsidR="00626429" w:rsidRDefault="00626429">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86274"/>
    <w:multiLevelType w:val="hybridMultilevel"/>
    <w:tmpl w:val="A288C15C"/>
    <w:lvl w:ilvl="0" w:tplc="94E6ABB6">
      <w:start w:val="1"/>
      <w:numFmt w:val="upperRoman"/>
      <w:lvlText w:val="%1."/>
      <w:lvlJc w:val="left"/>
      <w:pPr>
        <w:ind w:left="1080" w:hanging="720"/>
      </w:pPr>
      <w:rPr>
        <w:rFonts w:hint="default"/>
        <w:b/>
      </w:rPr>
    </w:lvl>
    <w:lvl w:ilvl="1" w:tplc="EB768BD0">
      <w:start w:val="1"/>
      <w:numFmt w:val="lowerLetter"/>
      <w:lvlText w:val="%2."/>
      <w:lvlJc w:val="left"/>
      <w:pPr>
        <w:ind w:left="1440" w:hanging="360"/>
      </w:pPr>
    </w:lvl>
    <w:lvl w:ilvl="2" w:tplc="2788EA16">
      <w:start w:val="1"/>
      <w:numFmt w:val="lowerRoman"/>
      <w:lvlText w:val="%3."/>
      <w:lvlJc w:val="right"/>
      <w:pPr>
        <w:ind w:left="2160" w:hanging="180"/>
      </w:pPr>
    </w:lvl>
    <w:lvl w:ilvl="3" w:tplc="F4C8241E">
      <w:start w:val="1"/>
      <w:numFmt w:val="decimal"/>
      <w:lvlText w:val="%4."/>
      <w:lvlJc w:val="left"/>
      <w:pPr>
        <w:ind w:left="2880" w:hanging="360"/>
      </w:pPr>
    </w:lvl>
    <w:lvl w:ilvl="4" w:tplc="17BE4988">
      <w:start w:val="1"/>
      <w:numFmt w:val="lowerLetter"/>
      <w:lvlText w:val="%5."/>
      <w:lvlJc w:val="left"/>
      <w:pPr>
        <w:ind w:left="3600" w:hanging="360"/>
      </w:pPr>
    </w:lvl>
    <w:lvl w:ilvl="5" w:tplc="5FFEF2EE">
      <w:start w:val="1"/>
      <w:numFmt w:val="lowerRoman"/>
      <w:lvlText w:val="%6."/>
      <w:lvlJc w:val="right"/>
      <w:pPr>
        <w:ind w:left="4320" w:hanging="180"/>
      </w:pPr>
    </w:lvl>
    <w:lvl w:ilvl="6" w:tplc="2CCCD43C">
      <w:start w:val="1"/>
      <w:numFmt w:val="decimal"/>
      <w:lvlText w:val="%7."/>
      <w:lvlJc w:val="left"/>
      <w:pPr>
        <w:ind w:left="5040" w:hanging="360"/>
      </w:pPr>
    </w:lvl>
    <w:lvl w:ilvl="7" w:tplc="8B5482D2">
      <w:start w:val="1"/>
      <w:numFmt w:val="lowerLetter"/>
      <w:lvlText w:val="%8."/>
      <w:lvlJc w:val="left"/>
      <w:pPr>
        <w:ind w:left="5760" w:hanging="360"/>
      </w:pPr>
    </w:lvl>
    <w:lvl w:ilvl="8" w:tplc="3C2A7B08">
      <w:start w:val="1"/>
      <w:numFmt w:val="lowerRoman"/>
      <w:lvlText w:val="%9."/>
      <w:lvlJc w:val="right"/>
      <w:pPr>
        <w:ind w:left="6480" w:hanging="180"/>
      </w:pPr>
    </w:lvl>
  </w:abstractNum>
  <w:abstractNum w:abstractNumId="1" w15:restartNumberingAfterBreak="0">
    <w:nsid w:val="6EFE6315"/>
    <w:multiLevelType w:val="multilevel"/>
    <w:tmpl w:val="6BF887B6"/>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16cid:durableId="1823427398">
    <w:abstractNumId w:val="1"/>
  </w:num>
  <w:num w:numId="2" w16cid:durableId="135950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29"/>
    <w:rsid w:val="000D2FB8"/>
    <w:rsid w:val="000F66BC"/>
    <w:rsid w:val="002F26EC"/>
    <w:rsid w:val="004523C8"/>
    <w:rsid w:val="00483399"/>
    <w:rsid w:val="004E7731"/>
    <w:rsid w:val="005331AC"/>
    <w:rsid w:val="00626429"/>
    <w:rsid w:val="006709E4"/>
    <w:rsid w:val="00A0762E"/>
    <w:rsid w:val="00A273FB"/>
    <w:rsid w:val="00BA4E73"/>
    <w:rsid w:val="00C45137"/>
    <w:rsid w:val="00D91F26"/>
    <w:rsid w:val="00F24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FF54"/>
  <w15:docId w15:val="{97FD2339-79A9-4ADA-9CD8-E27CD33B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styleId="af2">
    <w:name w:val="header"/>
    <w:basedOn w:val="a"/>
    <w:link w:val="af3"/>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Pr>
      <w:color w:val="0000FF" w:themeColor="hyperlink"/>
      <w:u w:val="single"/>
    </w:rPr>
  </w:style>
  <w:style w:type="character" w:styleId="af7">
    <w:name w:val="annotation reference"/>
    <w:basedOn w:val="a0"/>
    <w:uiPriority w:val="99"/>
    <w:semiHidden/>
    <w:unhideWhenUsed/>
    <w:rPr>
      <w:sz w:val="16"/>
      <w:szCs w:val="16"/>
    </w:rPr>
  </w:style>
  <w:style w:type="paragraph" w:styleId="af8">
    <w:name w:val="annotation text"/>
    <w:basedOn w:val="a"/>
    <w:link w:val="af9"/>
    <w:uiPriority w:val="99"/>
    <w:semiHidden/>
    <w:unhideWhenUsed/>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Pr>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b/>
      <w:bCs/>
      <w:sz w:val="20"/>
      <w:szCs w:val="20"/>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table" w:styleId="afe">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footnote text"/>
    <w:basedOn w:val="a"/>
    <w:link w:val="aff0"/>
    <w:uiPriority w:val="99"/>
    <w:semiHidden/>
    <w:unhideWhenUsed/>
    <w:rPr>
      <w:rFonts w:asciiTheme="minorHAnsi" w:eastAsiaTheme="minorHAnsi" w:hAnsiTheme="minorHAnsi" w:cstheme="minorBidi"/>
      <w:sz w:val="20"/>
      <w:szCs w:val="20"/>
      <w:lang w:eastAsia="en-US"/>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494999&amp;dst=10024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202" TargetMode="External"/><Relationship Id="rId5" Type="http://schemas.openxmlformats.org/officeDocument/2006/relationships/footnotes" Target="footnote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4" Type="http://schemas.openxmlformats.org/officeDocument/2006/relationships/webSettings" Target="web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5877</Words>
  <Characters>33503</Characters>
  <Application>Microsoft Office Word</Application>
  <DocSecurity>0</DocSecurity>
  <Lines>279</Lines>
  <Paragraphs>78</Paragraphs>
  <ScaleCrop>false</ScaleCrop>
  <Company/>
  <LinksUpToDate>false</LinksUpToDate>
  <CharactersWithSpaces>39302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Тенькаева Оксана Валерьевна</dc:creator>
  <cp:lastModifiedBy>Dexp</cp:lastModifiedBy>
  <cp:revision>9</cp:revision>
  <dcterms:created xsi:type="dcterms:W3CDTF">2026-04-02T13:48:00Z</dcterms:created>
  <dcterms:modified xsi:type="dcterms:W3CDTF">2026-04-06T05:48:00Z</dcterms:modified>
</cp:coreProperties>
</file>