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2A15" w14:textId="77777777" w:rsidR="00531A22" w:rsidRPr="00F10C2D" w:rsidRDefault="00531A22" w:rsidP="00531A22">
      <w:pPr>
        <w:jc w:val="center"/>
        <w:rPr>
          <w:b/>
          <w:sz w:val="6"/>
          <w:szCs w:val="6"/>
        </w:rPr>
      </w:pPr>
      <w:r w:rsidRPr="00F10C2D">
        <w:rPr>
          <w:noProof/>
        </w:rPr>
        <w:drawing>
          <wp:inline distT="0" distB="0" distL="0" distR="0" wp14:anchorId="633311C3" wp14:editId="393D631F">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5573E996" w14:textId="77777777" w:rsidR="00A0769F" w:rsidRDefault="00A0769F" w:rsidP="00531A22">
      <w:pPr>
        <w:jc w:val="center"/>
        <w:rPr>
          <w:b/>
          <w:sz w:val="6"/>
          <w:szCs w:val="6"/>
        </w:rPr>
      </w:pPr>
    </w:p>
    <w:p w14:paraId="38C6F408" w14:textId="77777777" w:rsidR="00A0769F" w:rsidRDefault="00A0769F" w:rsidP="00531A22">
      <w:pPr>
        <w:jc w:val="center"/>
        <w:rPr>
          <w:b/>
          <w:sz w:val="6"/>
          <w:szCs w:val="6"/>
        </w:rPr>
      </w:pPr>
    </w:p>
    <w:p w14:paraId="771658FE" w14:textId="5AD50252" w:rsidR="00531A22" w:rsidRPr="00A0769F" w:rsidRDefault="00531A22" w:rsidP="00531A22">
      <w:pPr>
        <w:jc w:val="center"/>
        <w:rPr>
          <w:b/>
          <w:sz w:val="25"/>
          <w:szCs w:val="25"/>
        </w:rPr>
      </w:pPr>
      <w:r w:rsidRPr="00A0769F">
        <w:rPr>
          <w:b/>
          <w:sz w:val="25"/>
          <w:szCs w:val="25"/>
        </w:rPr>
        <w:t>МЕСТНАЯ АДМИНИСТРАЦИЯ МУНИЦИПАЛЬНОГО ОБРАЗОВАНИЯ</w:t>
      </w:r>
      <w:r w:rsidRPr="00F10C2D">
        <w:rPr>
          <w:b/>
        </w:rPr>
        <w:t xml:space="preserve"> </w:t>
      </w:r>
      <w:r w:rsidRPr="00A0769F">
        <w:rPr>
          <w:b/>
          <w:sz w:val="25"/>
          <w:szCs w:val="25"/>
        </w:rPr>
        <w:t>БОЛЬШЕИЖОРСКОЕ ГОРОДСКОЕ ПОСЕЛЕНИЕ МУНИЦИПАЛЬНОГО ОБРАЗОВАНИЯ ЛОМОНОСОВСКИЙ МУНИЦИПАЛЬНЫЙ РАЙОН ЛЕНИНГРАДСКОЙ ОБЛАСТИ</w:t>
      </w:r>
    </w:p>
    <w:p w14:paraId="2F6101BC" w14:textId="77777777" w:rsidR="00531A22" w:rsidRDefault="00531A22" w:rsidP="00531A22">
      <w:pPr>
        <w:jc w:val="center"/>
        <w:rPr>
          <w:b/>
          <w:sz w:val="25"/>
          <w:szCs w:val="25"/>
        </w:rPr>
      </w:pPr>
    </w:p>
    <w:p w14:paraId="07F51A99" w14:textId="77777777" w:rsidR="00A0769F" w:rsidRPr="00A0769F" w:rsidRDefault="00A0769F" w:rsidP="00531A22">
      <w:pPr>
        <w:jc w:val="center"/>
        <w:rPr>
          <w:b/>
          <w:sz w:val="25"/>
          <w:szCs w:val="25"/>
        </w:rPr>
      </w:pPr>
    </w:p>
    <w:p w14:paraId="378C4DB5" w14:textId="77777777" w:rsidR="00531A22" w:rsidRPr="00A0769F" w:rsidRDefault="00531A22" w:rsidP="00531A22">
      <w:pPr>
        <w:jc w:val="center"/>
        <w:rPr>
          <w:b/>
          <w:sz w:val="25"/>
          <w:szCs w:val="25"/>
        </w:rPr>
      </w:pPr>
      <w:r w:rsidRPr="00A0769F">
        <w:rPr>
          <w:b/>
          <w:sz w:val="25"/>
          <w:szCs w:val="25"/>
        </w:rPr>
        <w:t>ПОСТАНОВЛЕНИЕ</w:t>
      </w:r>
    </w:p>
    <w:p w14:paraId="1C8DEC60" w14:textId="77777777" w:rsidR="00531A22" w:rsidRPr="00A0769F" w:rsidRDefault="00531A22" w:rsidP="00531A22">
      <w:pPr>
        <w:jc w:val="center"/>
        <w:rPr>
          <w:b/>
          <w:sz w:val="25"/>
          <w:szCs w:val="25"/>
        </w:rPr>
      </w:pPr>
    </w:p>
    <w:p w14:paraId="0BB1EDA1" w14:textId="7D32EB26" w:rsidR="00531A22" w:rsidRPr="00A0769F" w:rsidRDefault="00531A22" w:rsidP="00531A22">
      <w:pPr>
        <w:jc w:val="both"/>
        <w:rPr>
          <w:sz w:val="25"/>
          <w:szCs w:val="25"/>
        </w:rPr>
      </w:pPr>
      <w:r w:rsidRPr="00A0769F">
        <w:rPr>
          <w:sz w:val="25"/>
          <w:szCs w:val="25"/>
        </w:rPr>
        <w:t>27 марта 2026 г.</w:t>
      </w:r>
      <w:r w:rsidRPr="00A0769F">
        <w:rPr>
          <w:sz w:val="25"/>
          <w:szCs w:val="25"/>
        </w:rPr>
        <w:tab/>
      </w:r>
      <w:r w:rsidRPr="00A0769F">
        <w:rPr>
          <w:sz w:val="25"/>
          <w:szCs w:val="25"/>
        </w:rPr>
        <w:tab/>
      </w:r>
      <w:r w:rsidRPr="00A0769F">
        <w:rPr>
          <w:sz w:val="25"/>
          <w:szCs w:val="25"/>
        </w:rPr>
        <w:tab/>
      </w:r>
      <w:r w:rsidRPr="00A0769F">
        <w:rPr>
          <w:sz w:val="25"/>
          <w:szCs w:val="25"/>
        </w:rPr>
        <w:tab/>
      </w:r>
      <w:r w:rsidRPr="00A0769F">
        <w:rPr>
          <w:sz w:val="25"/>
          <w:szCs w:val="25"/>
        </w:rPr>
        <w:tab/>
      </w:r>
      <w:r w:rsidRPr="00A0769F">
        <w:rPr>
          <w:sz w:val="25"/>
          <w:szCs w:val="25"/>
        </w:rPr>
        <w:tab/>
      </w:r>
      <w:r w:rsidRPr="00A0769F">
        <w:rPr>
          <w:sz w:val="25"/>
          <w:szCs w:val="25"/>
        </w:rPr>
        <w:tab/>
        <w:t xml:space="preserve">                                      </w:t>
      </w:r>
      <w:r w:rsidR="00A0769F">
        <w:rPr>
          <w:sz w:val="25"/>
          <w:szCs w:val="25"/>
        </w:rPr>
        <w:t xml:space="preserve"> </w:t>
      </w:r>
      <w:r w:rsidRPr="00A0769F">
        <w:rPr>
          <w:sz w:val="25"/>
          <w:szCs w:val="25"/>
        </w:rPr>
        <w:t>№ 59</w:t>
      </w:r>
    </w:p>
    <w:p w14:paraId="43F5E94B" w14:textId="77777777" w:rsidR="00531A22" w:rsidRPr="00A0769F" w:rsidRDefault="00531A22" w:rsidP="00531A22">
      <w:pPr>
        <w:tabs>
          <w:tab w:val="left" w:pos="4536"/>
        </w:tabs>
        <w:ind w:right="4819" w:firstLine="720"/>
        <w:rPr>
          <w:b/>
          <w:bCs/>
          <w:sz w:val="25"/>
          <w:szCs w:val="25"/>
        </w:rPr>
      </w:pPr>
    </w:p>
    <w:p w14:paraId="4C03B7BD" w14:textId="77777777" w:rsidR="00531A22" w:rsidRPr="00A0769F" w:rsidRDefault="00531A22" w:rsidP="00531A22">
      <w:pPr>
        <w:widowControl w:val="0"/>
        <w:ind w:right="-2"/>
        <w:jc w:val="center"/>
        <w:rPr>
          <w:b/>
          <w:bCs/>
          <w:sz w:val="25"/>
          <w:szCs w:val="25"/>
        </w:rPr>
      </w:pPr>
    </w:p>
    <w:p w14:paraId="5BE350FA" w14:textId="1F9719E0" w:rsidR="00A0769F" w:rsidRPr="00A0769F" w:rsidRDefault="00531A22" w:rsidP="00A0769F">
      <w:pPr>
        <w:pStyle w:val="ConsPlusNormal"/>
        <w:jc w:val="center"/>
        <w:rPr>
          <w:rFonts w:ascii="Times New Roman" w:hAnsi="Times New Roman" w:cs="Times New Roman"/>
          <w:b/>
          <w:bCs/>
          <w:sz w:val="25"/>
          <w:szCs w:val="25"/>
        </w:rPr>
      </w:pPr>
      <w:r w:rsidRPr="00A0769F">
        <w:rPr>
          <w:rFonts w:ascii="Times New Roman" w:hAnsi="Times New Roman" w:cs="Times New Roman"/>
          <w:b/>
          <w:bCs/>
          <w:sz w:val="25"/>
          <w:szCs w:val="25"/>
        </w:rPr>
        <w:t xml:space="preserve">Об утверждении административного регламента </w:t>
      </w:r>
      <w:r w:rsidR="00A0769F" w:rsidRPr="00A0769F">
        <w:rPr>
          <w:rFonts w:ascii="Times New Roman" w:hAnsi="Times New Roman" w:cs="Times New Roman"/>
          <w:b/>
          <w:bCs/>
          <w:sz w:val="25"/>
          <w:szCs w:val="25"/>
        </w:rPr>
        <w:t>предоставления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p>
    <w:p w14:paraId="0C08EC46" w14:textId="3AA679B0" w:rsidR="00531A22" w:rsidRPr="00A0769F" w:rsidRDefault="00531A22" w:rsidP="00A0769F">
      <w:pPr>
        <w:autoSpaceDE w:val="0"/>
        <w:autoSpaceDN w:val="0"/>
        <w:adjustRightInd w:val="0"/>
        <w:jc w:val="center"/>
        <w:rPr>
          <w:b/>
          <w:bCs/>
          <w:sz w:val="25"/>
          <w:szCs w:val="25"/>
        </w:rPr>
      </w:pPr>
    </w:p>
    <w:p w14:paraId="2487E9F3" w14:textId="77777777" w:rsidR="00A0769F" w:rsidRPr="00A0769F" w:rsidRDefault="00A0769F" w:rsidP="00A0769F">
      <w:pPr>
        <w:autoSpaceDE w:val="0"/>
        <w:autoSpaceDN w:val="0"/>
        <w:adjustRightInd w:val="0"/>
        <w:jc w:val="center"/>
        <w:rPr>
          <w:b/>
          <w:bCs/>
          <w:sz w:val="25"/>
          <w:szCs w:val="25"/>
        </w:rPr>
      </w:pPr>
    </w:p>
    <w:p w14:paraId="4D5CEB42" w14:textId="77777777" w:rsidR="00531A22" w:rsidRPr="00A0769F" w:rsidRDefault="00531A22" w:rsidP="00531A22">
      <w:pPr>
        <w:ind w:firstLine="708"/>
        <w:jc w:val="both"/>
        <w:rPr>
          <w:sz w:val="25"/>
          <w:szCs w:val="25"/>
          <w:shd w:val="clear" w:color="auto" w:fill="FFFFFF"/>
        </w:rPr>
      </w:pPr>
      <w:r w:rsidRPr="00A0769F">
        <w:rPr>
          <w:sz w:val="25"/>
          <w:szCs w:val="25"/>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00BA14CD" w14:textId="77777777" w:rsidR="00531A22" w:rsidRPr="00A0769F" w:rsidRDefault="00531A22" w:rsidP="00531A22">
      <w:pPr>
        <w:ind w:firstLine="708"/>
        <w:jc w:val="both"/>
        <w:rPr>
          <w:sz w:val="25"/>
          <w:szCs w:val="25"/>
          <w:shd w:val="clear" w:color="auto" w:fill="FFFFFF"/>
        </w:rPr>
      </w:pPr>
    </w:p>
    <w:p w14:paraId="7DBCBD6F" w14:textId="77777777" w:rsidR="00531A22" w:rsidRPr="00A0769F" w:rsidRDefault="00531A22" w:rsidP="00531A22">
      <w:pPr>
        <w:jc w:val="center"/>
        <w:rPr>
          <w:b/>
          <w:bCs/>
          <w:sz w:val="25"/>
          <w:szCs w:val="25"/>
          <w:shd w:val="clear" w:color="auto" w:fill="FFFFFF"/>
        </w:rPr>
      </w:pPr>
      <w:r w:rsidRPr="00A0769F">
        <w:rPr>
          <w:b/>
          <w:bCs/>
          <w:sz w:val="25"/>
          <w:szCs w:val="25"/>
          <w:shd w:val="clear" w:color="auto" w:fill="FFFFFF"/>
        </w:rPr>
        <w:t>ПОСТАНОВЛЯЕТ:</w:t>
      </w:r>
    </w:p>
    <w:p w14:paraId="4CBC37AC" w14:textId="77777777" w:rsidR="00531A22" w:rsidRPr="00A0769F" w:rsidRDefault="00531A22" w:rsidP="00531A22">
      <w:pPr>
        <w:jc w:val="both"/>
        <w:rPr>
          <w:sz w:val="25"/>
          <w:szCs w:val="25"/>
          <w:shd w:val="clear" w:color="auto" w:fill="FFFFFF"/>
        </w:rPr>
      </w:pPr>
    </w:p>
    <w:p w14:paraId="5A8634EB" w14:textId="10EDF4A3" w:rsidR="00A0769F" w:rsidRPr="00A0769F" w:rsidRDefault="00531A22" w:rsidP="00A0769F">
      <w:pPr>
        <w:pStyle w:val="ConsPlusNormal"/>
        <w:ind w:firstLine="708"/>
        <w:jc w:val="both"/>
        <w:rPr>
          <w:rFonts w:ascii="Times New Roman" w:hAnsi="Times New Roman" w:cs="Times New Roman"/>
          <w:sz w:val="25"/>
          <w:szCs w:val="25"/>
        </w:rPr>
      </w:pPr>
      <w:r w:rsidRPr="00A0769F">
        <w:rPr>
          <w:rFonts w:ascii="Times New Roman" w:hAnsi="Times New Roman" w:cs="Times New Roman"/>
          <w:sz w:val="25"/>
          <w:szCs w:val="25"/>
          <w:shd w:val="clear" w:color="auto" w:fill="FFFFFF"/>
        </w:rPr>
        <w:t>1. Утвердить прилагаемый а</w:t>
      </w:r>
      <w:r w:rsidRPr="00A0769F">
        <w:rPr>
          <w:rFonts w:ascii="Times New Roman" w:hAnsi="Times New Roman" w:cs="Times New Roman"/>
          <w:sz w:val="25"/>
          <w:szCs w:val="25"/>
        </w:rPr>
        <w:t xml:space="preserve">дминистративный регламент </w:t>
      </w:r>
      <w:r w:rsidR="00A0769F" w:rsidRPr="00A0769F">
        <w:rPr>
          <w:rFonts w:ascii="Times New Roman" w:hAnsi="Times New Roman" w:cs="Times New Roman"/>
          <w:sz w:val="25"/>
          <w:szCs w:val="25"/>
        </w:rPr>
        <w:t>предоставления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p>
    <w:p w14:paraId="5C4FED60" w14:textId="0BD8E47C" w:rsidR="00A0769F" w:rsidRPr="00A0769F" w:rsidRDefault="00531A22" w:rsidP="00A0769F">
      <w:pPr>
        <w:autoSpaceDE w:val="0"/>
        <w:autoSpaceDN w:val="0"/>
        <w:adjustRightInd w:val="0"/>
        <w:ind w:firstLine="708"/>
        <w:jc w:val="both"/>
        <w:rPr>
          <w:sz w:val="25"/>
          <w:szCs w:val="25"/>
        </w:rPr>
      </w:pPr>
      <w:r w:rsidRPr="00A0769F">
        <w:rPr>
          <w:sz w:val="25"/>
          <w:szCs w:val="25"/>
        </w:rPr>
        <w:t xml:space="preserve">2. Признать утратившими силу постановление местной администрации </w:t>
      </w:r>
      <w:r w:rsidR="00A0769F" w:rsidRPr="00A0769F">
        <w:rPr>
          <w:sz w:val="25"/>
          <w:szCs w:val="25"/>
        </w:rPr>
        <w:t xml:space="preserve">                                      </w:t>
      </w:r>
      <w:r w:rsidRPr="00A0769F">
        <w:rPr>
          <w:sz w:val="25"/>
          <w:szCs w:val="25"/>
        </w:rPr>
        <w:t xml:space="preserve">МО Большеижорское городское поселение от </w:t>
      </w:r>
      <w:r w:rsidR="00A0769F" w:rsidRPr="00A0769F">
        <w:rPr>
          <w:sz w:val="25"/>
          <w:szCs w:val="25"/>
        </w:rPr>
        <w:t xml:space="preserve">28.05.2025 № 102 «Об утверждении административного регламента по предоставлению муниципальной услуги </w:t>
      </w:r>
      <w:bookmarkStart w:id="0" w:name="_Hlk200095072"/>
      <w:r w:rsidR="00A0769F" w:rsidRPr="00A0769F">
        <w:rPr>
          <w:sz w:val="25"/>
          <w:szCs w:val="25"/>
        </w:rPr>
        <w:t xml:space="preserve">«Предоставление гражданину в собственность бесплатно либо в аренду земельного </w:t>
      </w:r>
      <w:r w:rsidR="00A0769F" w:rsidRPr="00A0769F">
        <w:rPr>
          <w:sz w:val="25"/>
          <w:szCs w:val="25"/>
        </w:rPr>
        <w:lastRenderedPageBreak/>
        <w:t xml:space="preserve">участка, находящегося в муниципальной собственности (государственная собственность на который не разграничена), на котором расположен жилой дом, </w:t>
      </w:r>
    </w:p>
    <w:p w14:paraId="01526CCC" w14:textId="77777777" w:rsidR="00A0769F" w:rsidRPr="00A0769F" w:rsidRDefault="00A0769F" w:rsidP="00A0769F">
      <w:pPr>
        <w:autoSpaceDE w:val="0"/>
        <w:autoSpaceDN w:val="0"/>
        <w:adjustRightInd w:val="0"/>
        <w:jc w:val="both"/>
        <w:rPr>
          <w:sz w:val="25"/>
          <w:szCs w:val="25"/>
        </w:rPr>
      </w:pPr>
      <w:r w:rsidRPr="00A0769F">
        <w:rPr>
          <w:sz w:val="25"/>
          <w:szCs w:val="25"/>
        </w:rPr>
        <w:t xml:space="preserve">возведенный до 14 мая 1998 года» </w:t>
      </w:r>
    </w:p>
    <w:bookmarkEnd w:id="0"/>
    <w:p w14:paraId="717DDAD0" w14:textId="77777777" w:rsidR="00531A22" w:rsidRPr="00A0769F" w:rsidRDefault="00531A22" w:rsidP="00A0769F">
      <w:pPr>
        <w:widowControl w:val="0"/>
        <w:ind w:right="-2" w:firstLine="708"/>
        <w:jc w:val="both"/>
        <w:rPr>
          <w:sz w:val="25"/>
          <w:szCs w:val="25"/>
        </w:rPr>
      </w:pPr>
      <w:r w:rsidRPr="00A0769F">
        <w:rPr>
          <w:sz w:val="25"/>
          <w:szCs w:val="25"/>
        </w:rPr>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A0769F">
        <w:rPr>
          <w:sz w:val="25"/>
          <w:szCs w:val="25"/>
          <w:lang w:val="en-US"/>
        </w:rPr>
        <w:t>www</w:t>
      </w:r>
      <w:r w:rsidRPr="00A0769F">
        <w:rPr>
          <w:sz w:val="25"/>
          <w:szCs w:val="25"/>
        </w:rPr>
        <w:t>.</w:t>
      </w:r>
      <w:r w:rsidRPr="00A0769F">
        <w:rPr>
          <w:sz w:val="25"/>
          <w:szCs w:val="25"/>
          <w:lang w:val="en-US"/>
        </w:rPr>
        <w:t>bolizhora</w:t>
      </w:r>
      <w:r w:rsidRPr="00A0769F">
        <w:rPr>
          <w:sz w:val="25"/>
          <w:szCs w:val="25"/>
        </w:rPr>
        <w:t>.</w:t>
      </w:r>
      <w:r w:rsidRPr="00A0769F">
        <w:rPr>
          <w:sz w:val="25"/>
          <w:szCs w:val="25"/>
          <w:lang w:val="en-US"/>
        </w:rPr>
        <w:t>ru</w:t>
      </w:r>
      <w:r w:rsidRPr="00A0769F">
        <w:rPr>
          <w:sz w:val="25"/>
          <w:szCs w:val="25"/>
        </w:rPr>
        <w:t>.</w:t>
      </w:r>
    </w:p>
    <w:p w14:paraId="0440572D" w14:textId="4DD05699" w:rsidR="00531A22" w:rsidRPr="00A0769F" w:rsidRDefault="00531A22" w:rsidP="00531A22">
      <w:pPr>
        <w:tabs>
          <w:tab w:val="left" w:pos="709"/>
        </w:tabs>
        <w:contextualSpacing/>
        <w:jc w:val="both"/>
        <w:rPr>
          <w:sz w:val="25"/>
          <w:szCs w:val="25"/>
        </w:rPr>
      </w:pPr>
      <w:r w:rsidRPr="00A0769F">
        <w:rPr>
          <w:sz w:val="25"/>
          <w:szCs w:val="25"/>
        </w:rPr>
        <w:tab/>
        <w:t>4. Контроль за исполнением постановления возложить на заместителя главы местной администрации МО Большеижорско</w:t>
      </w:r>
      <w:r w:rsidR="00723BD7">
        <w:rPr>
          <w:sz w:val="25"/>
          <w:szCs w:val="25"/>
        </w:rPr>
        <w:t>е</w:t>
      </w:r>
      <w:r w:rsidRPr="00A0769F">
        <w:rPr>
          <w:sz w:val="25"/>
          <w:szCs w:val="25"/>
        </w:rPr>
        <w:t xml:space="preserve"> городское поселение Астапкову Л.Х.</w:t>
      </w:r>
    </w:p>
    <w:p w14:paraId="335D0555" w14:textId="77777777" w:rsidR="00531A22" w:rsidRPr="00A0769F" w:rsidRDefault="00531A22" w:rsidP="00531A22">
      <w:pPr>
        <w:tabs>
          <w:tab w:val="left" w:pos="993"/>
        </w:tabs>
        <w:jc w:val="both"/>
        <w:rPr>
          <w:sz w:val="25"/>
          <w:szCs w:val="25"/>
        </w:rPr>
      </w:pPr>
    </w:p>
    <w:p w14:paraId="12A25943" w14:textId="77777777" w:rsidR="00531A22" w:rsidRPr="00A0769F" w:rsidRDefault="00531A22" w:rsidP="00531A22">
      <w:pPr>
        <w:tabs>
          <w:tab w:val="left" w:pos="993"/>
        </w:tabs>
        <w:jc w:val="both"/>
        <w:rPr>
          <w:sz w:val="25"/>
          <w:szCs w:val="25"/>
        </w:rPr>
      </w:pPr>
    </w:p>
    <w:p w14:paraId="79470879" w14:textId="77777777" w:rsidR="00531A22" w:rsidRPr="00A0769F" w:rsidRDefault="00531A22" w:rsidP="00531A22">
      <w:pPr>
        <w:tabs>
          <w:tab w:val="left" w:pos="993"/>
        </w:tabs>
        <w:jc w:val="both"/>
        <w:rPr>
          <w:sz w:val="25"/>
          <w:szCs w:val="25"/>
        </w:rPr>
      </w:pPr>
      <w:r w:rsidRPr="00A0769F">
        <w:rPr>
          <w:sz w:val="25"/>
          <w:szCs w:val="25"/>
        </w:rPr>
        <w:t>Глава местной администрации</w:t>
      </w:r>
    </w:p>
    <w:p w14:paraId="351CFF72" w14:textId="5BA9AD3A" w:rsidR="00531A22" w:rsidRPr="00A0769F" w:rsidRDefault="00531A22" w:rsidP="00531A22">
      <w:pPr>
        <w:tabs>
          <w:tab w:val="left" w:pos="993"/>
        </w:tabs>
        <w:jc w:val="both"/>
        <w:rPr>
          <w:sz w:val="25"/>
          <w:szCs w:val="25"/>
        </w:rPr>
      </w:pPr>
      <w:r w:rsidRPr="00A0769F">
        <w:rPr>
          <w:sz w:val="25"/>
          <w:szCs w:val="25"/>
        </w:rPr>
        <w:t xml:space="preserve">МО Большеижорское городское поселение </w:t>
      </w:r>
      <w:r w:rsidRPr="00A0769F">
        <w:rPr>
          <w:sz w:val="25"/>
          <w:szCs w:val="25"/>
        </w:rPr>
        <w:tab/>
      </w:r>
      <w:r w:rsidRPr="00A0769F">
        <w:rPr>
          <w:sz w:val="25"/>
          <w:szCs w:val="25"/>
        </w:rPr>
        <w:tab/>
      </w:r>
      <w:r w:rsidRPr="00A0769F">
        <w:rPr>
          <w:sz w:val="25"/>
          <w:szCs w:val="25"/>
        </w:rPr>
        <w:tab/>
      </w:r>
      <w:r w:rsidRPr="00A0769F">
        <w:rPr>
          <w:sz w:val="25"/>
          <w:szCs w:val="25"/>
        </w:rPr>
        <w:tab/>
        <w:t xml:space="preserve">          В.Э. Ковальчук</w:t>
      </w:r>
    </w:p>
    <w:p w14:paraId="34808B10" w14:textId="77777777" w:rsidR="00531A22" w:rsidRPr="00A0769F" w:rsidRDefault="00531A22" w:rsidP="00531A22">
      <w:pPr>
        <w:tabs>
          <w:tab w:val="left" w:pos="993"/>
        </w:tabs>
        <w:jc w:val="both"/>
        <w:rPr>
          <w:sz w:val="25"/>
          <w:szCs w:val="25"/>
        </w:rPr>
      </w:pPr>
    </w:p>
    <w:p w14:paraId="4263A5B3" w14:textId="77777777" w:rsidR="00531A22" w:rsidRPr="00F10C2D" w:rsidRDefault="00531A22" w:rsidP="00531A22">
      <w:pPr>
        <w:ind w:left="720"/>
        <w:contextualSpacing/>
        <w:jc w:val="right"/>
      </w:pPr>
      <w:r w:rsidRPr="00A0769F">
        <w:rPr>
          <w:sz w:val="25"/>
          <w:szCs w:val="25"/>
        </w:rPr>
        <w:br w:type="column"/>
      </w:r>
      <w:r w:rsidRPr="00F10C2D">
        <w:lastRenderedPageBreak/>
        <w:t xml:space="preserve">Приложение </w:t>
      </w:r>
    </w:p>
    <w:p w14:paraId="03D8A969" w14:textId="77777777" w:rsidR="00531A22" w:rsidRPr="00F10C2D" w:rsidRDefault="00531A22" w:rsidP="00A0769F">
      <w:pPr>
        <w:spacing w:before="120"/>
        <w:ind w:left="720"/>
        <w:jc w:val="right"/>
      </w:pPr>
      <w:r w:rsidRPr="00F10C2D">
        <w:t xml:space="preserve">к постановлению местной администрации </w:t>
      </w:r>
    </w:p>
    <w:p w14:paraId="29E7CB68" w14:textId="77777777" w:rsidR="00531A22" w:rsidRPr="00F10C2D" w:rsidRDefault="00531A22" w:rsidP="00531A22">
      <w:pPr>
        <w:ind w:left="720"/>
        <w:contextualSpacing/>
        <w:jc w:val="right"/>
      </w:pPr>
      <w:r w:rsidRPr="00F10C2D">
        <w:t xml:space="preserve">МО Большеижорское городское поселение </w:t>
      </w:r>
    </w:p>
    <w:p w14:paraId="3C731957" w14:textId="37169D6A" w:rsidR="00531A22" w:rsidRPr="00F10C2D" w:rsidRDefault="00531A22" w:rsidP="00531A22">
      <w:pPr>
        <w:ind w:left="720"/>
        <w:contextualSpacing/>
        <w:jc w:val="right"/>
      </w:pPr>
      <w:r w:rsidRPr="00F10C2D">
        <w:t>от 27 марта 2026 г. № 5</w:t>
      </w:r>
      <w:r>
        <w:t>9</w:t>
      </w:r>
    </w:p>
    <w:p w14:paraId="26A0002A" w14:textId="77777777" w:rsidR="00531A22" w:rsidRPr="00F10C2D" w:rsidRDefault="00531A22" w:rsidP="00531A22">
      <w:pPr>
        <w:pStyle w:val="ConsPlusTitle"/>
        <w:rPr>
          <w:b w:val="0"/>
        </w:rPr>
      </w:pPr>
    </w:p>
    <w:p w14:paraId="04EBE664" w14:textId="77777777" w:rsidR="009A7EC3" w:rsidRDefault="009A7EC3">
      <w:pPr>
        <w:pStyle w:val="ConsPlusNormal"/>
        <w:jc w:val="center"/>
        <w:rPr>
          <w:rFonts w:ascii="Times New Roman" w:hAnsi="Times New Roman" w:cs="Times New Roman"/>
          <w:b/>
          <w:bCs/>
          <w:sz w:val="25"/>
          <w:szCs w:val="25"/>
        </w:rPr>
      </w:pPr>
    </w:p>
    <w:p w14:paraId="32F45A15" w14:textId="79A1BBFA" w:rsidR="009A7EC3" w:rsidRDefault="0057666A">
      <w:pPr>
        <w:pStyle w:val="ConsPlusNormal"/>
        <w:jc w:val="center"/>
        <w:rPr>
          <w:rFonts w:ascii="Times New Roman" w:hAnsi="Times New Roman" w:cs="Times New Roman"/>
          <w:b/>
          <w:bCs/>
          <w:sz w:val="25"/>
          <w:szCs w:val="25"/>
        </w:rPr>
      </w:pPr>
      <w:r>
        <w:rPr>
          <w:rFonts w:ascii="Times New Roman" w:hAnsi="Times New Roman" w:cs="Times New Roman"/>
          <w:b/>
          <w:bCs/>
          <w:sz w:val="25"/>
          <w:szCs w:val="25"/>
        </w:rPr>
        <w:t>Административный регламент предоставления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p>
    <w:p w14:paraId="6330AD0C" w14:textId="77777777" w:rsidR="009A7EC3" w:rsidRDefault="00000000" w:rsidP="0057666A">
      <w:pPr>
        <w:pStyle w:val="ConsPlusNormal"/>
        <w:spacing w:before="120"/>
        <w:jc w:val="center"/>
        <w:rPr>
          <w:rFonts w:ascii="Times New Roman" w:hAnsi="Times New Roman" w:cs="Times New Roman"/>
          <w:bCs/>
          <w:sz w:val="25"/>
          <w:szCs w:val="25"/>
        </w:rPr>
      </w:pPr>
      <w:r>
        <w:rPr>
          <w:rFonts w:ascii="Times New Roman" w:hAnsi="Times New Roman" w:cs="Times New Roman"/>
          <w:bCs/>
          <w:sz w:val="25"/>
          <w:szCs w:val="25"/>
        </w:rPr>
        <w:t>(Сокращенное наименование: «</w:t>
      </w:r>
      <w:r>
        <w:rPr>
          <w:rFonts w:ascii="Times New Roman" w:eastAsia="Calibri" w:hAnsi="Times New Roman" w:cs="Times New Roman"/>
          <w:sz w:val="25"/>
          <w:szCs w:val="25"/>
        </w:rPr>
        <w:t>Предоставление гражданину в собственность бесплатно земельного участка, на котором расположен жилой дом</w:t>
      </w:r>
      <w:r>
        <w:rPr>
          <w:rFonts w:ascii="Times New Roman" w:hAnsi="Times New Roman" w:cs="Times New Roman"/>
          <w:bCs/>
          <w:sz w:val="25"/>
          <w:szCs w:val="25"/>
        </w:rPr>
        <w:t xml:space="preserve">») </w:t>
      </w:r>
    </w:p>
    <w:p w14:paraId="5D6B81E5" w14:textId="77777777" w:rsidR="009A7EC3" w:rsidRDefault="00000000" w:rsidP="0057666A">
      <w:pPr>
        <w:pStyle w:val="ConsPlusNormal"/>
        <w:spacing w:before="120"/>
        <w:jc w:val="center"/>
        <w:rPr>
          <w:rFonts w:ascii="Times New Roman" w:hAnsi="Times New Roman" w:cs="Times New Roman"/>
          <w:b/>
          <w:bCs/>
          <w:sz w:val="25"/>
          <w:szCs w:val="25"/>
        </w:rPr>
      </w:pPr>
      <w:r>
        <w:rPr>
          <w:rFonts w:ascii="Times New Roman" w:hAnsi="Times New Roman" w:cs="Times New Roman"/>
          <w:bCs/>
          <w:sz w:val="25"/>
          <w:szCs w:val="25"/>
        </w:rPr>
        <w:t>(далее – регламент, муниципальная услуга)</w:t>
      </w:r>
    </w:p>
    <w:p w14:paraId="0063148C" w14:textId="77777777" w:rsidR="009A7EC3" w:rsidRDefault="009A7EC3">
      <w:pPr>
        <w:pStyle w:val="ConsPlusNormal"/>
        <w:jc w:val="center"/>
        <w:rPr>
          <w:rFonts w:ascii="Times New Roman" w:hAnsi="Times New Roman" w:cs="Times New Roman"/>
          <w:bCs/>
          <w:sz w:val="25"/>
          <w:szCs w:val="25"/>
        </w:rPr>
      </w:pPr>
    </w:p>
    <w:p w14:paraId="7417F6FA" w14:textId="77777777" w:rsidR="009A7EC3" w:rsidRDefault="00000000">
      <w:pPr>
        <w:pStyle w:val="ConsPlusNormal"/>
        <w:jc w:val="center"/>
        <w:outlineLvl w:val="1"/>
        <w:rPr>
          <w:rFonts w:ascii="Times New Roman" w:hAnsi="Times New Roman" w:cs="Times New Roman"/>
          <w:sz w:val="25"/>
          <w:szCs w:val="25"/>
        </w:rPr>
      </w:pPr>
      <w:r>
        <w:rPr>
          <w:rFonts w:ascii="Times New Roman" w:hAnsi="Times New Roman" w:cs="Times New Roman"/>
          <w:sz w:val="25"/>
          <w:szCs w:val="25"/>
        </w:rPr>
        <w:t>1. Общие положения</w:t>
      </w:r>
    </w:p>
    <w:p w14:paraId="566AD6E5" w14:textId="77777777" w:rsidR="009A7EC3" w:rsidRDefault="009A7EC3">
      <w:pPr>
        <w:pStyle w:val="ConsPlusNormal"/>
        <w:rPr>
          <w:rFonts w:ascii="Times New Roman" w:hAnsi="Times New Roman" w:cs="Times New Roman"/>
          <w:sz w:val="25"/>
          <w:szCs w:val="25"/>
        </w:rPr>
      </w:pPr>
    </w:p>
    <w:p w14:paraId="5BC30401" w14:textId="77777777" w:rsidR="009A7EC3" w:rsidRDefault="00000000">
      <w:pPr>
        <w:ind w:firstLine="567"/>
        <w:rPr>
          <w:rFonts w:ascii="Times New Roman CYR" w:eastAsiaTheme="minorHAnsi" w:hAnsi="Times New Roman CYR" w:cs="Times New Roman CYR"/>
          <w:color w:val="000000"/>
          <w:sz w:val="25"/>
          <w:szCs w:val="25"/>
          <w:lang w:eastAsia="en-US"/>
        </w:rPr>
      </w:pPr>
      <w:r>
        <w:rPr>
          <w:rFonts w:eastAsiaTheme="minorHAnsi"/>
          <w:color w:val="000000"/>
          <w:sz w:val="25"/>
          <w:szCs w:val="25"/>
          <w:lang w:eastAsia="en-US"/>
        </w:rPr>
        <w:t xml:space="preserve">1.1. </w:t>
      </w:r>
      <w:r>
        <w:rPr>
          <w:rFonts w:ascii="Times New Roman CYR" w:eastAsiaTheme="minorHAnsi" w:hAnsi="Times New Roman CYR" w:cs="Times New Roman CYR"/>
          <w:color w:val="000000"/>
          <w:sz w:val="25"/>
          <w:szCs w:val="25"/>
          <w:lang w:eastAsia="en-US"/>
        </w:rPr>
        <w:t>Предмет регулирования.</w:t>
      </w:r>
    </w:p>
    <w:p w14:paraId="637D7B05" w14:textId="77777777" w:rsidR="009A7EC3" w:rsidRDefault="00000000">
      <w:pPr>
        <w:ind w:firstLine="567"/>
        <w:rPr>
          <w:rFonts w:ascii="Times New Roman CYR" w:eastAsiaTheme="minorHAnsi" w:hAnsi="Times New Roman CYR" w:cs="Times New Roman CYR"/>
          <w:color w:val="000000"/>
          <w:sz w:val="25"/>
          <w:szCs w:val="25"/>
          <w:lang w:eastAsia="en-US"/>
        </w:rPr>
      </w:pPr>
      <w:r>
        <w:rPr>
          <w:rFonts w:ascii="Times New Roman CYR" w:eastAsiaTheme="minorHAnsi" w:hAnsi="Times New Roman CYR" w:cs="Times New Roman CYR"/>
          <w:color w:val="000000"/>
          <w:sz w:val="25"/>
          <w:szCs w:val="25"/>
          <w:lang w:eastAsia="en-US"/>
        </w:rPr>
        <w:t>Регламент устанавливает порядок и стандарт предоставления муниципальной услуги.</w:t>
      </w:r>
    </w:p>
    <w:p w14:paraId="5FE554CB" w14:textId="77777777" w:rsidR="009A7EC3" w:rsidRDefault="009A7EC3">
      <w:pPr>
        <w:ind w:firstLine="567"/>
        <w:rPr>
          <w:rFonts w:ascii="Times New Roman CYR" w:eastAsiaTheme="minorHAnsi" w:hAnsi="Times New Roman CYR" w:cs="Times New Roman CYR"/>
          <w:color w:val="000000"/>
          <w:sz w:val="25"/>
          <w:szCs w:val="25"/>
          <w:lang w:eastAsia="en-US"/>
        </w:rPr>
      </w:pPr>
    </w:p>
    <w:p w14:paraId="7BF2D1C0" w14:textId="77777777" w:rsidR="009A7EC3" w:rsidRDefault="00000000">
      <w:pPr>
        <w:ind w:firstLine="567"/>
        <w:rPr>
          <w:rFonts w:ascii="Times New Roman CYR" w:eastAsiaTheme="minorHAnsi" w:hAnsi="Times New Roman CYR" w:cs="Times New Roman CYR"/>
          <w:color w:val="000000"/>
          <w:sz w:val="25"/>
          <w:szCs w:val="25"/>
          <w:lang w:eastAsia="en-US"/>
        </w:rPr>
      </w:pPr>
      <w:r>
        <w:rPr>
          <w:rFonts w:eastAsiaTheme="minorHAnsi"/>
          <w:color w:val="000000"/>
          <w:sz w:val="25"/>
          <w:szCs w:val="25"/>
          <w:lang w:eastAsia="en-US"/>
        </w:rPr>
        <w:t xml:space="preserve">1.2. </w:t>
      </w:r>
      <w:r>
        <w:rPr>
          <w:rFonts w:ascii="Times New Roman CYR" w:eastAsiaTheme="minorHAnsi" w:hAnsi="Times New Roman CYR" w:cs="Times New Roman CYR"/>
          <w:color w:val="000000"/>
          <w:sz w:val="25"/>
          <w:szCs w:val="25"/>
          <w:lang w:eastAsia="en-US"/>
        </w:rPr>
        <w:t>Круг заявителей.</w:t>
      </w:r>
    </w:p>
    <w:p w14:paraId="2D65A312" w14:textId="77777777" w:rsidR="009A7EC3" w:rsidRDefault="00000000">
      <w:pPr>
        <w:ind w:firstLine="567"/>
        <w:jc w:val="both"/>
        <w:rPr>
          <w:rFonts w:ascii="Times New Roman CYR" w:eastAsiaTheme="minorHAnsi" w:hAnsi="Times New Roman CYR" w:cs="Times New Roman CYR"/>
          <w:color w:val="000000"/>
          <w:sz w:val="25"/>
          <w:szCs w:val="25"/>
          <w:lang w:eastAsia="en-US"/>
        </w:rPr>
      </w:pPr>
      <w:r>
        <w:rPr>
          <w:rFonts w:ascii="Times New Roman CYR" w:eastAsiaTheme="minorHAnsi" w:hAnsi="Times New Roman CYR" w:cs="Times New Roman CYR"/>
          <w:color w:val="000000"/>
          <w:sz w:val="25"/>
          <w:szCs w:val="25"/>
          <w:lang w:eastAsia="en-US"/>
        </w:rPr>
        <w:t>Муниципальная услуга предоставляется:</w:t>
      </w:r>
    </w:p>
    <w:p w14:paraId="2F2DA7CE" w14:textId="77777777" w:rsidR="009A7EC3" w:rsidRDefault="00000000">
      <w:pPr>
        <w:ind w:firstLine="567"/>
        <w:jc w:val="both"/>
        <w:rPr>
          <w:sz w:val="25"/>
          <w:szCs w:val="25"/>
        </w:rPr>
      </w:pPr>
      <w:r>
        <w:rPr>
          <w:rFonts w:ascii="Times New Roman CYR" w:eastAsiaTheme="minorHAnsi" w:hAnsi="Times New Roman CYR" w:cs="Times New Roman CYR"/>
          <w:color w:val="000000"/>
          <w:sz w:val="25"/>
          <w:szCs w:val="25"/>
          <w:lang w:eastAsia="en-US"/>
        </w:rPr>
        <w:t>1.2.1. физическим лицам - г</w:t>
      </w:r>
      <w:r>
        <w:rPr>
          <w:sz w:val="25"/>
          <w:szCs w:val="25"/>
        </w:rPr>
        <w:t>ражданам, использующим для постоянного проживания возведенный до 14 мая 1998 года жилые дома, которые расположены в границах населенного пункта и право собственности, на которые у граждан и иных лиц отсутствует;</w:t>
      </w:r>
    </w:p>
    <w:p w14:paraId="058B6182" w14:textId="77777777" w:rsidR="009A7EC3" w:rsidRDefault="00000000">
      <w:pPr>
        <w:ind w:firstLine="567"/>
        <w:jc w:val="both"/>
        <w:rPr>
          <w:rFonts w:eastAsiaTheme="minorHAnsi"/>
          <w:color w:val="000000"/>
          <w:sz w:val="25"/>
          <w:szCs w:val="25"/>
          <w:lang w:eastAsia="en-US"/>
        </w:rPr>
      </w:pPr>
      <w:r>
        <w:rPr>
          <w:sz w:val="25"/>
          <w:szCs w:val="25"/>
        </w:rPr>
        <w:t>1.2.2. наследникам граждан, указанных в п. 1.2.1 регламента</w:t>
      </w:r>
      <w:r>
        <w:rPr>
          <w:rFonts w:eastAsiaTheme="minorHAnsi"/>
          <w:color w:val="000000"/>
          <w:sz w:val="25"/>
          <w:szCs w:val="25"/>
          <w:lang w:eastAsia="en-US"/>
        </w:rPr>
        <w:t xml:space="preserve"> (далее – заявитель).</w:t>
      </w:r>
    </w:p>
    <w:p w14:paraId="4F285945" w14:textId="77777777" w:rsidR="009A7EC3" w:rsidRDefault="009A7EC3">
      <w:pPr>
        <w:ind w:firstLine="567"/>
        <w:jc w:val="both"/>
        <w:rPr>
          <w:rFonts w:eastAsiaTheme="minorHAnsi"/>
          <w:color w:val="000000"/>
          <w:sz w:val="25"/>
          <w:szCs w:val="25"/>
          <w:lang w:eastAsia="en-US"/>
        </w:rPr>
      </w:pPr>
    </w:p>
    <w:p w14:paraId="59F589E0"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Представлять интересы заявителя имеют право:</w:t>
      </w:r>
    </w:p>
    <w:p w14:paraId="3BB74019"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от имени физических лиц:</w:t>
      </w:r>
    </w:p>
    <w:p w14:paraId="0022E43D"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законные представители (родители, усыновители, опекуны) несовершеннолетних в возрасте до 14 лет, опекуны недееспособных граждан;</w:t>
      </w:r>
    </w:p>
    <w:p w14:paraId="559AB3E1"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представители, действующие в силу полномочий, основанных на доверенности.</w:t>
      </w:r>
    </w:p>
    <w:p w14:paraId="2AF38FAA" w14:textId="77777777" w:rsidR="009A7EC3" w:rsidRDefault="00000000">
      <w:pPr>
        <w:pStyle w:val="ConsPlusNormal"/>
        <w:ind w:firstLine="567"/>
        <w:jc w:val="both"/>
        <w:rPr>
          <w:rFonts w:ascii="Times New Roman" w:hAnsi="Times New Roman" w:cs="Times New Roman"/>
          <w:sz w:val="28"/>
          <w:szCs w:val="28"/>
        </w:rPr>
      </w:pPr>
      <w:r>
        <w:rPr>
          <w:rFonts w:ascii="Times New Roman" w:hAnsi="Times New Roman" w:cs="Times New Roman"/>
          <w:sz w:val="25"/>
          <w:szCs w:val="25"/>
          <w:lang w:eastAsia="en-US"/>
        </w:rPr>
        <w:t>В качестве уполномоченного представителя заявителя может быть лицо, указанное в </w:t>
      </w:r>
      <w:hyperlink r:id="rId9" w:anchor="A8I0NL" w:tooltip="https://docs.cntd.ru/document/902228011#A8I0NL" w:history="1">
        <w:r w:rsidR="009A7EC3">
          <w:rPr>
            <w:rFonts w:ascii="Times New Roman" w:hAnsi="Times New Roman" w:cs="Times New Roman"/>
            <w:sz w:val="25"/>
            <w:szCs w:val="25"/>
            <w:lang w:eastAsia="en-US"/>
          </w:rPr>
          <w:t>части 2 статьи 5  Федерального закона от 27.07.2010 № 210-ФЗ "Об организации предоставления государственных и муниципальных услуг"</w:t>
        </w:r>
      </w:hyperlink>
      <w:r>
        <w:rPr>
          <w:rFonts w:ascii="Times New Roman" w:hAnsi="Times New Roman" w:cs="Times New Roman"/>
          <w:sz w:val="25"/>
          <w:szCs w:val="25"/>
          <w:lang w:eastAsia="en-US"/>
        </w:rPr>
        <w:t>.</w:t>
      </w:r>
    </w:p>
    <w:p w14:paraId="5CDB3536" w14:textId="77777777" w:rsidR="009A7EC3" w:rsidRDefault="009A7EC3">
      <w:pPr>
        <w:pStyle w:val="ConsPlusNormal"/>
        <w:ind w:firstLine="567"/>
        <w:jc w:val="both"/>
        <w:rPr>
          <w:rFonts w:ascii="Times New Roman" w:hAnsi="Times New Roman" w:cs="Times New Roman"/>
          <w:sz w:val="25"/>
          <w:szCs w:val="25"/>
        </w:rPr>
      </w:pPr>
    </w:p>
    <w:p w14:paraId="60954B41" w14:textId="77777777" w:rsidR="009A7EC3" w:rsidRDefault="009A7EC3">
      <w:pPr>
        <w:pStyle w:val="ConsPlusNormal"/>
        <w:ind w:firstLine="567"/>
        <w:jc w:val="both"/>
        <w:rPr>
          <w:rFonts w:ascii="Times New Roman" w:hAnsi="Times New Roman" w:cs="Times New Roman"/>
          <w:sz w:val="25"/>
          <w:szCs w:val="25"/>
        </w:rPr>
      </w:pPr>
    </w:p>
    <w:p w14:paraId="5A74F95E"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548F758C" w14:textId="77777777" w:rsidR="009A7EC3" w:rsidRDefault="009A7EC3">
      <w:pPr>
        <w:pStyle w:val="ConsPlusNormal"/>
        <w:ind w:firstLine="567"/>
        <w:jc w:val="both"/>
        <w:rPr>
          <w:rFonts w:ascii="Times New Roman" w:hAnsi="Times New Roman" w:cs="Times New Roman"/>
          <w:sz w:val="25"/>
          <w:szCs w:val="25"/>
        </w:rPr>
      </w:pPr>
    </w:p>
    <w:p w14:paraId="1E9D5301"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Стандарт предоставления муниципальной услуги</w:t>
      </w:r>
    </w:p>
    <w:p w14:paraId="14860A5C" w14:textId="77777777" w:rsidR="009A7EC3" w:rsidRDefault="009A7EC3">
      <w:pPr>
        <w:pStyle w:val="ConsPlusNormal"/>
        <w:ind w:firstLine="567"/>
        <w:jc w:val="both"/>
        <w:rPr>
          <w:rFonts w:ascii="Times New Roman" w:hAnsi="Times New Roman" w:cs="Times New Roman"/>
          <w:sz w:val="25"/>
          <w:szCs w:val="25"/>
        </w:rPr>
      </w:pPr>
    </w:p>
    <w:p w14:paraId="7548195A"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2.1. Наименование муниципальной услуги: </w:t>
      </w:r>
    </w:p>
    <w:p w14:paraId="6A0178CB"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lastRenderedPageBreak/>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(сокращенное наименование: </w:t>
      </w:r>
      <w:r>
        <w:rPr>
          <w:rFonts w:ascii="Times New Roman" w:eastAsia="Calibri" w:hAnsi="Times New Roman" w:cs="Times New Roman"/>
          <w:sz w:val="25"/>
          <w:szCs w:val="25"/>
        </w:rPr>
        <w:t>Предоставление гражданину в собственность бесплатно земельного участка, на котором расположен жилой дом</w:t>
      </w:r>
      <w:r>
        <w:rPr>
          <w:rFonts w:ascii="Times New Roman" w:hAnsi="Times New Roman" w:cs="Times New Roman"/>
          <w:sz w:val="25"/>
          <w:szCs w:val="25"/>
        </w:rPr>
        <w:t>).</w:t>
      </w:r>
    </w:p>
    <w:p w14:paraId="5584018D" w14:textId="77777777" w:rsidR="009A7EC3" w:rsidRDefault="009A7EC3">
      <w:pPr>
        <w:pStyle w:val="ConsPlusNormal"/>
        <w:ind w:firstLine="567"/>
        <w:jc w:val="both"/>
        <w:rPr>
          <w:rFonts w:ascii="Times New Roman" w:hAnsi="Times New Roman" w:cs="Times New Roman"/>
          <w:sz w:val="25"/>
          <w:szCs w:val="25"/>
        </w:rPr>
      </w:pPr>
    </w:p>
    <w:p w14:paraId="443C5716"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2.2. Наименование органа, предоставляющего муниципальную услугу.</w:t>
      </w:r>
    </w:p>
    <w:p w14:paraId="59E5D12A"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Муниципальную услугу предоставляет:</w:t>
      </w:r>
    </w:p>
    <w:p w14:paraId="609620DB" w14:textId="4E36B3FE" w:rsidR="009A7EC3" w:rsidRDefault="00531A22">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Местная администрация муниципального образования Большеижорское городское поселение муниципального образования Ломоносовский муниципальный рйон Ленинградской области (далее - ОМСУ).</w:t>
      </w:r>
    </w:p>
    <w:p w14:paraId="7A776146" w14:textId="77777777" w:rsidR="009A7EC3" w:rsidRDefault="009A7EC3">
      <w:pPr>
        <w:pStyle w:val="ConsPlusNormal"/>
        <w:ind w:firstLine="567"/>
        <w:jc w:val="both"/>
        <w:rPr>
          <w:rFonts w:ascii="Times New Roman" w:hAnsi="Times New Roman" w:cs="Times New Roman"/>
          <w:sz w:val="25"/>
          <w:szCs w:val="25"/>
        </w:rPr>
      </w:pPr>
    </w:p>
    <w:p w14:paraId="50DBB3F6"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2.3. Результат предоставления муниципальной услуги.</w:t>
      </w:r>
    </w:p>
    <w:p w14:paraId="1793D630" w14:textId="77777777" w:rsidR="009A7EC3" w:rsidRDefault="00000000">
      <w:pPr>
        <w:ind w:firstLine="709"/>
        <w:jc w:val="both"/>
        <w:rPr>
          <w:rFonts w:eastAsiaTheme="minorHAnsi"/>
          <w:sz w:val="25"/>
          <w:szCs w:val="25"/>
          <w:lang w:eastAsia="en-US"/>
        </w:rPr>
      </w:pPr>
      <w:r>
        <w:rPr>
          <w:rFonts w:eastAsiaTheme="minorHAnsi"/>
          <w:sz w:val="25"/>
          <w:szCs w:val="25"/>
          <w:lang w:eastAsia="en-US"/>
        </w:rPr>
        <w:t>Результатом предоставления услуги является:</w:t>
      </w:r>
    </w:p>
    <w:p w14:paraId="1D8C9F8B"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 </w:t>
      </w:r>
      <w:r>
        <w:rPr>
          <w:rFonts w:ascii="Times New Roman" w:eastAsia="Calibri" w:hAnsi="Times New Roman" w:cs="Times New Roman"/>
          <w:sz w:val="25"/>
          <w:szCs w:val="25"/>
        </w:rPr>
        <w:t xml:space="preserve">решение о предоставлении земельного участка, на котором расположен жилой дом </w:t>
      </w:r>
      <w:r>
        <w:rPr>
          <w:rFonts w:ascii="Times New Roman" w:hAnsi="Times New Roman" w:cs="Times New Roman"/>
          <w:sz w:val="25"/>
          <w:szCs w:val="25"/>
        </w:rPr>
        <w:t>(приложение к настоящему регламенту - образец 2);</w:t>
      </w:r>
    </w:p>
    <w:p w14:paraId="36D16280" w14:textId="23A3F84F"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решение об отказе в предоставлении муниципальной услуги (приложение к настоящему регламенту –</w:t>
      </w:r>
      <w:r>
        <w:rPr>
          <w:sz w:val="25"/>
          <w:szCs w:val="25"/>
        </w:rPr>
        <w:t xml:space="preserve"> </w:t>
      </w:r>
      <w:r>
        <w:rPr>
          <w:rFonts w:ascii="Times New Roman" w:hAnsi="Times New Roman" w:cs="Times New Roman"/>
          <w:sz w:val="25"/>
          <w:szCs w:val="25"/>
        </w:rPr>
        <w:t>образец 3);</w:t>
      </w:r>
    </w:p>
    <w:p w14:paraId="19BC9B86"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договор аренды земельного участка, на котором расположен жилой дом, по форме, утвержденной нормативным правовым актом Администрации МО.</w:t>
      </w:r>
    </w:p>
    <w:p w14:paraId="73A7210B" w14:textId="77777777" w:rsidR="009A7EC3" w:rsidRDefault="009A7EC3">
      <w:pPr>
        <w:pStyle w:val="ConsPlusNormal"/>
        <w:ind w:firstLine="567"/>
        <w:jc w:val="both"/>
        <w:rPr>
          <w:rFonts w:ascii="Times New Roman" w:hAnsi="Times New Roman" w:cs="Times New Roman"/>
          <w:sz w:val="25"/>
          <w:szCs w:val="25"/>
        </w:rPr>
      </w:pPr>
    </w:p>
    <w:p w14:paraId="6DAB9A21"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6B44DCFF"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при личной явке:</w:t>
      </w:r>
    </w:p>
    <w:p w14:paraId="4BDF09F6"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ОМСУ;</w:t>
      </w:r>
    </w:p>
    <w:p w14:paraId="468E0ECA"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филиалах, отделах, удаленных рабочих местах ГБУ ЛО «МФЦ»;</w:t>
      </w:r>
    </w:p>
    <w:p w14:paraId="52DA2EDA"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без личной явки:</w:t>
      </w:r>
    </w:p>
    <w:p w14:paraId="17444860"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почтовым отправлением;</w:t>
      </w:r>
    </w:p>
    <w:p w14:paraId="319942EC"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на адрес электронной почты;</w:t>
      </w:r>
    </w:p>
    <w:p w14:paraId="5FA92C7A"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14:paraId="781C2EDE" w14:textId="77777777" w:rsidR="009A7EC3" w:rsidRDefault="009A7EC3">
      <w:pPr>
        <w:pStyle w:val="ConsPlusNormal"/>
        <w:ind w:firstLine="567"/>
        <w:jc w:val="both"/>
        <w:rPr>
          <w:rFonts w:ascii="Times New Roman" w:hAnsi="Times New Roman" w:cs="Times New Roman"/>
          <w:sz w:val="25"/>
          <w:szCs w:val="25"/>
        </w:rPr>
      </w:pPr>
    </w:p>
    <w:p w14:paraId="6C3EDFB9"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2.4. Срок предоставления муниципальной услуги.</w:t>
      </w:r>
    </w:p>
    <w:p w14:paraId="4319BDC2"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Максимальный срок предоставления муниципальной услуги составляет не более 20 календарных дней со дня регистрации заявления в ОМСУ. </w:t>
      </w:r>
    </w:p>
    <w:p w14:paraId="4D919790" w14:textId="77777777" w:rsidR="009A7EC3" w:rsidRDefault="009A7EC3">
      <w:pPr>
        <w:pStyle w:val="ConsPlusNormal"/>
        <w:ind w:firstLine="567"/>
        <w:jc w:val="both"/>
        <w:rPr>
          <w:rFonts w:ascii="Times New Roman" w:hAnsi="Times New Roman" w:cs="Times New Roman"/>
          <w:sz w:val="25"/>
          <w:szCs w:val="25"/>
        </w:rPr>
      </w:pPr>
    </w:p>
    <w:p w14:paraId="65705237"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2.5. Размер платы, взимаемой с заявителя при предоставлении муниципальной услуги, и способы ее взимания.</w:t>
      </w:r>
    </w:p>
    <w:p w14:paraId="210EFF32"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Муниципальная услуга предоставляется бесплатно.</w:t>
      </w:r>
    </w:p>
    <w:p w14:paraId="5760D444" w14:textId="77777777" w:rsidR="009A7EC3" w:rsidRDefault="009A7EC3">
      <w:pPr>
        <w:pStyle w:val="ConsPlusNormal"/>
        <w:ind w:firstLine="567"/>
        <w:jc w:val="both"/>
        <w:rPr>
          <w:rFonts w:ascii="Times New Roman" w:hAnsi="Times New Roman" w:cs="Times New Roman"/>
          <w:sz w:val="25"/>
          <w:szCs w:val="25"/>
        </w:rPr>
      </w:pPr>
    </w:p>
    <w:p w14:paraId="38BC09E6"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0D48430"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13DFF1CB" w14:textId="77777777" w:rsidR="009A7EC3" w:rsidRDefault="009A7EC3">
      <w:pPr>
        <w:pStyle w:val="ConsPlusNormal"/>
        <w:ind w:firstLine="567"/>
        <w:jc w:val="both"/>
        <w:rPr>
          <w:rFonts w:ascii="Times New Roman" w:hAnsi="Times New Roman" w:cs="Times New Roman"/>
          <w:sz w:val="25"/>
          <w:szCs w:val="25"/>
        </w:rPr>
      </w:pPr>
    </w:p>
    <w:p w14:paraId="114BAFBF"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2.7. Срок регистрации запроса заявителя о предоставлении муниципальной </w:t>
      </w:r>
      <w:r>
        <w:rPr>
          <w:rFonts w:ascii="Times New Roman" w:hAnsi="Times New Roman" w:cs="Times New Roman"/>
          <w:sz w:val="25"/>
          <w:szCs w:val="25"/>
        </w:rPr>
        <w:lastRenderedPageBreak/>
        <w:t>услуги:</w:t>
      </w:r>
    </w:p>
    <w:p w14:paraId="1FA1F24E"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личном обращении - в день поступления запроса;</w:t>
      </w:r>
    </w:p>
    <w:p w14:paraId="22D94B7E"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направлении запроса почтовой связью в ОМСУ - в день поступления запроса;</w:t>
      </w:r>
    </w:p>
    <w:p w14:paraId="0531DA3F"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направлении запроса на бумажном носителе из МФЦ в ОМСУ - в день передачи документов из МФЦ в ОМСУ;</w:t>
      </w:r>
    </w:p>
    <w:p w14:paraId="648E6293"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45688A60"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2.8. Требования к помещениям, в которых предоставляется муниципальная услуга.</w:t>
      </w:r>
    </w:p>
    <w:p w14:paraId="56917112"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14:paraId="24ABA478" w14:textId="77777777" w:rsidR="009A7EC3" w:rsidRDefault="009A7EC3">
      <w:pPr>
        <w:pStyle w:val="ConsPlusNormal"/>
        <w:ind w:firstLine="567"/>
        <w:jc w:val="both"/>
        <w:rPr>
          <w:rFonts w:ascii="Times New Roman" w:hAnsi="Times New Roman" w:cs="Times New Roman"/>
          <w:sz w:val="25"/>
          <w:szCs w:val="25"/>
        </w:rPr>
      </w:pPr>
    </w:p>
    <w:p w14:paraId="67D15CC5"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2.9. Показатели качества и доступности муниципальной услуги.</w:t>
      </w:r>
    </w:p>
    <w:p w14:paraId="65E0CEDA"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7C6C6080" w14:textId="77777777" w:rsidR="009A7EC3" w:rsidRDefault="009A7EC3">
      <w:pPr>
        <w:pStyle w:val="ConsPlusNormal"/>
        <w:ind w:firstLine="567"/>
        <w:jc w:val="both"/>
        <w:rPr>
          <w:rFonts w:ascii="Times New Roman" w:hAnsi="Times New Roman" w:cs="Times New Roman"/>
          <w:sz w:val="25"/>
          <w:szCs w:val="25"/>
        </w:rPr>
      </w:pPr>
    </w:p>
    <w:p w14:paraId="64BF1080"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10E8DE09"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509AC973"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2.10.2. Информационная система, используемая для предоставления муниципальной услуги, - Единый портал, ПГУ ЛО (при технической реализации), СМЭВ.</w:t>
      </w:r>
    </w:p>
    <w:p w14:paraId="5D2F13DF"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21A3CB5"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397DEC4"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Предоставление результатов муниципальной услуги в отношении несовершеннолетнего, оформленных в форме документа на бумажном носителе, </w:t>
      </w:r>
      <w:r>
        <w:rPr>
          <w:rFonts w:ascii="Times New Roman" w:hAnsi="Times New Roman" w:cs="Times New Roman"/>
          <w:sz w:val="25"/>
          <w:szCs w:val="25"/>
        </w:rPr>
        <w:lastRenderedPageBreak/>
        <w:t>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2449FE84"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45B5C46D"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693D6575"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36A2DDD" w14:textId="77777777" w:rsidR="009A7EC3" w:rsidRDefault="009A7EC3">
      <w:pPr>
        <w:pStyle w:val="ConsPlusNormal"/>
        <w:ind w:firstLine="567"/>
        <w:jc w:val="both"/>
        <w:rPr>
          <w:rFonts w:ascii="Times New Roman" w:hAnsi="Times New Roman" w:cs="Times New Roman"/>
          <w:sz w:val="25"/>
          <w:szCs w:val="25"/>
        </w:rPr>
      </w:pPr>
    </w:p>
    <w:p w14:paraId="4B6E7ADC"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 Исчерпывающий перечень документов, необходимых для предоставления муниципальной услуги</w:t>
      </w:r>
    </w:p>
    <w:p w14:paraId="686C2243"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176B441A"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2.11.2. Формы заявления и документов приведены в приложении к настоящему регламенту.</w:t>
      </w:r>
    </w:p>
    <w:p w14:paraId="0920522B" w14:textId="77777777" w:rsidR="009A7EC3" w:rsidRDefault="009A7EC3">
      <w:pPr>
        <w:pStyle w:val="ConsPlusNormal"/>
        <w:ind w:firstLine="567"/>
        <w:jc w:val="both"/>
        <w:rPr>
          <w:rFonts w:ascii="Times New Roman" w:hAnsi="Times New Roman" w:cs="Times New Roman"/>
          <w:sz w:val="25"/>
          <w:szCs w:val="25"/>
        </w:rPr>
      </w:pPr>
    </w:p>
    <w:p w14:paraId="37FD025B"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0502285"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1D490A68"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2.12.2. Основания для приостановления предоставления муниципальной услуги не предусмотрены.</w:t>
      </w:r>
    </w:p>
    <w:p w14:paraId="1620F334"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14:paraId="091ED554" w14:textId="77777777" w:rsidR="009A7EC3" w:rsidRDefault="009A7EC3">
      <w:pPr>
        <w:pStyle w:val="ConsPlusNormal"/>
        <w:ind w:firstLine="567"/>
        <w:jc w:val="both"/>
        <w:rPr>
          <w:rFonts w:ascii="Times New Roman" w:hAnsi="Times New Roman" w:cs="Times New Roman"/>
          <w:sz w:val="25"/>
          <w:szCs w:val="25"/>
        </w:rPr>
      </w:pPr>
    </w:p>
    <w:p w14:paraId="7EEABD45" w14:textId="77777777" w:rsidR="009A7EC3" w:rsidRDefault="00000000">
      <w:pPr>
        <w:pStyle w:val="ConsPlusNormal"/>
        <w:ind w:firstLine="567"/>
        <w:jc w:val="center"/>
        <w:rPr>
          <w:rFonts w:ascii="Times New Roman" w:hAnsi="Times New Roman" w:cs="Times New Roman"/>
          <w:sz w:val="25"/>
          <w:szCs w:val="25"/>
        </w:rPr>
      </w:pPr>
      <w:r>
        <w:rPr>
          <w:rFonts w:ascii="Times New Roman" w:hAnsi="Times New Roman" w:cs="Times New Roman"/>
          <w:sz w:val="25"/>
          <w:szCs w:val="25"/>
        </w:rPr>
        <w:t xml:space="preserve">3. Состав, последовательность и сроки выполнения </w:t>
      </w:r>
    </w:p>
    <w:p w14:paraId="0E6C0465" w14:textId="77777777" w:rsidR="009A7EC3" w:rsidRDefault="00000000">
      <w:pPr>
        <w:pStyle w:val="ConsPlusNormal"/>
        <w:ind w:firstLine="567"/>
        <w:jc w:val="center"/>
        <w:rPr>
          <w:rFonts w:ascii="Times New Roman" w:hAnsi="Times New Roman" w:cs="Times New Roman"/>
          <w:sz w:val="25"/>
          <w:szCs w:val="25"/>
        </w:rPr>
      </w:pPr>
      <w:r>
        <w:rPr>
          <w:rFonts w:ascii="Times New Roman" w:hAnsi="Times New Roman" w:cs="Times New Roman"/>
          <w:sz w:val="25"/>
          <w:szCs w:val="25"/>
        </w:rPr>
        <w:t>административных процедур</w:t>
      </w:r>
    </w:p>
    <w:p w14:paraId="60F141C6"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3.1. Перечень осуществляемых при предоставлении муниципальной услуги административных процедур:</w:t>
      </w:r>
    </w:p>
    <w:p w14:paraId="227533C8"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а) профилирование заявителя; </w:t>
      </w:r>
    </w:p>
    <w:p w14:paraId="055033E3"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lastRenderedPageBreak/>
        <w:t xml:space="preserve">б) прием заявления и документов; </w:t>
      </w:r>
    </w:p>
    <w:p w14:paraId="70E32FBA"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межведомственное информационное взаимодействие;</w:t>
      </w:r>
    </w:p>
    <w:p w14:paraId="56AAEF7A"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г) принятие решения о предоставлении (отказе в предоставлении) муниципальной услуги; </w:t>
      </w:r>
    </w:p>
    <w:p w14:paraId="76B1ED5D"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д) предоставление результата муниципальной услуги. </w:t>
      </w:r>
    </w:p>
    <w:p w14:paraId="22EC0505" w14:textId="77777777" w:rsidR="009A7EC3" w:rsidRDefault="009A7EC3">
      <w:pPr>
        <w:pStyle w:val="ConsPlusNormal"/>
        <w:ind w:firstLine="567"/>
        <w:jc w:val="both"/>
        <w:rPr>
          <w:rFonts w:ascii="Times New Roman" w:hAnsi="Times New Roman" w:cs="Times New Roman"/>
          <w:sz w:val="25"/>
          <w:szCs w:val="25"/>
        </w:rPr>
      </w:pPr>
    </w:p>
    <w:p w14:paraId="53894A96"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3.2. Профилирование заявителя.</w:t>
      </w:r>
    </w:p>
    <w:p w14:paraId="54FF380E"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5E164993"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Pr>
          <w:rFonts w:ascii="Times New Roman" w:hAnsi="Times New Roman" w:cs="Times New Roman"/>
          <w:sz w:val="25"/>
          <w:szCs w:val="25"/>
        </w:rPr>
        <w:t>предоставления  муниципальной</w:t>
      </w:r>
      <w:proofErr w:type="gramEnd"/>
      <w:r>
        <w:rPr>
          <w:rFonts w:ascii="Times New Roman" w:hAnsi="Times New Roman" w:cs="Times New Roman"/>
          <w:sz w:val="25"/>
          <w:szCs w:val="25"/>
        </w:rPr>
        <w:t xml:space="preserve"> услуги.</w:t>
      </w:r>
    </w:p>
    <w:p w14:paraId="18117A1A"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Идентификаторы категорий (признаков) заявителей приведены в приложении к настоящему регламенту (таблица № 1).</w:t>
      </w:r>
    </w:p>
    <w:p w14:paraId="7185E7EC" w14:textId="77777777" w:rsidR="009A7EC3" w:rsidRDefault="009A7EC3">
      <w:pPr>
        <w:pStyle w:val="ConsPlusNormal"/>
        <w:ind w:firstLine="567"/>
        <w:jc w:val="both"/>
        <w:rPr>
          <w:rFonts w:ascii="Times New Roman" w:hAnsi="Times New Roman" w:cs="Times New Roman"/>
          <w:sz w:val="25"/>
          <w:szCs w:val="25"/>
        </w:rPr>
      </w:pPr>
    </w:p>
    <w:p w14:paraId="391F3694"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3.3. Прием запроса и документов и (или) информации, необходимых для предоставления муниципальной услуги.</w:t>
      </w:r>
    </w:p>
    <w:p w14:paraId="7D7DB0B1" w14:textId="77777777" w:rsidR="009A7EC3" w:rsidRDefault="00000000">
      <w:pPr>
        <w:pStyle w:val="ConsPlusNormal"/>
        <w:ind w:firstLine="567"/>
        <w:jc w:val="both"/>
        <w:rPr>
          <w:rFonts w:ascii="Times New Roman" w:eastAsiaTheme="minorHAnsi" w:hAnsi="Times New Roman" w:cs="Times New Roman"/>
          <w:sz w:val="25"/>
          <w:szCs w:val="25"/>
          <w:lang w:eastAsia="en-US"/>
        </w:rPr>
      </w:pPr>
      <w:r>
        <w:rPr>
          <w:rFonts w:ascii="Times New Roman" w:hAnsi="Times New Roman" w:cs="Times New Roman"/>
          <w:sz w:val="25"/>
          <w:szCs w:val="25"/>
        </w:rPr>
        <w:t xml:space="preserve">3.3.1. </w:t>
      </w:r>
      <w:r>
        <w:rPr>
          <w:rFonts w:ascii="Times New Roman" w:eastAsiaTheme="minorHAnsi" w:hAnsi="Times New Roman" w:cs="Times New Roman"/>
          <w:sz w:val="25"/>
          <w:szCs w:val="25"/>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0" w:tooltip="https://login.consultant.ru/link/?req=doc&amp;base=SPB&amp;n=316702&amp;dst=101254" w:history="1">
        <w:r w:rsidR="009A7EC3">
          <w:rPr>
            <w:rFonts w:ascii="Times New Roman" w:eastAsiaTheme="minorHAnsi" w:hAnsi="Times New Roman" w:cs="Times New Roman"/>
            <w:sz w:val="25"/>
            <w:szCs w:val="25"/>
            <w:lang w:eastAsia="en-US"/>
          </w:rPr>
          <w:t>(таблица № 2)</w:t>
        </w:r>
      </w:hyperlink>
      <w:r>
        <w:rPr>
          <w:rFonts w:ascii="Times New Roman" w:eastAsiaTheme="minorHAnsi" w:hAnsi="Times New Roman" w:cs="Times New Roman"/>
          <w:sz w:val="25"/>
          <w:szCs w:val="25"/>
          <w:lang w:eastAsia="en-US"/>
        </w:rPr>
        <w:t>.</w:t>
      </w:r>
    </w:p>
    <w:p w14:paraId="59F069D7" w14:textId="77777777" w:rsidR="009A7EC3" w:rsidRDefault="00000000">
      <w:pPr>
        <w:pStyle w:val="ConsPlusNormal"/>
        <w:ind w:firstLine="567"/>
        <w:jc w:val="both"/>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sidR="009A7EC3">
          <w:rPr>
            <w:rFonts w:ascii="Times New Roman" w:eastAsiaTheme="minorHAnsi" w:hAnsi="Times New Roman" w:cs="Times New Roman"/>
            <w:sz w:val="25"/>
            <w:szCs w:val="25"/>
            <w:lang w:eastAsia="en-US"/>
          </w:rPr>
          <w:t>статьями 9</w:t>
        </w:r>
      </w:hyperlink>
      <w:r>
        <w:rPr>
          <w:rFonts w:ascii="Times New Roman" w:eastAsiaTheme="minorHAnsi" w:hAnsi="Times New Roman" w:cs="Times New Roman"/>
          <w:sz w:val="25"/>
          <w:szCs w:val="25"/>
          <w:lang w:eastAsia="en-US"/>
        </w:rPr>
        <w:t xml:space="preserve">, </w:t>
      </w:r>
      <w:hyperlink r:id="rId12" w:tooltip="https://login.consultant.ru/link/?req=doc&amp;base=LAW&amp;n=494999&amp;dst=100202" w:history="1">
        <w:r w:rsidR="009A7EC3">
          <w:rPr>
            <w:rFonts w:ascii="Times New Roman" w:eastAsiaTheme="minorHAnsi" w:hAnsi="Times New Roman" w:cs="Times New Roman"/>
            <w:sz w:val="25"/>
            <w:szCs w:val="25"/>
            <w:lang w:eastAsia="en-US"/>
          </w:rPr>
          <w:t>10</w:t>
        </w:r>
      </w:hyperlink>
      <w:r>
        <w:rPr>
          <w:rFonts w:ascii="Times New Roman" w:eastAsiaTheme="minorHAnsi" w:hAnsi="Times New Roman" w:cs="Times New Roman"/>
          <w:sz w:val="25"/>
          <w:szCs w:val="25"/>
          <w:lang w:eastAsia="en-US"/>
        </w:rPr>
        <w:t xml:space="preserve"> и </w:t>
      </w:r>
      <w:hyperlink r:id="rId13" w:tooltip="https://login.consultant.ru/link/?req=doc&amp;base=LAW&amp;n=494999&amp;dst=100243" w:history="1">
        <w:r w:rsidR="009A7EC3">
          <w:rPr>
            <w:rFonts w:ascii="Times New Roman" w:eastAsiaTheme="minorHAnsi" w:hAnsi="Times New Roman" w:cs="Times New Roman"/>
            <w:sz w:val="25"/>
            <w:szCs w:val="25"/>
            <w:lang w:eastAsia="en-US"/>
          </w:rPr>
          <w:t>14</w:t>
        </w:r>
      </w:hyperlink>
      <w:r>
        <w:rPr>
          <w:rFonts w:ascii="Times New Roman" w:eastAsiaTheme="minorHAnsi" w:hAnsi="Times New Roman" w:cs="Times New Roman"/>
          <w:sz w:val="25"/>
          <w:szCs w:val="25"/>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77193A8A" w14:textId="77777777" w:rsidR="009A7EC3" w:rsidRDefault="00000000">
      <w:pPr>
        <w:pStyle w:val="ConsPlusNormal"/>
        <w:ind w:firstLine="567"/>
        <w:jc w:val="both"/>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1DE7AD61" w14:textId="77777777" w:rsidR="009A7EC3" w:rsidRDefault="00000000">
      <w:pPr>
        <w:pStyle w:val="ConsPlusNormal"/>
        <w:ind w:firstLine="567"/>
        <w:jc w:val="both"/>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BF335C8" w14:textId="77777777" w:rsidR="009A7EC3" w:rsidRDefault="00000000">
      <w:pPr>
        <w:pStyle w:val="ConsPlusNormal"/>
        <w:ind w:firstLine="567"/>
        <w:jc w:val="both"/>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 xml:space="preserve">2) информационных технологий, предусмотренных </w:t>
      </w:r>
      <w:hyperlink r:id="rId14" w:tooltip="https://login.consultant.ru/link/?req=doc&amp;base=LAW&amp;n=494999&amp;dst=100189" w:history="1">
        <w:r w:rsidR="009A7EC3">
          <w:rPr>
            <w:rFonts w:ascii="Times New Roman" w:eastAsiaTheme="minorHAnsi" w:hAnsi="Times New Roman" w:cs="Times New Roman"/>
            <w:sz w:val="25"/>
            <w:szCs w:val="25"/>
            <w:lang w:eastAsia="en-US"/>
          </w:rPr>
          <w:t>статьями 9</w:t>
        </w:r>
      </w:hyperlink>
      <w:r>
        <w:rPr>
          <w:rFonts w:ascii="Times New Roman" w:eastAsiaTheme="minorHAnsi" w:hAnsi="Times New Roman" w:cs="Times New Roman"/>
          <w:sz w:val="25"/>
          <w:szCs w:val="25"/>
          <w:lang w:eastAsia="en-US"/>
        </w:rPr>
        <w:t xml:space="preserve">, </w:t>
      </w:r>
      <w:hyperlink r:id="rId15" w:tooltip="https://login.consultant.ru/link/?req=doc&amp;base=LAW&amp;n=494999&amp;dst=100202" w:history="1">
        <w:r w:rsidR="009A7EC3">
          <w:rPr>
            <w:rFonts w:ascii="Times New Roman" w:eastAsiaTheme="minorHAnsi" w:hAnsi="Times New Roman" w:cs="Times New Roman"/>
            <w:sz w:val="25"/>
            <w:szCs w:val="25"/>
            <w:lang w:eastAsia="en-US"/>
          </w:rPr>
          <w:t>10</w:t>
        </w:r>
      </w:hyperlink>
      <w:r>
        <w:rPr>
          <w:rFonts w:ascii="Times New Roman" w:eastAsiaTheme="minorHAnsi" w:hAnsi="Times New Roman" w:cs="Times New Roman"/>
          <w:sz w:val="25"/>
          <w:szCs w:val="25"/>
          <w:lang w:eastAsia="en-US"/>
        </w:rPr>
        <w:t xml:space="preserve"> и </w:t>
      </w:r>
      <w:hyperlink r:id="rId16" w:tooltip="https://login.consultant.ru/link/?req=doc&amp;base=LAW&amp;n=494999&amp;dst=100243" w:history="1">
        <w:r w:rsidR="009A7EC3">
          <w:rPr>
            <w:rFonts w:ascii="Times New Roman" w:eastAsiaTheme="minorHAnsi" w:hAnsi="Times New Roman" w:cs="Times New Roman"/>
            <w:sz w:val="25"/>
            <w:szCs w:val="25"/>
            <w:lang w:eastAsia="en-US"/>
          </w:rPr>
          <w:t>14</w:t>
        </w:r>
      </w:hyperlink>
      <w:r>
        <w:rPr>
          <w:rFonts w:ascii="Times New Roman" w:eastAsiaTheme="minorHAnsi" w:hAnsi="Times New Roman" w:cs="Times New Roman"/>
          <w:sz w:val="25"/>
          <w:szCs w:val="25"/>
          <w:lang w:eastAsia="en-US"/>
        </w:rPr>
        <w:t xml:space="preserve"> Федерального закона № 572-ФЗ</w:t>
      </w:r>
    </w:p>
    <w:p w14:paraId="1C6327CE"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22FABDC3"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w:t>
      </w:r>
      <w:r>
        <w:rPr>
          <w:rFonts w:ascii="Times New Roman" w:hAnsi="Times New Roman" w:cs="Times New Roman"/>
          <w:sz w:val="25"/>
          <w:szCs w:val="25"/>
        </w:rPr>
        <w:lastRenderedPageBreak/>
        <w:t>указанием оснований такого отказа и возвращает заявление и документы заявителю (приложение к настоящему административному регламенту – образец 3).</w:t>
      </w:r>
    </w:p>
    <w:p w14:paraId="084EB6F6" w14:textId="77777777" w:rsidR="009A7EC3" w:rsidRDefault="00000000">
      <w:pPr>
        <w:pStyle w:val="ConsPlusNormal"/>
        <w:tabs>
          <w:tab w:val="left" w:pos="1418"/>
        </w:tabs>
        <w:ind w:firstLine="567"/>
        <w:jc w:val="both"/>
        <w:rPr>
          <w:rFonts w:ascii="Times New Roman" w:hAnsi="Times New Roman" w:cs="Times New Roman"/>
          <w:sz w:val="25"/>
          <w:szCs w:val="25"/>
        </w:rPr>
      </w:pPr>
      <w:r>
        <w:rPr>
          <w:rFonts w:ascii="Times New Roman" w:hAnsi="Times New Roman" w:cs="Times New Roman"/>
          <w:sz w:val="25"/>
          <w:szCs w:val="25"/>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4ECDBC08" w14:textId="77777777" w:rsidR="009A7EC3" w:rsidRDefault="00000000">
      <w:pPr>
        <w:pStyle w:val="ConsPlusNormal"/>
        <w:tabs>
          <w:tab w:val="left" w:pos="1418"/>
        </w:tabs>
        <w:ind w:firstLine="567"/>
        <w:jc w:val="both"/>
        <w:rPr>
          <w:rFonts w:ascii="Times New Roman" w:hAnsi="Times New Roman" w:cs="Times New Roman"/>
          <w:sz w:val="25"/>
          <w:szCs w:val="25"/>
        </w:rPr>
      </w:pPr>
      <w:r>
        <w:rPr>
          <w:rFonts w:ascii="Times New Roman" w:hAnsi="Times New Roman" w:cs="Times New Roman"/>
          <w:sz w:val="25"/>
          <w:szCs w:val="25"/>
        </w:rPr>
        <w:t>3.3.5. Срок регистрации запроса и документов и (или) информации, необходимых для предоставления муниципальной услуги, в ОМСУ или</w:t>
      </w:r>
      <w:r>
        <w:rPr>
          <w:sz w:val="25"/>
          <w:szCs w:val="25"/>
        </w:rPr>
        <w:t xml:space="preserve">  </w:t>
      </w:r>
      <w:r>
        <w:rPr>
          <w:rFonts w:ascii="Times New Roman" w:hAnsi="Times New Roman" w:cs="Times New Roman"/>
          <w:sz w:val="25"/>
          <w:szCs w:val="25"/>
        </w:rPr>
        <w:t>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45B34F61"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3.4. Межведомственное информационное взаимодействие.</w:t>
      </w:r>
    </w:p>
    <w:p w14:paraId="0AF9193A"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11498982"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выписка из похозяйственной книги;</w:t>
      </w:r>
    </w:p>
    <w:p w14:paraId="4D2D05FC"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Указанный информационный запрос направляется в администрацию органа местного самоуправления, на территории которого испрашивается земельный участок; </w:t>
      </w:r>
    </w:p>
    <w:p w14:paraId="534B7282"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14:paraId="1074B687"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Указанный информационный запрос направляется в подразделение по вопросам миграции территориальных органов МВД России; </w:t>
      </w:r>
    </w:p>
    <w:p w14:paraId="688B0F97"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 сведения из Единого государственного реестра недвижимости об объекте недвижимости (ЕГРН).</w:t>
      </w:r>
    </w:p>
    <w:p w14:paraId="39E1F6B0"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Указанный информационный запрос направляется в Росреестр. </w:t>
      </w:r>
    </w:p>
    <w:p w14:paraId="2CC187D1"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w:t>
      </w:r>
    </w:p>
    <w:p w14:paraId="17843A84"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Указанные информационные запросы направляются в соответствующие государственные органы, органы местного самоуправления.</w:t>
      </w:r>
    </w:p>
    <w:p w14:paraId="46C58869" w14:textId="77777777" w:rsidR="009A7EC3" w:rsidRDefault="009A7EC3">
      <w:pPr>
        <w:pStyle w:val="ConsPlusNormal"/>
        <w:ind w:firstLine="567"/>
        <w:jc w:val="both"/>
        <w:rPr>
          <w:rFonts w:ascii="Times New Roman" w:hAnsi="Times New Roman" w:cs="Times New Roman"/>
          <w:sz w:val="25"/>
          <w:szCs w:val="25"/>
        </w:rPr>
      </w:pPr>
    </w:p>
    <w:p w14:paraId="230EEF4D"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 Принятие решения о предоставлении (отказе в предоставлении) муниципальной услуги.</w:t>
      </w:r>
    </w:p>
    <w:p w14:paraId="0EFF1792"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3.5.1. Основания для отказа в предоставлении муниципальной услуги приведены в приложении к настоящему регламенту (таблица № 3).</w:t>
      </w:r>
    </w:p>
    <w:p w14:paraId="6B37F129"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3.5.2. Срок принятия решения об отказе, при отсутствии права на получение муниципальной услуги – 5 календарных дней со дня регистрации заявления;</w:t>
      </w:r>
    </w:p>
    <w:p w14:paraId="5C2BA9C7"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3.5.3. Срок принятия решения о предоставлении муниципальной услуги – 20 календарных дней со дня регистрации заявления. </w:t>
      </w:r>
    </w:p>
    <w:p w14:paraId="121D291D" w14:textId="77777777" w:rsidR="009A7EC3" w:rsidRDefault="009A7EC3">
      <w:pPr>
        <w:pStyle w:val="ConsPlusNormal"/>
        <w:ind w:firstLine="567"/>
        <w:jc w:val="both"/>
        <w:rPr>
          <w:rFonts w:ascii="Times New Roman" w:hAnsi="Times New Roman" w:cs="Times New Roman"/>
          <w:sz w:val="25"/>
          <w:szCs w:val="25"/>
        </w:rPr>
      </w:pPr>
    </w:p>
    <w:p w14:paraId="03BEEDA5"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3.6. Предоставление результата муниципальной услуги.</w:t>
      </w:r>
    </w:p>
    <w:p w14:paraId="4EAF7795"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3C8B6226"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при личной явке:</w:t>
      </w:r>
    </w:p>
    <w:p w14:paraId="4A412F89"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lastRenderedPageBreak/>
        <w:t>в ОМСУ;</w:t>
      </w:r>
    </w:p>
    <w:p w14:paraId="41C96B8B"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филиалах, отделах, удаленных рабочих местах ГБУ ЛО «МФЦ»;</w:t>
      </w:r>
    </w:p>
    <w:p w14:paraId="672F85FD"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без личной явки:</w:t>
      </w:r>
    </w:p>
    <w:p w14:paraId="25343A97"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почтовым отправлением;</w:t>
      </w:r>
    </w:p>
    <w:p w14:paraId="5FB87A1C"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на адрес электронной почты;</w:t>
      </w:r>
    </w:p>
    <w:p w14:paraId="43317A69"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электронной форме через личный кабинет заявителя на ПГУ ЛО/ЕПГУ (при технической реализации).</w:t>
      </w:r>
    </w:p>
    <w:p w14:paraId="5C31D9BF"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proofErr w:type="gramStart"/>
      <w:r>
        <w:rPr>
          <w:rFonts w:ascii="Times New Roman" w:hAnsi="Times New Roman" w:cs="Times New Roman"/>
          <w:sz w:val="25"/>
          <w:szCs w:val="25"/>
        </w:rPr>
        <w:t>пребывания</w:t>
      </w:r>
      <w:proofErr w:type="gramEnd"/>
      <w:r>
        <w:rPr>
          <w:rFonts w:ascii="Times New Roman" w:hAnsi="Times New Roman" w:cs="Times New Roman"/>
          <w:sz w:val="25"/>
          <w:szCs w:val="25"/>
        </w:rPr>
        <w:t xml:space="preserve"> либо места нахождения не предусмотрена.</w:t>
      </w:r>
    </w:p>
    <w:p w14:paraId="7F7B58C9"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4. Способы информирования заявителя об изменении статуса рассмотрения запроса о предоставлении муниципальной услуги.</w:t>
      </w:r>
    </w:p>
    <w:p w14:paraId="3A0A2682"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Перечень способов информирования заявителя об изменении статуса рассмотрения заявления: </w:t>
      </w:r>
    </w:p>
    <w:p w14:paraId="32741D13"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а) посредством Единого портала; </w:t>
      </w:r>
    </w:p>
    <w:p w14:paraId="2B8C1F32" w14:textId="77777777" w:rsidR="009A7EC3" w:rsidRDefault="0000000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б) посредством почтовой связи.</w:t>
      </w:r>
    </w:p>
    <w:p w14:paraId="39958AF8" w14:textId="77777777" w:rsidR="009A7EC3" w:rsidRDefault="009A7EC3">
      <w:pPr>
        <w:spacing w:after="200" w:line="276" w:lineRule="auto"/>
        <w:jc w:val="right"/>
        <w:rPr>
          <w:rFonts w:eastAsiaTheme="minorHAnsi"/>
          <w:sz w:val="25"/>
          <w:szCs w:val="25"/>
          <w:lang w:eastAsia="en-US"/>
        </w:rPr>
        <w:sectPr w:rsidR="009A7EC3" w:rsidSect="00531A22">
          <w:headerReference w:type="default" r:id="rId17"/>
          <w:pgSz w:w="11906" w:h="16838"/>
          <w:pgMar w:top="1134" w:right="851" w:bottom="1134" w:left="1701" w:header="709" w:footer="709" w:gutter="0"/>
          <w:cols w:space="708"/>
          <w:titlePg/>
          <w:docGrid w:linePitch="360"/>
        </w:sectPr>
      </w:pPr>
    </w:p>
    <w:p w14:paraId="390122B6" w14:textId="77777777" w:rsidR="009A7EC3" w:rsidRPr="00723BD7" w:rsidRDefault="00000000">
      <w:pPr>
        <w:spacing w:after="200" w:line="276" w:lineRule="auto"/>
        <w:jc w:val="right"/>
        <w:rPr>
          <w:rFonts w:eastAsiaTheme="minorHAnsi"/>
          <w:sz w:val="20"/>
          <w:szCs w:val="20"/>
          <w:lang w:eastAsia="en-US"/>
        </w:rPr>
      </w:pPr>
      <w:r w:rsidRPr="00723BD7">
        <w:rPr>
          <w:rFonts w:eastAsiaTheme="minorHAnsi"/>
          <w:sz w:val="20"/>
          <w:szCs w:val="20"/>
          <w:lang w:eastAsia="en-US"/>
        </w:rPr>
        <w:lastRenderedPageBreak/>
        <w:t>Приложение</w:t>
      </w:r>
    </w:p>
    <w:p w14:paraId="4963AE42" w14:textId="6904A5EE" w:rsidR="00723BD7" w:rsidRPr="00723BD7" w:rsidRDefault="00000000" w:rsidP="00723BD7">
      <w:pPr>
        <w:ind w:left="9356"/>
        <w:jc w:val="both"/>
        <w:outlineLvl w:val="0"/>
        <w:rPr>
          <w:sz w:val="20"/>
          <w:szCs w:val="20"/>
        </w:rPr>
      </w:pPr>
      <w:r w:rsidRPr="00723BD7">
        <w:rPr>
          <w:rFonts w:eastAsiaTheme="minorHAnsi"/>
          <w:sz w:val="20"/>
          <w:szCs w:val="20"/>
          <w:lang w:eastAsia="en-US"/>
        </w:rPr>
        <w:t>к Административному регламенту</w:t>
      </w:r>
      <w:r w:rsidR="00723BD7" w:rsidRPr="00723BD7">
        <w:rPr>
          <w:rFonts w:eastAsiaTheme="minorHAnsi"/>
          <w:sz w:val="20"/>
          <w:szCs w:val="20"/>
          <w:lang w:eastAsia="en-US"/>
        </w:rPr>
        <w:t xml:space="preserve"> </w:t>
      </w:r>
      <w:r w:rsidRPr="00723BD7">
        <w:rPr>
          <w:rFonts w:eastAsiaTheme="minorHAnsi"/>
          <w:sz w:val="20"/>
          <w:szCs w:val="20"/>
          <w:lang w:eastAsia="en-US"/>
        </w:rPr>
        <w:t>по предоставлению</w:t>
      </w:r>
      <w:r w:rsidR="00723BD7" w:rsidRPr="00723BD7">
        <w:rPr>
          <w:rFonts w:eastAsiaTheme="minorHAnsi"/>
          <w:sz w:val="20"/>
          <w:szCs w:val="20"/>
          <w:lang w:eastAsia="en-US"/>
        </w:rPr>
        <w:t xml:space="preserve"> </w:t>
      </w:r>
      <w:r w:rsidRPr="00723BD7">
        <w:rPr>
          <w:sz w:val="20"/>
          <w:szCs w:val="20"/>
        </w:rPr>
        <w:t xml:space="preserve">муниципальной </w:t>
      </w:r>
      <w:r w:rsidRPr="00723BD7">
        <w:rPr>
          <w:rFonts w:eastAsiaTheme="minorHAnsi"/>
          <w:sz w:val="20"/>
          <w:szCs w:val="20"/>
          <w:lang w:eastAsia="en-US"/>
        </w:rPr>
        <w:t>услуги</w:t>
      </w:r>
      <w:r w:rsidR="00723BD7">
        <w:rPr>
          <w:rFonts w:eastAsiaTheme="minorHAnsi"/>
          <w:sz w:val="20"/>
          <w:szCs w:val="20"/>
          <w:lang w:eastAsia="en-US"/>
        </w:rPr>
        <w:t xml:space="preserve"> </w:t>
      </w:r>
      <w:r w:rsidR="00723BD7" w:rsidRPr="00723BD7">
        <w:rPr>
          <w:sz w:val="20"/>
          <w:szCs w:val="20"/>
        </w:rPr>
        <w:t xml:space="preserve">«Предоставление гражданину в собственность бесплатно либо в аренду земельного участка, находящегося в муниципальной </w:t>
      </w:r>
      <w:r w:rsidR="00723BD7" w:rsidRPr="00723BD7">
        <w:rPr>
          <w:sz w:val="20"/>
          <w:szCs w:val="20"/>
        </w:rPr>
        <w:t>с</w:t>
      </w:r>
      <w:r w:rsidR="00723BD7" w:rsidRPr="00723BD7">
        <w:rPr>
          <w:sz w:val="20"/>
          <w:szCs w:val="20"/>
        </w:rPr>
        <w:t>обственности (государственная собственность на который не разграничена), на котором расположен жилой дом, возведенный до 14 мая 1998 года»</w:t>
      </w:r>
    </w:p>
    <w:p w14:paraId="2F09465A" w14:textId="77777777" w:rsidR="009A7EC3" w:rsidRDefault="009A7EC3" w:rsidP="00723BD7">
      <w:pPr>
        <w:ind w:left="9356"/>
        <w:jc w:val="both"/>
        <w:outlineLvl w:val="0"/>
        <w:rPr>
          <w:rFonts w:eastAsiaTheme="minorHAnsi"/>
          <w:sz w:val="25"/>
          <w:szCs w:val="25"/>
          <w:lang w:eastAsia="en-US"/>
        </w:rPr>
      </w:pPr>
    </w:p>
    <w:p w14:paraId="11DCAE0F" w14:textId="77777777" w:rsidR="009A7EC3" w:rsidRDefault="00000000">
      <w:pPr>
        <w:ind w:firstLine="709"/>
        <w:jc w:val="center"/>
        <w:outlineLvl w:val="0"/>
        <w:rPr>
          <w:rFonts w:eastAsiaTheme="minorHAnsi"/>
          <w:sz w:val="25"/>
          <w:szCs w:val="25"/>
          <w:lang w:eastAsia="en-US"/>
        </w:rPr>
      </w:pPr>
      <w:r>
        <w:rPr>
          <w:rFonts w:eastAsiaTheme="minorHAnsi"/>
          <w:sz w:val="25"/>
          <w:szCs w:val="25"/>
          <w:lang w:eastAsia="en-US"/>
        </w:rPr>
        <w:t>ПЕРЕЧЕНЬ</w:t>
      </w:r>
    </w:p>
    <w:p w14:paraId="5A0E343D" w14:textId="77777777" w:rsidR="009A7EC3" w:rsidRDefault="00000000">
      <w:pPr>
        <w:ind w:firstLine="709"/>
        <w:jc w:val="center"/>
        <w:outlineLvl w:val="0"/>
        <w:rPr>
          <w:rFonts w:eastAsiaTheme="minorHAnsi"/>
          <w:sz w:val="25"/>
          <w:szCs w:val="25"/>
          <w:lang w:eastAsia="en-US"/>
        </w:rPr>
      </w:pPr>
      <w:r>
        <w:rPr>
          <w:rFonts w:eastAsiaTheme="minorHAnsi"/>
          <w:sz w:val="25"/>
          <w:szCs w:val="25"/>
          <w:lang w:eastAsia="en-US"/>
        </w:rPr>
        <w:t>условных обозначений и сокращений,</w:t>
      </w:r>
    </w:p>
    <w:p w14:paraId="6DF6EA3D" w14:textId="77777777" w:rsidR="009A7EC3" w:rsidRDefault="00000000">
      <w:pPr>
        <w:ind w:firstLine="709"/>
        <w:jc w:val="center"/>
        <w:outlineLvl w:val="0"/>
        <w:rPr>
          <w:rFonts w:eastAsiaTheme="minorHAnsi"/>
          <w:sz w:val="25"/>
          <w:szCs w:val="25"/>
          <w:lang w:eastAsia="en-US"/>
        </w:rPr>
      </w:pPr>
      <w:r>
        <w:rPr>
          <w:rFonts w:eastAsiaTheme="minorHAnsi"/>
          <w:sz w:val="25"/>
          <w:szCs w:val="25"/>
          <w:lang w:eastAsia="en-US"/>
        </w:rPr>
        <w:t>Идентификаторы категорий (признаков) заявителей,</w:t>
      </w:r>
    </w:p>
    <w:p w14:paraId="34851D72" w14:textId="77777777" w:rsidR="009A7EC3" w:rsidRDefault="00000000">
      <w:pPr>
        <w:ind w:firstLine="709"/>
        <w:jc w:val="center"/>
        <w:outlineLvl w:val="0"/>
        <w:rPr>
          <w:rFonts w:eastAsiaTheme="minorHAnsi"/>
          <w:sz w:val="25"/>
          <w:szCs w:val="25"/>
          <w:lang w:eastAsia="en-US"/>
        </w:rPr>
      </w:pPr>
      <w:r>
        <w:rPr>
          <w:rFonts w:eastAsiaTheme="minorHAnsi"/>
          <w:sz w:val="25"/>
          <w:szCs w:val="25"/>
          <w:lang w:eastAsia="en-US"/>
        </w:rPr>
        <w:t>Исчерпывающий перечень документов,</w:t>
      </w:r>
    </w:p>
    <w:p w14:paraId="71C77ED8" w14:textId="77777777" w:rsidR="009A7EC3" w:rsidRDefault="00000000">
      <w:pPr>
        <w:ind w:firstLine="709"/>
        <w:jc w:val="center"/>
        <w:outlineLvl w:val="0"/>
        <w:rPr>
          <w:rFonts w:eastAsiaTheme="minorHAnsi"/>
          <w:sz w:val="25"/>
          <w:szCs w:val="25"/>
          <w:lang w:eastAsia="en-US"/>
        </w:rPr>
      </w:pPr>
      <w:r>
        <w:rPr>
          <w:rFonts w:eastAsiaTheme="minorHAnsi"/>
          <w:sz w:val="25"/>
          <w:szCs w:val="25"/>
          <w:lang w:eastAsia="en-US"/>
        </w:rPr>
        <w:t xml:space="preserve">необходимых </w:t>
      </w:r>
      <w:proofErr w:type="gramStart"/>
      <w:r>
        <w:rPr>
          <w:rFonts w:eastAsiaTheme="minorHAnsi"/>
          <w:sz w:val="25"/>
          <w:szCs w:val="25"/>
          <w:lang w:eastAsia="en-US"/>
        </w:rPr>
        <w:t>для предоставлении</w:t>
      </w:r>
      <w:proofErr w:type="gramEnd"/>
      <w:r>
        <w:rPr>
          <w:rFonts w:eastAsiaTheme="minorHAnsi"/>
          <w:sz w:val="25"/>
          <w:szCs w:val="25"/>
          <w:lang w:eastAsia="en-US"/>
        </w:rPr>
        <w:t xml:space="preserve"> муниципальной услуги,</w:t>
      </w:r>
    </w:p>
    <w:p w14:paraId="0D5A1BE8" w14:textId="77777777" w:rsidR="009A7EC3" w:rsidRDefault="00000000">
      <w:pPr>
        <w:ind w:firstLine="709"/>
        <w:jc w:val="center"/>
        <w:outlineLvl w:val="0"/>
        <w:rPr>
          <w:rFonts w:eastAsiaTheme="minorHAnsi"/>
          <w:sz w:val="25"/>
          <w:szCs w:val="25"/>
          <w:lang w:eastAsia="en-US"/>
        </w:rPr>
      </w:pPr>
      <w:r>
        <w:rPr>
          <w:rFonts w:eastAsiaTheme="minorHAnsi"/>
          <w:sz w:val="25"/>
          <w:szCs w:val="25"/>
          <w:lang w:eastAsia="en-US"/>
        </w:rPr>
        <w:t>Исчерпывающий перечень оснований для отказа</w:t>
      </w:r>
    </w:p>
    <w:p w14:paraId="54ED5B70" w14:textId="77777777" w:rsidR="009A7EC3" w:rsidRDefault="00000000">
      <w:pPr>
        <w:ind w:firstLine="709"/>
        <w:jc w:val="center"/>
        <w:outlineLvl w:val="0"/>
        <w:rPr>
          <w:rFonts w:eastAsiaTheme="minorHAnsi"/>
          <w:sz w:val="25"/>
          <w:szCs w:val="25"/>
          <w:lang w:eastAsia="en-US"/>
        </w:rPr>
      </w:pPr>
      <w:r>
        <w:rPr>
          <w:rFonts w:eastAsiaTheme="minorHAnsi"/>
          <w:sz w:val="25"/>
          <w:szCs w:val="25"/>
          <w:lang w:eastAsia="en-US"/>
        </w:rPr>
        <w:t>в приеме запроса о предоставлении муниципальной услуги и документов,</w:t>
      </w:r>
    </w:p>
    <w:p w14:paraId="30D9AE75" w14:textId="77777777" w:rsidR="009A7EC3" w:rsidRDefault="00000000">
      <w:pPr>
        <w:ind w:firstLine="709"/>
        <w:jc w:val="center"/>
        <w:outlineLvl w:val="0"/>
        <w:rPr>
          <w:rFonts w:eastAsiaTheme="minorHAnsi"/>
          <w:sz w:val="25"/>
          <w:szCs w:val="25"/>
          <w:lang w:eastAsia="en-US"/>
        </w:rPr>
      </w:pPr>
      <w:r>
        <w:rPr>
          <w:rFonts w:eastAsiaTheme="minorHAnsi"/>
          <w:sz w:val="25"/>
          <w:szCs w:val="25"/>
          <w:lang w:eastAsia="en-US"/>
        </w:rPr>
        <w:t>необходимых для предоставления услуги,</w:t>
      </w:r>
    </w:p>
    <w:p w14:paraId="2A067F05" w14:textId="77777777" w:rsidR="009A7EC3" w:rsidRDefault="00000000">
      <w:pPr>
        <w:ind w:firstLine="709"/>
        <w:jc w:val="center"/>
        <w:outlineLvl w:val="0"/>
        <w:rPr>
          <w:rFonts w:eastAsiaTheme="minorHAnsi"/>
          <w:sz w:val="25"/>
          <w:szCs w:val="25"/>
          <w:lang w:eastAsia="en-US"/>
        </w:rPr>
      </w:pPr>
      <w:r>
        <w:rPr>
          <w:rFonts w:eastAsiaTheme="minorHAnsi"/>
          <w:sz w:val="25"/>
          <w:szCs w:val="25"/>
          <w:lang w:eastAsia="en-US"/>
        </w:rPr>
        <w:t>оснований для приостановления предоставления муниципальной услуги</w:t>
      </w:r>
    </w:p>
    <w:p w14:paraId="5643A55A" w14:textId="77777777" w:rsidR="009A7EC3" w:rsidRDefault="00000000">
      <w:pPr>
        <w:ind w:firstLine="709"/>
        <w:jc w:val="center"/>
        <w:outlineLvl w:val="0"/>
        <w:rPr>
          <w:rFonts w:eastAsiaTheme="minorHAnsi"/>
          <w:sz w:val="25"/>
          <w:szCs w:val="25"/>
          <w:lang w:eastAsia="en-US"/>
        </w:rPr>
      </w:pPr>
      <w:r>
        <w:rPr>
          <w:rFonts w:eastAsiaTheme="minorHAnsi"/>
          <w:sz w:val="25"/>
          <w:szCs w:val="25"/>
          <w:lang w:eastAsia="en-US"/>
        </w:rPr>
        <w:t>или отказа в предоставлении муниципальной услуги,</w:t>
      </w:r>
    </w:p>
    <w:p w14:paraId="7C2B52EC" w14:textId="77777777" w:rsidR="009A7EC3" w:rsidRDefault="00000000">
      <w:pPr>
        <w:ind w:firstLine="709"/>
        <w:jc w:val="center"/>
        <w:outlineLvl w:val="0"/>
        <w:rPr>
          <w:rFonts w:eastAsiaTheme="minorHAnsi"/>
          <w:sz w:val="25"/>
          <w:szCs w:val="25"/>
          <w:lang w:eastAsia="en-US"/>
        </w:rPr>
      </w:pPr>
      <w:r>
        <w:rPr>
          <w:rFonts w:eastAsiaTheme="minorHAnsi"/>
          <w:sz w:val="25"/>
          <w:szCs w:val="25"/>
          <w:lang w:eastAsia="en-US"/>
        </w:rPr>
        <w:t>Формы запроса о предоставлении муниципальной услуги</w:t>
      </w:r>
    </w:p>
    <w:p w14:paraId="251910C9" w14:textId="77777777" w:rsidR="009A7EC3" w:rsidRDefault="00000000">
      <w:pPr>
        <w:ind w:firstLine="709"/>
        <w:jc w:val="center"/>
        <w:outlineLvl w:val="0"/>
        <w:rPr>
          <w:rFonts w:eastAsiaTheme="minorHAnsi"/>
          <w:sz w:val="25"/>
          <w:szCs w:val="25"/>
          <w:lang w:eastAsia="en-US"/>
        </w:rPr>
      </w:pPr>
      <w:r>
        <w:rPr>
          <w:rFonts w:eastAsiaTheme="minorHAnsi"/>
          <w:sz w:val="25"/>
          <w:szCs w:val="25"/>
          <w:lang w:eastAsia="en-US"/>
        </w:rPr>
        <w:t>и документов, необходимых для предоставления муниципальной услуги</w:t>
      </w:r>
    </w:p>
    <w:p w14:paraId="4DA5BBF8" w14:textId="77777777" w:rsidR="009A7EC3" w:rsidRDefault="009A7EC3">
      <w:pPr>
        <w:ind w:firstLine="709"/>
        <w:jc w:val="center"/>
        <w:outlineLvl w:val="0"/>
        <w:rPr>
          <w:rFonts w:eastAsiaTheme="minorHAnsi"/>
          <w:sz w:val="25"/>
          <w:szCs w:val="25"/>
          <w:lang w:eastAsia="en-US"/>
        </w:rPr>
      </w:pPr>
    </w:p>
    <w:p w14:paraId="6A2907D6" w14:textId="77777777" w:rsidR="009A7EC3" w:rsidRDefault="009A7EC3">
      <w:pPr>
        <w:ind w:firstLine="709"/>
        <w:jc w:val="center"/>
        <w:outlineLvl w:val="0"/>
        <w:rPr>
          <w:rFonts w:eastAsiaTheme="minorHAnsi"/>
          <w:sz w:val="25"/>
          <w:szCs w:val="25"/>
          <w:lang w:eastAsia="en-US"/>
        </w:rPr>
      </w:pPr>
    </w:p>
    <w:p w14:paraId="431E886A" w14:textId="77777777" w:rsidR="009A7EC3" w:rsidRDefault="00000000">
      <w:pPr>
        <w:numPr>
          <w:ilvl w:val="0"/>
          <w:numId w:val="2"/>
        </w:numPr>
        <w:spacing w:after="200" w:line="276" w:lineRule="auto"/>
        <w:jc w:val="center"/>
        <w:outlineLvl w:val="0"/>
        <w:rPr>
          <w:rFonts w:eastAsiaTheme="minorHAnsi"/>
          <w:b/>
          <w:sz w:val="25"/>
          <w:szCs w:val="25"/>
          <w:lang w:eastAsia="en-US"/>
        </w:rPr>
      </w:pPr>
      <w:r>
        <w:rPr>
          <w:rFonts w:eastAsiaTheme="minorHAnsi"/>
          <w:b/>
          <w:sz w:val="25"/>
          <w:szCs w:val="25"/>
          <w:lang w:eastAsia="en-US"/>
        </w:rPr>
        <w:t>Перечень условных обозначений и сокращений</w:t>
      </w:r>
    </w:p>
    <w:p w14:paraId="05642506"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1. Условные сокращения:</w:t>
      </w:r>
    </w:p>
    <w:p w14:paraId="6DED1AD6"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а) ОМСУ – органы местного самоуправления</w:t>
      </w:r>
    </w:p>
    <w:p w14:paraId="3C2B84C5"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б) ЕП, ЕПГУ – федеральная государственная информационная система "Единый портал государственных и муниципальных услуг (функций)";</w:t>
      </w:r>
    </w:p>
    <w:p w14:paraId="6C914B50"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в) ПГУ ЛО – портал государственных и муниципальных услуг Ленинградской области;</w:t>
      </w:r>
    </w:p>
    <w:p w14:paraId="1D031C6C"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1B66257E" w14:textId="77777777" w:rsidR="009A7EC3" w:rsidRDefault="009A7EC3">
      <w:pPr>
        <w:jc w:val="both"/>
        <w:outlineLvl w:val="0"/>
        <w:rPr>
          <w:rFonts w:eastAsiaTheme="minorHAnsi"/>
          <w:sz w:val="25"/>
          <w:szCs w:val="25"/>
          <w:lang w:eastAsia="en-US"/>
        </w:rPr>
      </w:pPr>
    </w:p>
    <w:p w14:paraId="38B9067A"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2. Условные обозначения:</w:t>
      </w:r>
    </w:p>
    <w:p w14:paraId="2D3A3689"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 xml:space="preserve">а) [Все] – документы представляются всеми заявителями, обращающимися за получением </w:t>
      </w:r>
      <w:r>
        <w:rPr>
          <w:sz w:val="25"/>
          <w:szCs w:val="25"/>
        </w:rPr>
        <w:t>муниципальной</w:t>
      </w:r>
      <w:r>
        <w:rPr>
          <w:rFonts w:eastAsiaTheme="minorHAnsi"/>
          <w:sz w:val="25"/>
          <w:szCs w:val="25"/>
          <w:lang w:eastAsia="en-US"/>
        </w:rPr>
        <w:t xml:space="preserve"> услуги;</w:t>
      </w:r>
    </w:p>
    <w:p w14:paraId="2D4AF2CC"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 xml:space="preserve">б) ФЛ – физические лица; </w:t>
      </w:r>
    </w:p>
    <w:p w14:paraId="2F514B76"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lastRenderedPageBreak/>
        <w:t>в) ФЛ (н) – физические лица – наследники;</w:t>
      </w:r>
    </w:p>
    <w:p w14:paraId="5CC8AF0E"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г) П(з) – представитель заявителя;</w:t>
      </w:r>
    </w:p>
    <w:p w14:paraId="19F086FA"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д) ЕП – Единый портал;</w:t>
      </w:r>
    </w:p>
    <w:p w14:paraId="3B76E4F6"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е) ЕПГУ, ПГУ ЛО – документы подаются посредством портала;</w:t>
      </w:r>
    </w:p>
    <w:p w14:paraId="5B3A776C"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ж) ПС – документы подаются посредством почтовой связи;</w:t>
      </w:r>
    </w:p>
    <w:p w14:paraId="6D046411"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з) Л - документы подаются при личном посещении ОМСУ, МФЦ;</w:t>
      </w:r>
    </w:p>
    <w:p w14:paraId="5C7FC75A"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и) О – представляется оригинал документа;</w:t>
      </w:r>
    </w:p>
    <w:p w14:paraId="2D0FA62E"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к) О(э) – представляется оригинал документа в электронной форме;</w:t>
      </w:r>
    </w:p>
    <w:p w14:paraId="4C670E6C"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л) К – представляется копия документа;</w:t>
      </w:r>
    </w:p>
    <w:p w14:paraId="28A12BAA"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м) К(э) – представляется копия документа в электронной форме;</w:t>
      </w:r>
    </w:p>
    <w:p w14:paraId="4A14D7D9"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 xml:space="preserve">н) </w:t>
      </w:r>
      <w:proofErr w:type="gramStart"/>
      <w:r>
        <w:rPr>
          <w:rFonts w:eastAsiaTheme="minorHAnsi"/>
          <w:sz w:val="25"/>
          <w:szCs w:val="25"/>
          <w:lang w:eastAsia="en-US"/>
        </w:rPr>
        <w:t>Д(</w:t>
      </w:r>
      <w:proofErr w:type="gramEnd"/>
      <w:r>
        <w:rPr>
          <w:rFonts w:eastAsiaTheme="minorHAnsi"/>
          <w:sz w:val="25"/>
          <w:szCs w:val="25"/>
          <w:lang w:eastAsia="en-US"/>
        </w:rPr>
        <w:t>1) – документы представляются в одном экземпляре;</w:t>
      </w:r>
    </w:p>
    <w:p w14:paraId="1CA9776D"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 xml:space="preserve">о) </w:t>
      </w:r>
      <w:proofErr w:type="gramStart"/>
      <w:r>
        <w:rPr>
          <w:rFonts w:eastAsiaTheme="minorHAnsi"/>
          <w:sz w:val="25"/>
          <w:szCs w:val="25"/>
          <w:lang w:eastAsia="en-US"/>
        </w:rPr>
        <w:t>Д(</w:t>
      </w:r>
      <w:proofErr w:type="gramEnd"/>
      <w:r>
        <w:rPr>
          <w:rFonts w:eastAsiaTheme="minorHAnsi"/>
          <w:sz w:val="25"/>
          <w:szCs w:val="25"/>
          <w:lang w:eastAsia="en-US"/>
        </w:rPr>
        <w:t>2) – документы представляются в двух экземплярах.</w:t>
      </w:r>
    </w:p>
    <w:p w14:paraId="2C57510A" w14:textId="77777777" w:rsidR="009A7EC3" w:rsidRDefault="009A7EC3">
      <w:pPr>
        <w:ind w:firstLine="709"/>
        <w:jc w:val="both"/>
        <w:outlineLvl w:val="0"/>
        <w:rPr>
          <w:rFonts w:eastAsiaTheme="minorHAnsi"/>
          <w:sz w:val="25"/>
          <w:szCs w:val="25"/>
          <w:lang w:eastAsia="en-US"/>
        </w:rPr>
      </w:pPr>
    </w:p>
    <w:p w14:paraId="2CCCA834" w14:textId="77777777" w:rsidR="009A7EC3" w:rsidRDefault="009A7EC3">
      <w:pPr>
        <w:ind w:firstLine="709"/>
        <w:jc w:val="both"/>
        <w:outlineLvl w:val="0"/>
        <w:rPr>
          <w:rFonts w:eastAsiaTheme="minorHAnsi"/>
          <w:b/>
          <w:sz w:val="25"/>
          <w:szCs w:val="25"/>
          <w:lang w:eastAsia="en-US"/>
        </w:rPr>
      </w:pPr>
    </w:p>
    <w:p w14:paraId="425D95E0" w14:textId="77777777" w:rsidR="009A7EC3" w:rsidRDefault="00000000">
      <w:pPr>
        <w:numPr>
          <w:ilvl w:val="0"/>
          <w:numId w:val="2"/>
        </w:numPr>
        <w:spacing w:after="200" w:line="276" w:lineRule="auto"/>
        <w:jc w:val="center"/>
        <w:outlineLvl w:val="0"/>
        <w:rPr>
          <w:rFonts w:eastAsiaTheme="minorHAnsi"/>
          <w:b/>
          <w:sz w:val="25"/>
          <w:szCs w:val="25"/>
          <w:lang w:eastAsia="en-US"/>
        </w:rPr>
      </w:pPr>
      <w:r>
        <w:rPr>
          <w:rFonts w:eastAsiaTheme="minorHAnsi"/>
          <w:b/>
          <w:sz w:val="25"/>
          <w:szCs w:val="25"/>
          <w:lang w:eastAsia="en-US"/>
        </w:rPr>
        <w:t>Идентификаторы категорий (признаков) заявителей</w:t>
      </w:r>
    </w:p>
    <w:p w14:paraId="1B4B9B0D" w14:textId="77777777" w:rsidR="009A7EC3" w:rsidRDefault="009A7EC3">
      <w:pPr>
        <w:ind w:firstLine="709"/>
        <w:jc w:val="both"/>
        <w:outlineLvl w:val="0"/>
        <w:rPr>
          <w:rFonts w:eastAsiaTheme="minorHAnsi"/>
          <w:sz w:val="25"/>
          <w:szCs w:val="25"/>
          <w:lang w:eastAsia="en-US"/>
        </w:rPr>
      </w:pPr>
    </w:p>
    <w:p w14:paraId="3E88120C" w14:textId="77777777" w:rsidR="009A7EC3" w:rsidRDefault="00000000">
      <w:pPr>
        <w:ind w:firstLine="709"/>
        <w:jc w:val="right"/>
        <w:outlineLvl w:val="0"/>
        <w:rPr>
          <w:rFonts w:eastAsiaTheme="minorHAnsi"/>
          <w:sz w:val="25"/>
          <w:szCs w:val="25"/>
          <w:lang w:eastAsia="en-US"/>
        </w:rPr>
      </w:pPr>
      <w:r>
        <w:rPr>
          <w:rFonts w:eastAsiaTheme="minorHAnsi"/>
          <w:sz w:val="25"/>
          <w:szCs w:val="25"/>
          <w:lang w:eastAsia="en-US"/>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50"/>
        <w:gridCol w:w="7371"/>
      </w:tblGrid>
      <w:tr w:rsidR="009A7EC3" w14:paraId="39327BA9" w14:textId="77777777">
        <w:tc>
          <w:tcPr>
            <w:tcW w:w="7150" w:type="dxa"/>
            <w:vMerge w:val="restart"/>
            <w:tcBorders>
              <w:top w:val="single" w:sz="4" w:space="0" w:color="auto"/>
              <w:left w:val="single" w:sz="4" w:space="0" w:color="auto"/>
              <w:bottom w:val="single" w:sz="4" w:space="0" w:color="auto"/>
              <w:right w:val="single" w:sz="4" w:space="0" w:color="auto"/>
            </w:tcBorders>
            <w:vAlign w:val="center"/>
          </w:tcPr>
          <w:p w14:paraId="0529256A" w14:textId="77777777" w:rsidR="009A7EC3" w:rsidRDefault="00000000">
            <w:pPr>
              <w:jc w:val="center"/>
              <w:rPr>
                <w:b/>
                <w:sz w:val="25"/>
                <w:szCs w:val="25"/>
              </w:rPr>
            </w:pPr>
            <w:r>
              <w:rPr>
                <w:rFonts w:eastAsiaTheme="minorHAnsi"/>
                <w:sz w:val="25"/>
                <w:szCs w:val="25"/>
                <w:lang w:eastAsia="en-US"/>
              </w:rPr>
              <w:t>Наименование отдельного признака заявителя</w:t>
            </w:r>
          </w:p>
        </w:tc>
        <w:tc>
          <w:tcPr>
            <w:tcW w:w="7371" w:type="dxa"/>
            <w:tcBorders>
              <w:top w:val="single" w:sz="4" w:space="0" w:color="auto"/>
              <w:left w:val="single" w:sz="4" w:space="0" w:color="auto"/>
              <w:bottom w:val="single" w:sz="4" w:space="0" w:color="auto"/>
              <w:right w:val="single" w:sz="4" w:space="0" w:color="auto"/>
            </w:tcBorders>
          </w:tcPr>
          <w:p w14:paraId="168CF8D3" w14:textId="77777777" w:rsidR="009A7EC3" w:rsidRDefault="00000000">
            <w:pPr>
              <w:jc w:val="center"/>
              <w:rPr>
                <w:b/>
                <w:sz w:val="25"/>
                <w:szCs w:val="25"/>
              </w:rPr>
            </w:pPr>
            <w:r>
              <w:rPr>
                <w:b/>
                <w:sz w:val="25"/>
                <w:szCs w:val="25"/>
              </w:rPr>
              <w:t>Результат предоставления муниципальной услуги</w:t>
            </w:r>
          </w:p>
        </w:tc>
      </w:tr>
      <w:tr w:rsidR="009A7EC3" w14:paraId="16D516FD" w14:textId="77777777">
        <w:trPr>
          <w:trHeight w:val="812"/>
        </w:trPr>
        <w:tc>
          <w:tcPr>
            <w:tcW w:w="7150" w:type="dxa"/>
            <w:vMerge/>
            <w:tcBorders>
              <w:top w:val="single" w:sz="4" w:space="0" w:color="auto"/>
              <w:left w:val="single" w:sz="4" w:space="0" w:color="auto"/>
              <w:bottom w:val="single" w:sz="4" w:space="0" w:color="auto"/>
              <w:right w:val="single" w:sz="4" w:space="0" w:color="auto"/>
            </w:tcBorders>
          </w:tcPr>
          <w:p w14:paraId="60BEE765" w14:textId="77777777" w:rsidR="009A7EC3" w:rsidRDefault="009A7EC3">
            <w:pPr>
              <w:jc w:val="center"/>
              <w:rPr>
                <w:b/>
                <w:sz w:val="25"/>
                <w:szCs w:val="25"/>
              </w:rPr>
            </w:pPr>
          </w:p>
        </w:tc>
        <w:tc>
          <w:tcPr>
            <w:tcW w:w="7371" w:type="dxa"/>
            <w:tcBorders>
              <w:top w:val="single" w:sz="4" w:space="0" w:color="auto"/>
              <w:left w:val="single" w:sz="4" w:space="0" w:color="auto"/>
              <w:right w:val="single" w:sz="4" w:space="0" w:color="auto"/>
            </w:tcBorders>
          </w:tcPr>
          <w:p w14:paraId="16C00834" w14:textId="77777777" w:rsidR="009A7EC3" w:rsidRDefault="00000000">
            <w:pPr>
              <w:jc w:val="center"/>
              <w:rPr>
                <w:rFonts w:eastAsia="Calibri"/>
                <w:sz w:val="25"/>
                <w:szCs w:val="25"/>
              </w:rPr>
            </w:pPr>
            <w:r>
              <w:rPr>
                <w:rFonts w:eastAsia="Calibri"/>
                <w:sz w:val="25"/>
                <w:szCs w:val="25"/>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14:paraId="600765B1" w14:textId="77777777" w:rsidR="009A7EC3" w:rsidRDefault="00000000">
            <w:pPr>
              <w:jc w:val="center"/>
              <w:rPr>
                <w:b/>
                <w:sz w:val="25"/>
                <w:szCs w:val="25"/>
              </w:rPr>
            </w:pPr>
            <w:r>
              <w:rPr>
                <w:rFonts w:eastAsia="Calibri"/>
                <w:sz w:val="25"/>
                <w:szCs w:val="25"/>
              </w:rPr>
              <w:t>возведенный до 14 мая 1998 года</w:t>
            </w:r>
          </w:p>
        </w:tc>
      </w:tr>
      <w:tr w:rsidR="009A7EC3" w14:paraId="0FA7211F" w14:textId="77777777">
        <w:tc>
          <w:tcPr>
            <w:tcW w:w="7150" w:type="dxa"/>
            <w:tcBorders>
              <w:top w:val="single" w:sz="4" w:space="0" w:color="auto"/>
              <w:left w:val="single" w:sz="4" w:space="0" w:color="auto"/>
              <w:bottom w:val="single" w:sz="4" w:space="0" w:color="auto"/>
              <w:right w:val="single" w:sz="4" w:space="0" w:color="auto"/>
            </w:tcBorders>
          </w:tcPr>
          <w:p w14:paraId="07DF99AB" w14:textId="77777777" w:rsidR="009A7EC3" w:rsidRDefault="00000000">
            <w:pPr>
              <w:rPr>
                <w:sz w:val="25"/>
                <w:szCs w:val="25"/>
              </w:rPr>
            </w:pPr>
            <w:r>
              <w:rPr>
                <w:sz w:val="25"/>
                <w:szCs w:val="25"/>
              </w:rPr>
              <w:t>Граждане, использующие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tcPr>
          <w:p w14:paraId="2816D99D" w14:textId="77777777" w:rsidR="009A7EC3" w:rsidRDefault="00000000">
            <w:pPr>
              <w:jc w:val="center"/>
              <w:rPr>
                <w:sz w:val="25"/>
                <w:szCs w:val="25"/>
              </w:rPr>
            </w:pPr>
            <w:r>
              <w:rPr>
                <w:sz w:val="25"/>
                <w:szCs w:val="25"/>
              </w:rPr>
              <w:t>ФЛ</w:t>
            </w:r>
          </w:p>
        </w:tc>
      </w:tr>
      <w:tr w:rsidR="009A7EC3" w14:paraId="1C9580D0" w14:textId="77777777">
        <w:tc>
          <w:tcPr>
            <w:tcW w:w="7150" w:type="dxa"/>
            <w:tcBorders>
              <w:top w:val="single" w:sz="4" w:space="0" w:color="auto"/>
              <w:left w:val="single" w:sz="4" w:space="0" w:color="auto"/>
              <w:bottom w:val="single" w:sz="4" w:space="0" w:color="auto"/>
              <w:right w:val="single" w:sz="4" w:space="0" w:color="auto"/>
            </w:tcBorders>
          </w:tcPr>
          <w:p w14:paraId="19AE67DF" w14:textId="77777777" w:rsidR="009A7EC3" w:rsidRDefault="00000000">
            <w:pPr>
              <w:rPr>
                <w:sz w:val="25"/>
                <w:szCs w:val="25"/>
              </w:rPr>
            </w:pPr>
            <w:r>
              <w:rPr>
                <w:rFonts w:eastAsiaTheme="minorHAnsi"/>
                <w:sz w:val="25"/>
                <w:szCs w:val="25"/>
                <w:lang w:eastAsia="en-US"/>
              </w:rPr>
              <w:t xml:space="preserve">Наследники граждан, ранее использовавших </w:t>
            </w:r>
            <w:r>
              <w:rPr>
                <w:sz w:val="25"/>
                <w:szCs w:val="25"/>
              </w:rPr>
              <w:t>для постоянного проживания, возведенный до 14 мая 1998 года жилой дом, который расположен в границах населенного пункта и право собственности, на которые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tcPr>
          <w:p w14:paraId="52D3A609" w14:textId="77777777" w:rsidR="009A7EC3" w:rsidRDefault="00000000">
            <w:pPr>
              <w:jc w:val="center"/>
              <w:rPr>
                <w:sz w:val="25"/>
                <w:szCs w:val="25"/>
              </w:rPr>
            </w:pPr>
            <w:r>
              <w:rPr>
                <w:sz w:val="25"/>
                <w:szCs w:val="25"/>
              </w:rPr>
              <w:t>ФЛ (н)</w:t>
            </w:r>
          </w:p>
        </w:tc>
      </w:tr>
    </w:tbl>
    <w:p w14:paraId="2E7B615D" w14:textId="77777777" w:rsidR="009A7EC3" w:rsidRDefault="00000000">
      <w:pPr>
        <w:numPr>
          <w:ilvl w:val="0"/>
          <w:numId w:val="2"/>
        </w:numPr>
        <w:spacing w:after="200" w:line="276" w:lineRule="auto"/>
        <w:jc w:val="center"/>
        <w:outlineLvl w:val="0"/>
        <w:rPr>
          <w:rFonts w:eastAsiaTheme="minorHAnsi"/>
          <w:sz w:val="25"/>
          <w:szCs w:val="25"/>
          <w:lang w:eastAsia="en-US"/>
        </w:rPr>
      </w:pPr>
      <w:bookmarkStart w:id="1" w:name="Par441"/>
      <w:bookmarkEnd w:id="1"/>
      <w:r>
        <w:rPr>
          <w:rFonts w:eastAsiaTheme="minorHAnsi"/>
          <w:b/>
          <w:sz w:val="25"/>
          <w:szCs w:val="25"/>
          <w:lang w:eastAsia="en-US"/>
        </w:rPr>
        <w:lastRenderedPageBreak/>
        <w:t xml:space="preserve">Исчерпывающий перечень документов, необходимых для предоставления </w:t>
      </w:r>
      <w:r>
        <w:rPr>
          <w:sz w:val="25"/>
          <w:szCs w:val="25"/>
        </w:rPr>
        <w:t>муниципальной</w:t>
      </w:r>
      <w:r>
        <w:rPr>
          <w:rFonts w:eastAsiaTheme="minorHAnsi"/>
          <w:b/>
          <w:sz w:val="25"/>
          <w:szCs w:val="25"/>
          <w:lang w:eastAsia="en-US"/>
        </w:rPr>
        <w:t xml:space="preserve"> услуги</w:t>
      </w:r>
    </w:p>
    <w:p w14:paraId="4E52F04C" w14:textId="77777777" w:rsidR="009A7EC3" w:rsidRDefault="00000000">
      <w:pPr>
        <w:ind w:firstLine="709"/>
        <w:jc w:val="right"/>
        <w:outlineLvl w:val="0"/>
        <w:rPr>
          <w:rFonts w:eastAsiaTheme="minorHAnsi"/>
          <w:sz w:val="25"/>
          <w:szCs w:val="25"/>
          <w:lang w:eastAsia="en-US"/>
        </w:rPr>
      </w:pPr>
      <w:r>
        <w:rPr>
          <w:rFonts w:eastAsiaTheme="minorHAnsi"/>
          <w:sz w:val="25"/>
          <w:szCs w:val="25"/>
          <w:lang w:eastAsia="en-US"/>
        </w:rPr>
        <w:t>Таблица №2</w:t>
      </w:r>
    </w:p>
    <w:p w14:paraId="5ED96056" w14:textId="77777777" w:rsidR="009A7EC3" w:rsidRDefault="009A7EC3">
      <w:pPr>
        <w:ind w:firstLine="709"/>
        <w:jc w:val="both"/>
        <w:outlineLvl w:val="0"/>
        <w:rPr>
          <w:rFonts w:eastAsiaTheme="minorHAnsi"/>
          <w:sz w:val="25"/>
          <w:szCs w:val="25"/>
          <w:lang w:eastAsia="en-US"/>
        </w:rPr>
      </w:pPr>
    </w:p>
    <w:tbl>
      <w:tblPr>
        <w:tblStyle w:val="aff"/>
        <w:tblW w:w="14606" w:type="dxa"/>
        <w:tblLook w:val="04A0" w:firstRow="1" w:lastRow="0" w:firstColumn="1" w:lastColumn="0" w:noHBand="0" w:noVBand="1"/>
      </w:tblPr>
      <w:tblGrid>
        <w:gridCol w:w="675"/>
        <w:gridCol w:w="2741"/>
        <w:gridCol w:w="5520"/>
        <w:gridCol w:w="3544"/>
        <w:gridCol w:w="2126"/>
      </w:tblGrid>
      <w:tr w:rsidR="009A7EC3" w14:paraId="5BA14AF2" w14:textId="77777777">
        <w:tc>
          <w:tcPr>
            <w:tcW w:w="675" w:type="dxa"/>
            <w:vAlign w:val="center"/>
          </w:tcPr>
          <w:p w14:paraId="54519D15" w14:textId="77777777" w:rsidR="009A7EC3" w:rsidRDefault="00000000">
            <w:pPr>
              <w:jc w:val="both"/>
              <w:outlineLvl w:val="0"/>
              <w:rPr>
                <w:rFonts w:eastAsiaTheme="minorHAnsi"/>
                <w:sz w:val="25"/>
                <w:szCs w:val="25"/>
                <w:lang w:eastAsia="en-US"/>
              </w:rPr>
            </w:pPr>
            <w:r>
              <w:rPr>
                <w:rFonts w:eastAsiaTheme="minorHAnsi"/>
                <w:sz w:val="25"/>
                <w:szCs w:val="25"/>
                <w:lang w:eastAsia="en-US"/>
              </w:rPr>
              <w:t>№</w:t>
            </w:r>
          </w:p>
        </w:tc>
        <w:tc>
          <w:tcPr>
            <w:tcW w:w="2741" w:type="dxa"/>
            <w:vAlign w:val="center"/>
          </w:tcPr>
          <w:p w14:paraId="5A04004D" w14:textId="77777777" w:rsidR="009A7EC3" w:rsidRDefault="00000000">
            <w:pPr>
              <w:jc w:val="both"/>
              <w:outlineLvl w:val="0"/>
              <w:rPr>
                <w:rFonts w:eastAsiaTheme="minorHAnsi"/>
                <w:sz w:val="25"/>
                <w:szCs w:val="25"/>
                <w:lang w:eastAsia="en-US"/>
              </w:rPr>
            </w:pPr>
            <w:r>
              <w:rPr>
                <w:rFonts w:eastAsiaTheme="minorHAnsi"/>
                <w:sz w:val="25"/>
                <w:szCs w:val="25"/>
                <w:lang w:eastAsia="en-US"/>
              </w:rPr>
              <w:t>Идентификаторы категорий (признаков) заявителей</w:t>
            </w:r>
          </w:p>
        </w:tc>
        <w:tc>
          <w:tcPr>
            <w:tcW w:w="5520" w:type="dxa"/>
            <w:vAlign w:val="center"/>
          </w:tcPr>
          <w:p w14:paraId="668C635C" w14:textId="77777777" w:rsidR="009A7EC3" w:rsidRDefault="00000000">
            <w:pPr>
              <w:jc w:val="both"/>
              <w:outlineLvl w:val="0"/>
              <w:rPr>
                <w:rFonts w:eastAsiaTheme="minorHAnsi"/>
                <w:sz w:val="25"/>
                <w:szCs w:val="25"/>
                <w:lang w:eastAsia="en-US"/>
              </w:rPr>
            </w:pPr>
            <w:r>
              <w:rPr>
                <w:rFonts w:eastAsiaTheme="minorHAnsi"/>
                <w:sz w:val="25"/>
                <w:szCs w:val="25"/>
                <w:lang w:eastAsia="en-US"/>
              </w:rPr>
              <w:t>Перечень необходимых для предоставления муниципальной услуги документов</w:t>
            </w:r>
          </w:p>
        </w:tc>
        <w:tc>
          <w:tcPr>
            <w:tcW w:w="3544" w:type="dxa"/>
            <w:vAlign w:val="center"/>
          </w:tcPr>
          <w:p w14:paraId="32CCB503" w14:textId="77777777" w:rsidR="009A7EC3" w:rsidRDefault="00000000">
            <w:pPr>
              <w:jc w:val="both"/>
              <w:outlineLvl w:val="0"/>
              <w:rPr>
                <w:rFonts w:eastAsiaTheme="minorHAnsi"/>
                <w:sz w:val="25"/>
                <w:szCs w:val="25"/>
                <w:lang w:eastAsia="en-US"/>
              </w:rPr>
            </w:pPr>
            <w:r>
              <w:rPr>
                <w:rFonts w:eastAsiaTheme="minorHAnsi"/>
                <w:sz w:val="25"/>
                <w:szCs w:val="25"/>
                <w:lang w:eastAsia="en-US"/>
              </w:rPr>
              <w:t>Способы подачи документов,</w:t>
            </w:r>
          </w:p>
          <w:p w14:paraId="7248FFD7" w14:textId="77777777" w:rsidR="009A7EC3" w:rsidRDefault="00000000">
            <w:pPr>
              <w:jc w:val="both"/>
              <w:outlineLvl w:val="0"/>
              <w:rPr>
                <w:rFonts w:eastAsiaTheme="minorHAnsi"/>
                <w:sz w:val="25"/>
                <w:szCs w:val="25"/>
                <w:lang w:eastAsia="en-US"/>
              </w:rPr>
            </w:pPr>
            <w:r>
              <w:rPr>
                <w:rFonts w:eastAsiaTheme="minorHAnsi"/>
                <w:sz w:val="25"/>
                <w:szCs w:val="25"/>
                <w:lang w:eastAsia="en-US"/>
              </w:rPr>
              <w:t>требования к представлению</w:t>
            </w:r>
          </w:p>
          <w:p w14:paraId="758BCD71" w14:textId="77777777" w:rsidR="009A7EC3" w:rsidRDefault="00000000">
            <w:pPr>
              <w:jc w:val="both"/>
              <w:outlineLvl w:val="0"/>
              <w:rPr>
                <w:rFonts w:eastAsiaTheme="minorHAnsi"/>
                <w:sz w:val="25"/>
                <w:szCs w:val="25"/>
                <w:lang w:eastAsia="en-US"/>
              </w:rPr>
            </w:pPr>
            <w:r>
              <w:rPr>
                <w:rFonts w:eastAsiaTheme="minorHAnsi"/>
                <w:sz w:val="25"/>
                <w:szCs w:val="25"/>
                <w:lang w:eastAsia="en-US"/>
              </w:rPr>
              <w:t>документов</w:t>
            </w:r>
          </w:p>
        </w:tc>
        <w:tc>
          <w:tcPr>
            <w:tcW w:w="2126" w:type="dxa"/>
          </w:tcPr>
          <w:p w14:paraId="0F556F73" w14:textId="77777777" w:rsidR="009A7EC3" w:rsidRDefault="00000000">
            <w:pPr>
              <w:jc w:val="both"/>
              <w:outlineLvl w:val="0"/>
              <w:rPr>
                <w:rFonts w:eastAsiaTheme="minorHAnsi"/>
                <w:sz w:val="25"/>
                <w:szCs w:val="25"/>
                <w:lang w:eastAsia="en-US"/>
              </w:rPr>
            </w:pPr>
            <w:r>
              <w:rPr>
                <w:rFonts w:eastAsiaTheme="minorHAnsi"/>
                <w:sz w:val="25"/>
                <w:szCs w:val="25"/>
                <w:lang w:eastAsia="en-US"/>
              </w:rPr>
              <w:t>Иные требования</w:t>
            </w:r>
          </w:p>
        </w:tc>
      </w:tr>
      <w:tr w:rsidR="009A7EC3" w14:paraId="00C28A3B" w14:textId="77777777">
        <w:tc>
          <w:tcPr>
            <w:tcW w:w="14606" w:type="dxa"/>
            <w:gridSpan w:val="5"/>
            <w:vAlign w:val="center"/>
          </w:tcPr>
          <w:p w14:paraId="55C4FA48"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9A7EC3" w14:paraId="08AF169F" w14:textId="77777777">
        <w:trPr>
          <w:trHeight w:val="663"/>
        </w:trPr>
        <w:tc>
          <w:tcPr>
            <w:tcW w:w="675" w:type="dxa"/>
          </w:tcPr>
          <w:p w14:paraId="423DA664" w14:textId="77777777" w:rsidR="009A7EC3" w:rsidRDefault="00000000">
            <w:pPr>
              <w:jc w:val="both"/>
              <w:outlineLvl w:val="0"/>
              <w:rPr>
                <w:rFonts w:eastAsiaTheme="minorHAnsi"/>
                <w:sz w:val="25"/>
                <w:szCs w:val="25"/>
                <w:lang w:eastAsia="en-US"/>
              </w:rPr>
            </w:pPr>
            <w:r>
              <w:rPr>
                <w:rFonts w:eastAsiaTheme="minorHAnsi"/>
                <w:sz w:val="25"/>
                <w:szCs w:val="25"/>
                <w:lang w:eastAsia="en-US"/>
              </w:rPr>
              <w:t>1</w:t>
            </w:r>
          </w:p>
        </w:tc>
        <w:tc>
          <w:tcPr>
            <w:tcW w:w="2741" w:type="dxa"/>
          </w:tcPr>
          <w:p w14:paraId="52252391" w14:textId="77777777" w:rsidR="009A7EC3" w:rsidRDefault="00000000">
            <w:pPr>
              <w:jc w:val="both"/>
              <w:outlineLvl w:val="0"/>
              <w:rPr>
                <w:rFonts w:eastAsiaTheme="minorHAnsi"/>
                <w:sz w:val="25"/>
                <w:szCs w:val="25"/>
                <w:lang w:val="en-US" w:eastAsia="en-US"/>
              </w:rPr>
            </w:pPr>
            <w:r>
              <w:rPr>
                <w:rFonts w:eastAsiaTheme="minorHAnsi"/>
                <w:sz w:val="25"/>
                <w:szCs w:val="25"/>
                <w:lang w:eastAsia="en-US"/>
              </w:rPr>
              <w:t xml:space="preserve">ФЛ, ФЛ(н) </w:t>
            </w:r>
          </w:p>
        </w:tc>
        <w:tc>
          <w:tcPr>
            <w:tcW w:w="5520" w:type="dxa"/>
          </w:tcPr>
          <w:p w14:paraId="75D263CA" w14:textId="77777777" w:rsidR="009A7EC3" w:rsidRDefault="00000000">
            <w:pPr>
              <w:jc w:val="both"/>
              <w:outlineLvl w:val="0"/>
              <w:rPr>
                <w:rFonts w:eastAsiaTheme="minorHAnsi"/>
                <w:sz w:val="25"/>
                <w:szCs w:val="25"/>
                <w:lang w:eastAsia="en-US"/>
              </w:rPr>
            </w:pPr>
            <w:r>
              <w:rPr>
                <w:rFonts w:eastAsiaTheme="minorHAnsi"/>
                <w:sz w:val="25"/>
                <w:szCs w:val="25"/>
                <w:lang w:eastAsia="en-US"/>
              </w:rPr>
              <w:t>Заявление о предоставлении муниципальной услуги (приложение к настоящему регламенту – образец 1).</w:t>
            </w:r>
          </w:p>
        </w:tc>
        <w:tc>
          <w:tcPr>
            <w:tcW w:w="3544" w:type="dxa"/>
          </w:tcPr>
          <w:p w14:paraId="234B2EBA" w14:textId="77777777" w:rsidR="009A7EC3" w:rsidRDefault="00000000">
            <w:pPr>
              <w:jc w:val="both"/>
              <w:outlineLvl w:val="0"/>
              <w:rPr>
                <w:rFonts w:eastAsiaTheme="minorHAnsi"/>
                <w:sz w:val="25"/>
                <w:szCs w:val="25"/>
                <w:lang w:eastAsia="en-US"/>
              </w:rPr>
            </w:pPr>
            <w:r>
              <w:rPr>
                <w:rFonts w:eastAsiaTheme="minorHAnsi"/>
                <w:sz w:val="25"/>
                <w:szCs w:val="25"/>
                <w:lang w:eastAsia="en-US"/>
              </w:rPr>
              <w:t>ЕПГУ, ПГУ ЛО, ПС, Л</w:t>
            </w:r>
          </w:p>
        </w:tc>
        <w:tc>
          <w:tcPr>
            <w:tcW w:w="2126" w:type="dxa"/>
          </w:tcPr>
          <w:p w14:paraId="164C503E" w14:textId="77777777" w:rsidR="009A7EC3" w:rsidRDefault="00000000">
            <w:pPr>
              <w:jc w:val="both"/>
              <w:outlineLvl w:val="0"/>
              <w:rPr>
                <w:rFonts w:eastAsiaTheme="minorHAnsi"/>
                <w:sz w:val="25"/>
                <w:szCs w:val="25"/>
                <w:lang w:eastAsia="en-US"/>
              </w:rPr>
            </w:pPr>
            <w:r>
              <w:rPr>
                <w:rFonts w:eastAsiaTheme="minorHAnsi"/>
                <w:sz w:val="25"/>
                <w:szCs w:val="25"/>
                <w:lang w:eastAsia="en-US"/>
              </w:rPr>
              <w:t xml:space="preserve">[Все], </w:t>
            </w:r>
            <w:proofErr w:type="gramStart"/>
            <w:r>
              <w:rPr>
                <w:rFonts w:eastAsiaTheme="minorHAnsi"/>
                <w:sz w:val="25"/>
                <w:szCs w:val="25"/>
                <w:lang w:eastAsia="en-US"/>
              </w:rPr>
              <w:t>Д(</w:t>
            </w:r>
            <w:proofErr w:type="gramEnd"/>
            <w:r>
              <w:rPr>
                <w:rFonts w:eastAsiaTheme="minorHAnsi"/>
                <w:sz w:val="25"/>
                <w:szCs w:val="25"/>
                <w:lang w:eastAsia="en-US"/>
              </w:rPr>
              <w:t>1)</w:t>
            </w:r>
          </w:p>
        </w:tc>
      </w:tr>
      <w:tr w:rsidR="009A7EC3" w14:paraId="509DB802" w14:textId="77777777">
        <w:trPr>
          <w:trHeight w:val="1961"/>
        </w:trPr>
        <w:tc>
          <w:tcPr>
            <w:tcW w:w="675" w:type="dxa"/>
          </w:tcPr>
          <w:p w14:paraId="400378CD" w14:textId="77777777" w:rsidR="009A7EC3" w:rsidRDefault="00000000">
            <w:pPr>
              <w:rPr>
                <w:rFonts w:eastAsiaTheme="minorHAnsi"/>
                <w:sz w:val="25"/>
                <w:szCs w:val="25"/>
                <w:lang w:eastAsia="en-US"/>
              </w:rPr>
            </w:pPr>
            <w:r>
              <w:rPr>
                <w:rFonts w:eastAsiaTheme="minorHAnsi"/>
                <w:sz w:val="25"/>
                <w:szCs w:val="25"/>
                <w:lang w:eastAsia="en-US"/>
              </w:rPr>
              <w:t>2</w:t>
            </w:r>
          </w:p>
        </w:tc>
        <w:tc>
          <w:tcPr>
            <w:tcW w:w="2741" w:type="dxa"/>
          </w:tcPr>
          <w:p w14:paraId="603E1C4C"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c>
          <w:tcPr>
            <w:tcW w:w="5520" w:type="dxa"/>
          </w:tcPr>
          <w:p w14:paraId="49D088EB" w14:textId="77777777" w:rsidR="009A7EC3" w:rsidRDefault="00000000">
            <w:pPr>
              <w:jc w:val="both"/>
              <w:outlineLvl w:val="0"/>
              <w:rPr>
                <w:rFonts w:eastAsiaTheme="minorHAnsi"/>
                <w:sz w:val="25"/>
                <w:szCs w:val="25"/>
                <w:lang w:eastAsia="en-US"/>
              </w:rPr>
            </w:pPr>
            <w:r>
              <w:rPr>
                <w:rFonts w:eastAsiaTheme="minorHAnsi"/>
                <w:sz w:val="25"/>
                <w:szCs w:val="25"/>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14:paraId="60217C21" w14:textId="77777777" w:rsidR="009A7EC3" w:rsidRDefault="00000000">
            <w:pPr>
              <w:jc w:val="both"/>
              <w:outlineLvl w:val="0"/>
              <w:rPr>
                <w:rFonts w:eastAsiaTheme="minorHAnsi"/>
                <w:sz w:val="25"/>
                <w:szCs w:val="25"/>
                <w:lang w:eastAsia="en-US"/>
              </w:rPr>
            </w:pPr>
            <w:r>
              <w:rPr>
                <w:rFonts w:eastAsiaTheme="minorHAnsi"/>
                <w:sz w:val="25"/>
                <w:szCs w:val="25"/>
                <w:lang w:eastAsia="en-US"/>
              </w:rPr>
              <w:t>ЕПГУ, ПГУ ЛО, ПС, Л</w:t>
            </w:r>
          </w:p>
        </w:tc>
        <w:tc>
          <w:tcPr>
            <w:tcW w:w="2126" w:type="dxa"/>
          </w:tcPr>
          <w:p w14:paraId="7FA3F93E" w14:textId="77777777" w:rsidR="009A7EC3"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9A7EC3" w14:paraId="18BCD197" w14:textId="77777777">
        <w:tc>
          <w:tcPr>
            <w:tcW w:w="675" w:type="dxa"/>
          </w:tcPr>
          <w:p w14:paraId="4DA90190" w14:textId="77777777" w:rsidR="009A7EC3" w:rsidRDefault="00000000">
            <w:pPr>
              <w:rPr>
                <w:rFonts w:eastAsiaTheme="minorHAnsi"/>
                <w:sz w:val="25"/>
                <w:szCs w:val="25"/>
                <w:lang w:eastAsia="en-US"/>
              </w:rPr>
            </w:pPr>
            <w:r>
              <w:rPr>
                <w:rFonts w:eastAsiaTheme="minorHAnsi"/>
                <w:sz w:val="25"/>
                <w:szCs w:val="25"/>
                <w:lang w:eastAsia="en-US"/>
              </w:rPr>
              <w:t>3</w:t>
            </w:r>
          </w:p>
        </w:tc>
        <w:tc>
          <w:tcPr>
            <w:tcW w:w="2741" w:type="dxa"/>
          </w:tcPr>
          <w:p w14:paraId="67ADCD2C"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c>
          <w:tcPr>
            <w:tcW w:w="5520" w:type="dxa"/>
          </w:tcPr>
          <w:p w14:paraId="11A5055A" w14:textId="77777777" w:rsidR="009A7EC3" w:rsidRDefault="00000000">
            <w:pPr>
              <w:jc w:val="both"/>
              <w:outlineLvl w:val="0"/>
              <w:rPr>
                <w:rFonts w:eastAsiaTheme="minorHAnsi"/>
                <w:sz w:val="25"/>
                <w:szCs w:val="25"/>
                <w:lang w:eastAsia="en-US"/>
              </w:rPr>
            </w:pPr>
            <w:r>
              <w:rPr>
                <w:rFonts w:eastAsiaTheme="minorHAnsi"/>
                <w:sz w:val="25"/>
                <w:szCs w:val="25"/>
                <w:lang w:eastAsia="en-US"/>
              </w:rPr>
              <w:t>Документ, удостоверяющи</w:t>
            </w:r>
            <w:r>
              <w:rPr>
                <w:rFonts w:eastAsiaTheme="minorHAnsi"/>
                <w:b/>
                <w:sz w:val="25"/>
                <w:szCs w:val="25"/>
                <w:lang w:eastAsia="en-US"/>
              </w:rPr>
              <w:t>й</w:t>
            </w:r>
            <w:r>
              <w:rPr>
                <w:rFonts w:eastAsiaTheme="minorHAnsi"/>
                <w:sz w:val="25"/>
                <w:szCs w:val="25"/>
                <w:lang w:eastAsia="en-US"/>
              </w:rPr>
              <w:t xml:space="preserve"> право (полномочия) представителя если с заявлением обращается представитель заявителя.</w:t>
            </w:r>
          </w:p>
          <w:p w14:paraId="02CB048C" w14:textId="77777777" w:rsidR="009A7EC3" w:rsidRDefault="00000000">
            <w:pPr>
              <w:jc w:val="both"/>
              <w:outlineLvl w:val="0"/>
              <w:rPr>
                <w:rFonts w:eastAsiaTheme="minorHAnsi"/>
                <w:sz w:val="25"/>
                <w:szCs w:val="25"/>
                <w:lang w:eastAsia="en-US"/>
              </w:rPr>
            </w:pPr>
            <w:r>
              <w:rPr>
                <w:rFonts w:eastAsiaTheme="minorHAnsi"/>
                <w:sz w:val="25"/>
                <w:szCs w:val="25"/>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w:t>
            </w:r>
            <w:r>
              <w:rPr>
                <w:rFonts w:eastAsiaTheme="minorHAnsi"/>
                <w:sz w:val="25"/>
                <w:szCs w:val="25"/>
                <w:lang w:eastAsia="en-US"/>
              </w:rPr>
              <w:lastRenderedPageBreak/>
              <w:t xml:space="preserve">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14:paraId="417A20D6" w14:textId="77777777" w:rsidR="009A7EC3" w:rsidRDefault="00000000">
            <w:pPr>
              <w:jc w:val="both"/>
              <w:outlineLvl w:val="0"/>
              <w:rPr>
                <w:rFonts w:eastAsiaTheme="minorHAnsi"/>
                <w:sz w:val="25"/>
                <w:szCs w:val="25"/>
                <w:lang w:eastAsia="en-US"/>
              </w:rPr>
            </w:pPr>
            <w:r>
              <w:rPr>
                <w:rFonts w:eastAsiaTheme="minorHAnsi"/>
                <w:sz w:val="25"/>
                <w:szCs w:val="25"/>
                <w:lang w:eastAsia="en-US"/>
              </w:rPr>
              <w:lastRenderedPageBreak/>
              <w:t>ЕПГУ, ПГУ ЛО, ПС, Л</w:t>
            </w:r>
          </w:p>
        </w:tc>
        <w:tc>
          <w:tcPr>
            <w:tcW w:w="2126" w:type="dxa"/>
          </w:tcPr>
          <w:p w14:paraId="054A9182" w14:textId="77777777" w:rsidR="009A7EC3"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9A7EC3" w14:paraId="239FD1DE" w14:textId="77777777">
        <w:tc>
          <w:tcPr>
            <w:tcW w:w="675" w:type="dxa"/>
          </w:tcPr>
          <w:p w14:paraId="1EC14B86" w14:textId="77777777" w:rsidR="009A7EC3" w:rsidRDefault="00000000">
            <w:pPr>
              <w:rPr>
                <w:rFonts w:eastAsiaTheme="minorHAnsi"/>
                <w:sz w:val="25"/>
                <w:szCs w:val="25"/>
                <w:lang w:eastAsia="en-US"/>
              </w:rPr>
            </w:pPr>
            <w:r>
              <w:rPr>
                <w:rFonts w:eastAsiaTheme="minorHAnsi"/>
                <w:sz w:val="25"/>
                <w:szCs w:val="25"/>
                <w:lang w:eastAsia="en-US"/>
              </w:rPr>
              <w:t>4</w:t>
            </w:r>
          </w:p>
        </w:tc>
        <w:tc>
          <w:tcPr>
            <w:tcW w:w="2741" w:type="dxa"/>
          </w:tcPr>
          <w:p w14:paraId="787B19F6"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c>
          <w:tcPr>
            <w:tcW w:w="5520" w:type="dxa"/>
          </w:tcPr>
          <w:p w14:paraId="259FDABF" w14:textId="77777777" w:rsidR="009A7EC3" w:rsidRDefault="00000000">
            <w:pPr>
              <w:jc w:val="both"/>
              <w:outlineLvl w:val="0"/>
              <w:rPr>
                <w:rFonts w:eastAsiaTheme="minorHAnsi"/>
                <w:sz w:val="25"/>
                <w:szCs w:val="25"/>
                <w:lang w:eastAsia="en-US"/>
              </w:rPr>
            </w:pPr>
            <w:r>
              <w:rPr>
                <w:rFonts w:eastAsiaTheme="minorHAnsi"/>
                <w:sz w:val="25"/>
                <w:szCs w:val="25"/>
                <w:lang w:eastAsia="en-US"/>
              </w:rPr>
              <w:t>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p>
        </w:tc>
        <w:tc>
          <w:tcPr>
            <w:tcW w:w="3544" w:type="dxa"/>
          </w:tcPr>
          <w:p w14:paraId="009785EA" w14:textId="77777777" w:rsidR="009A7EC3" w:rsidRDefault="00000000">
            <w:pPr>
              <w:jc w:val="both"/>
              <w:outlineLvl w:val="0"/>
              <w:rPr>
                <w:rFonts w:eastAsiaTheme="minorHAnsi"/>
                <w:sz w:val="25"/>
                <w:szCs w:val="25"/>
                <w:lang w:eastAsia="en-US"/>
              </w:rPr>
            </w:pPr>
            <w:r>
              <w:rPr>
                <w:rFonts w:eastAsiaTheme="minorHAnsi"/>
                <w:sz w:val="25"/>
                <w:szCs w:val="25"/>
                <w:lang w:eastAsia="en-US"/>
              </w:rPr>
              <w:t>ЕПГУ, ПГУ ЛО, ПС, Л</w:t>
            </w:r>
          </w:p>
        </w:tc>
        <w:tc>
          <w:tcPr>
            <w:tcW w:w="2126" w:type="dxa"/>
          </w:tcPr>
          <w:p w14:paraId="4FF92225" w14:textId="77777777" w:rsidR="009A7EC3"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9A7EC3" w14:paraId="33775945" w14:textId="77777777">
        <w:tc>
          <w:tcPr>
            <w:tcW w:w="675" w:type="dxa"/>
          </w:tcPr>
          <w:p w14:paraId="4542EA38" w14:textId="77777777" w:rsidR="009A7EC3" w:rsidRDefault="00000000">
            <w:pPr>
              <w:jc w:val="both"/>
              <w:outlineLvl w:val="0"/>
              <w:rPr>
                <w:rFonts w:eastAsiaTheme="minorHAnsi"/>
                <w:sz w:val="25"/>
                <w:szCs w:val="25"/>
                <w:lang w:eastAsia="en-US"/>
              </w:rPr>
            </w:pPr>
            <w:r>
              <w:rPr>
                <w:rFonts w:eastAsiaTheme="minorHAnsi"/>
                <w:sz w:val="25"/>
                <w:szCs w:val="25"/>
                <w:lang w:eastAsia="en-US"/>
              </w:rPr>
              <w:t>5</w:t>
            </w:r>
          </w:p>
        </w:tc>
        <w:tc>
          <w:tcPr>
            <w:tcW w:w="2741" w:type="dxa"/>
          </w:tcPr>
          <w:p w14:paraId="33204581"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c>
          <w:tcPr>
            <w:tcW w:w="5520" w:type="dxa"/>
          </w:tcPr>
          <w:p w14:paraId="78173390" w14:textId="77777777" w:rsidR="009A7EC3" w:rsidRDefault="00000000">
            <w:pPr>
              <w:jc w:val="both"/>
              <w:outlineLvl w:val="0"/>
              <w:rPr>
                <w:rFonts w:eastAsiaTheme="minorHAnsi"/>
                <w:sz w:val="25"/>
                <w:szCs w:val="25"/>
                <w:lang w:eastAsia="en-US"/>
              </w:rPr>
            </w:pPr>
            <w:r>
              <w:rPr>
                <w:rFonts w:eastAsiaTheme="minorHAnsi"/>
                <w:sz w:val="25"/>
                <w:szCs w:val="25"/>
                <w:lang w:eastAsia="en-US"/>
              </w:rPr>
              <w:t>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tc>
        <w:tc>
          <w:tcPr>
            <w:tcW w:w="3544" w:type="dxa"/>
          </w:tcPr>
          <w:p w14:paraId="2D220304" w14:textId="77777777" w:rsidR="009A7EC3" w:rsidRDefault="00000000">
            <w:pPr>
              <w:jc w:val="both"/>
              <w:outlineLvl w:val="0"/>
              <w:rPr>
                <w:rFonts w:eastAsiaTheme="minorHAnsi"/>
                <w:sz w:val="25"/>
                <w:szCs w:val="25"/>
                <w:lang w:eastAsia="en-US"/>
              </w:rPr>
            </w:pPr>
            <w:r>
              <w:rPr>
                <w:rFonts w:eastAsiaTheme="minorHAnsi"/>
                <w:sz w:val="25"/>
                <w:szCs w:val="25"/>
                <w:lang w:eastAsia="en-US"/>
              </w:rPr>
              <w:t>ЕПГУ, ПГУ ЛО, ПС, Л</w:t>
            </w:r>
          </w:p>
        </w:tc>
        <w:tc>
          <w:tcPr>
            <w:tcW w:w="2126" w:type="dxa"/>
          </w:tcPr>
          <w:p w14:paraId="0CDA72EB" w14:textId="77777777" w:rsidR="009A7EC3"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9A7EC3" w14:paraId="05F5AA4C" w14:textId="77777777">
        <w:tc>
          <w:tcPr>
            <w:tcW w:w="675" w:type="dxa"/>
          </w:tcPr>
          <w:p w14:paraId="04A872E1" w14:textId="77777777" w:rsidR="009A7EC3" w:rsidRDefault="00000000">
            <w:pPr>
              <w:jc w:val="both"/>
              <w:outlineLvl w:val="0"/>
              <w:rPr>
                <w:rFonts w:eastAsiaTheme="minorHAnsi"/>
                <w:sz w:val="25"/>
                <w:szCs w:val="25"/>
                <w:lang w:eastAsia="en-US"/>
              </w:rPr>
            </w:pPr>
            <w:r>
              <w:rPr>
                <w:rFonts w:eastAsiaTheme="minorHAnsi"/>
                <w:sz w:val="25"/>
                <w:szCs w:val="25"/>
                <w:lang w:eastAsia="en-US"/>
              </w:rPr>
              <w:t>6</w:t>
            </w:r>
          </w:p>
        </w:tc>
        <w:tc>
          <w:tcPr>
            <w:tcW w:w="2741" w:type="dxa"/>
          </w:tcPr>
          <w:p w14:paraId="4D4BC7CD"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c>
          <w:tcPr>
            <w:tcW w:w="5520" w:type="dxa"/>
          </w:tcPr>
          <w:p w14:paraId="6F3CE7CD" w14:textId="77777777" w:rsidR="009A7EC3" w:rsidRDefault="00000000">
            <w:pPr>
              <w:jc w:val="both"/>
              <w:outlineLvl w:val="0"/>
              <w:rPr>
                <w:rFonts w:eastAsiaTheme="minorHAnsi"/>
                <w:sz w:val="25"/>
                <w:szCs w:val="25"/>
                <w:lang w:eastAsia="en-US"/>
              </w:rPr>
            </w:pPr>
            <w:r>
              <w:rPr>
                <w:rFonts w:eastAsiaTheme="minorHAnsi"/>
                <w:sz w:val="25"/>
                <w:szCs w:val="25"/>
                <w:lang w:eastAsia="en-US"/>
              </w:rPr>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tc>
        <w:tc>
          <w:tcPr>
            <w:tcW w:w="3544" w:type="dxa"/>
          </w:tcPr>
          <w:p w14:paraId="0E9585A2" w14:textId="77777777" w:rsidR="009A7EC3" w:rsidRDefault="00000000">
            <w:pPr>
              <w:jc w:val="both"/>
              <w:outlineLvl w:val="0"/>
              <w:rPr>
                <w:rFonts w:eastAsiaTheme="minorHAnsi"/>
                <w:sz w:val="25"/>
                <w:szCs w:val="25"/>
                <w:lang w:eastAsia="en-US"/>
              </w:rPr>
            </w:pPr>
            <w:r>
              <w:rPr>
                <w:rFonts w:eastAsiaTheme="minorHAnsi"/>
                <w:sz w:val="25"/>
                <w:szCs w:val="25"/>
                <w:lang w:eastAsia="en-US"/>
              </w:rPr>
              <w:t>ЕПГУ, ПГУ ЛО, ПС, Л</w:t>
            </w:r>
          </w:p>
        </w:tc>
        <w:tc>
          <w:tcPr>
            <w:tcW w:w="2126" w:type="dxa"/>
          </w:tcPr>
          <w:p w14:paraId="19344988" w14:textId="77777777" w:rsidR="009A7EC3"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9A7EC3" w14:paraId="23011125" w14:textId="77777777">
        <w:tc>
          <w:tcPr>
            <w:tcW w:w="675" w:type="dxa"/>
          </w:tcPr>
          <w:p w14:paraId="3C92C874" w14:textId="77777777" w:rsidR="009A7EC3" w:rsidRDefault="00000000">
            <w:pPr>
              <w:jc w:val="both"/>
              <w:outlineLvl w:val="0"/>
              <w:rPr>
                <w:rFonts w:eastAsiaTheme="minorHAnsi"/>
                <w:sz w:val="25"/>
                <w:szCs w:val="25"/>
                <w:lang w:eastAsia="en-US"/>
              </w:rPr>
            </w:pPr>
            <w:r>
              <w:rPr>
                <w:rFonts w:eastAsiaTheme="minorHAnsi"/>
                <w:sz w:val="25"/>
                <w:szCs w:val="25"/>
                <w:lang w:eastAsia="en-US"/>
              </w:rPr>
              <w:t>7</w:t>
            </w:r>
          </w:p>
        </w:tc>
        <w:tc>
          <w:tcPr>
            <w:tcW w:w="2741" w:type="dxa"/>
          </w:tcPr>
          <w:p w14:paraId="6620CF5F"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c>
          <w:tcPr>
            <w:tcW w:w="5520" w:type="dxa"/>
          </w:tcPr>
          <w:p w14:paraId="13C0696C" w14:textId="77777777" w:rsidR="009A7EC3" w:rsidRDefault="00000000">
            <w:pPr>
              <w:jc w:val="both"/>
              <w:outlineLvl w:val="0"/>
              <w:rPr>
                <w:rFonts w:eastAsiaTheme="minorHAnsi"/>
                <w:sz w:val="25"/>
                <w:szCs w:val="25"/>
                <w:lang w:eastAsia="en-US"/>
              </w:rPr>
            </w:pPr>
            <w:r>
              <w:rPr>
                <w:rFonts w:eastAsiaTheme="minorHAnsi"/>
                <w:sz w:val="25"/>
                <w:szCs w:val="25"/>
                <w:lang w:eastAsia="en-US"/>
              </w:rPr>
              <w:t>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tc>
        <w:tc>
          <w:tcPr>
            <w:tcW w:w="3544" w:type="dxa"/>
          </w:tcPr>
          <w:p w14:paraId="57991C04" w14:textId="77777777" w:rsidR="009A7EC3" w:rsidRDefault="00000000">
            <w:pPr>
              <w:jc w:val="both"/>
              <w:outlineLvl w:val="0"/>
              <w:rPr>
                <w:rFonts w:eastAsiaTheme="minorHAnsi"/>
                <w:sz w:val="25"/>
                <w:szCs w:val="25"/>
                <w:lang w:eastAsia="en-US"/>
              </w:rPr>
            </w:pPr>
            <w:r>
              <w:rPr>
                <w:rFonts w:eastAsiaTheme="minorHAnsi"/>
                <w:sz w:val="25"/>
                <w:szCs w:val="25"/>
                <w:lang w:eastAsia="en-US"/>
              </w:rPr>
              <w:t>ЕПГУ, ПГУ ЛО, ПС, Л</w:t>
            </w:r>
          </w:p>
        </w:tc>
        <w:tc>
          <w:tcPr>
            <w:tcW w:w="2126" w:type="dxa"/>
          </w:tcPr>
          <w:p w14:paraId="27D49FBE" w14:textId="77777777" w:rsidR="009A7EC3"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9A7EC3" w14:paraId="2D05D13F" w14:textId="77777777">
        <w:tc>
          <w:tcPr>
            <w:tcW w:w="675" w:type="dxa"/>
          </w:tcPr>
          <w:p w14:paraId="7AFB791A" w14:textId="77777777" w:rsidR="009A7EC3" w:rsidRDefault="00000000">
            <w:pPr>
              <w:jc w:val="both"/>
              <w:outlineLvl w:val="0"/>
              <w:rPr>
                <w:rFonts w:eastAsiaTheme="minorHAnsi"/>
                <w:sz w:val="25"/>
                <w:szCs w:val="25"/>
                <w:lang w:eastAsia="en-US"/>
              </w:rPr>
            </w:pPr>
            <w:r>
              <w:rPr>
                <w:rFonts w:eastAsiaTheme="minorHAnsi"/>
                <w:sz w:val="25"/>
                <w:szCs w:val="25"/>
                <w:lang w:eastAsia="en-US"/>
              </w:rPr>
              <w:lastRenderedPageBreak/>
              <w:t>8</w:t>
            </w:r>
          </w:p>
        </w:tc>
        <w:tc>
          <w:tcPr>
            <w:tcW w:w="2741" w:type="dxa"/>
          </w:tcPr>
          <w:p w14:paraId="1C61D149"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c>
          <w:tcPr>
            <w:tcW w:w="5520" w:type="dxa"/>
          </w:tcPr>
          <w:p w14:paraId="6FA6944A" w14:textId="77777777" w:rsidR="009A7EC3" w:rsidRDefault="00000000">
            <w:pPr>
              <w:tabs>
                <w:tab w:val="left" w:pos="1628"/>
              </w:tabs>
              <w:jc w:val="both"/>
              <w:outlineLvl w:val="0"/>
              <w:rPr>
                <w:rFonts w:eastAsiaTheme="minorHAnsi"/>
                <w:sz w:val="25"/>
                <w:szCs w:val="25"/>
                <w:lang w:eastAsia="en-US"/>
              </w:rPr>
            </w:pPr>
            <w:r>
              <w:rPr>
                <w:rFonts w:eastAsiaTheme="minorHAnsi"/>
                <w:sz w:val="25"/>
                <w:szCs w:val="25"/>
                <w:lang w:eastAsia="en-US"/>
              </w:rPr>
              <w:t>Документ, подтверждающий регистрацию заявителя по месту жительства в жилом доме до 14 мая 1998 года.</w:t>
            </w:r>
          </w:p>
        </w:tc>
        <w:tc>
          <w:tcPr>
            <w:tcW w:w="3544" w:type="dxa"/>
          </w:tcPr>
          <w:p w14:paraId="6493D29E" w14:textId="77777777" w:rsidR="009A7EC3" w:rsidRDefault="00000000">
            <w:pPr>
              <w:jc w:val="both"/>
              <w:outlineLvl w:val="0"/>
              <w:rPr>
                <w:rFonts w:eastAsiaTheme="minorHAnsi"/>
                <w:sz w:val="25"/>
                <w:szCs w:val="25"/>
                <w:lang w:eastAsia="en-US"/>
              </w:rPr>
            </w:pPr>
            <w:r>
              <w:rPr>
                <w:rFonts w:eastAsiaTheme="minorHAnsi"/>
                <w:sz w:val="25"/>
                <w:szCs w:val="25"/>
                <w:lang w:eastAsia="en-US"/>
              </w:rPr>
              <w:t>ЕПГУ, ПГУ ЛО, ПС, Л</w:t>
            </w:r>
          </w:p>
        </w:tc>
        <w:tc>
          <w:tcPr>
            <w:tcW w:w="2126" w:type="dxa"/>
          </w:tcPr>
          <w:p w14:paraId="1603DB6E" w14:textId="77777777" w:rsidR="009A7EC3"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9A7EC3" w14:paraId="19A607F4" w14:textId="77777777">
        <w:tc>
          <w:tcPr>
            <w:tcW w:w="675" w:type="dxa"/>
          </w:tcPr>
          <w:p w14:paraId="53391FE6" w14:textId="77777777" w:rsidR="009A7EC3" w:rsidRDefault="00000000">
            <w:pPr>
              <w:jc w:val="both"/>
              <w:outlineLvl w:val="0"/>
              <w:rPr>
                <w:rFonts w:eastAsiaTheme="minorHAnsi"/>
                <w:sz w:val="25"/>
                <w:szCs w:val="25"/>
                <w:lang w:eastAsia="en-US"/>
              </w:rPr>
            </w:pPr>
            <w:r>
              <w:rPr>
                <w:rFonts w:eastAsiaTheme="minorHAnsi"/>
                <w:sz w:val="25"/>
                <w:szCs w:val="25"/>
                <w:lang w:eastAsia="en-US"/>
              </w:rPr>
              <w:t>9</w:t>
            </w:r>
          </w:p>
        </w:tc>
        <w:tc>
          <w:tcPr>
            <w:tcW w:w="2741" w:type="dxa"/>
          </w:tcPr>
          <w:p w14:paraId="5189955E"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c>
          <w:tcPr>
            <w:tcW w:w="5520" w:type="dxa"/>
          </w:tcPr>
          <w:p w14:paraId="263416AF" w14:textId="77777777" w:rsidR="009A7EC3" w:rsidRDefault="00000000">
            <w:pPr>
              <w:jc w:val="both"/>
              <w:outlineLvl w:val="0"/>
              <w:rPr>
                <w:rFonts w:eastAsiaTheme="minorHAnsi"/>
                <w:sz w:val="25"/>
                <w:szCs w:val="25"/>
                <w:lang w:eastAsia="en-US"/>
              </w:rPr>
            </w:pPr>
            <w:r>
              <w:rPr>
                <w:rFonts w:eastAsiaTheme="minorHAnsi"/>
                <w:sz w:val="25"/>
                <w:szCs w:val="25"/>
                <w:lang w:eastAsia="en-US"/>
              </w:rPr>
              <w:t>Документ, выданный заявителю нотариусом до 14 мая 1998 года в отношении жилого дома, подтверждающий права заявителя на него.</w:t>
            </w:r>
          </w:p>
        </w:tc>
        <w:tc>
          <w:tcPr>
            <w:tcW w:w="3544" w:type="dxa"/>
          </w:tcPr>
          <w:p w14:paraId="375701C1" w14:textId="77777777" w:rsidR="009A7EC3" w:rsidRDefault="00000000">
            <w:pPr>
              <w:jc w:val="both"/>
              <w:outlineLvl w:val="0"/>
              <w:rPr>
                <w:rFonts w:eastAsiaTheme="minorHAnsi"/>
                <w:sz w:val="25"/>
                <w:szCs w:val="25"/>
                <w:lang w:eastAsia="en-US"/>
              </w:rPr>
            </w:pPr>
            <w:r>
              <w:rPr>
                <w:rFonts w:eastAsiaTheme="minorHAnsi"/>
                <w:sz w:val="25"/>
                <w:szCs w:val="25"/>
                <w:lang w:eastAsia="en-US"/>
              </w:rPr>
              <w:t>ЕПГУ, ПГУ ЛО, ПС, Л</w:t>
            </w:r>
          </w:p>
        </w:tc>
        <w:tc>
          <w:tcPr>
            <w:tcW w:w="2126" w:type="dxa"/>
          </w:tcPr>
          <w:p w14:paraId="1FEB1C36" w14:textId="77777777" w:rsidR="009A7EC3"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9A7EC3" w14:paraId="32808C58" w14:textId="77777777">
        <w:tc>
          <w:tcPr>
            <w:tcW w:w="675" w:type="dxa"/>
          </w:tcPr>
          <w:p w14:paraId="118BE84C" w14:textId="77777777" w:rsidR="009A7EC3" w:rsidRDefault="00000000">
            <w:pPr>
              <w:jc w:val="both"/>
              <w:outlineLvl w:val="0"/>
              <w:rPr>
                <w:rFonts w:eastAsiaTheme="minorHAnsi"/>
                <w:sz w:val="25"/>
                <w:szCs w:val="25"/>
                <w:lang w:eastAsia="en-US"/>
              </w:rPr>
            </w:pPr>
            <w:r>
              <w:rPr>
                <w:rFonts w:eastAsiaTheme="minorHAnsi"/>
                <w:sz w:val="25"/>
                <w:szCs w:val="25"/>
                <w:lang w:eastAsia="en-US"/>
              </w:rPr>
              <w:t>10</w:t>
            </w:r>
          </w:p>
        </w:tc>
        <w:tc>
          <w:tcPr>
            <w:tcW w:w="2741" w:type="dxa"/>
          </w:tcPr>
          <w:p w14:paraId="3F5B581E"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ФЛ(н)</w:t>
            </w:r>
          </w:p>
        </w:tc>
        <w:tc>
          <w:tcPr>
            <w:tcW w:w="5520" w:type="dxa"/>
          </w:tcPr>
          <w:p w14:paraId="2E504CB1" w14:textId="77777777" w:rsidR="009A7EC3" w:rsidRDefault="00000000">
            <w:pPr>
              <w:jc w:val="both"/>
              <w:outlineLvl w:val="0"/>
              <w:rPr>
                <w:rFonts w:eastAsiaTheme="minorHAnsi"/>
                <w:sz w:val="25"/>
                <w:szCs w:val="25"/>
                <w:lang w:eastAsia="en-US"/>
              </w:rPr>
            </w:pPr>
            <w:r>
              <w:rPr>
                <w:rFonts w:eastAsiaTheme="minorHAnsi"/>
                <w:sz w:val="25"/>
                <w:szCs w:val="25"/>
                <w:lang w:eastAsia="en-US"/>
              </w:rPr>
              <w:t>Свидетельство о праве на наследство, подтверждающее, что наследником унаследовано имущество гражданина.</w:t>
            </w:r>
          </w:p>
        </w:tc>
        <w:tc>
          <w:tcPr>
            <w:tcW w:w="3544" w:type="dxa"/>
          </w:tcPr>
          <w:p w14:paraId="599AFB50" w14:textId="77777777" w:rsidR="009A7EC3" w:rsidRDefault="00000000">
            <w:pPr>
              <w:jc w:val="both"/>
              <w:outlineLvl w:val="0"/>
              <w:rPr>
                <w:rFonts w:eastAsiaTheme="minorHAnsi"/>
                <w:sz w:val="25"/>
                <w:szCs w:val="25"/>
                <w:lang w:eastAsia="en-US"/>
              </w:rPr>
            </w:pPr>
            <w:r>
              <w:rPr>
                <w:rFonts w:eastAsiaTheme="minorHAnsi"/>
                <w:sz w:val="25"/>
                <w:szCs w:val="25"/>
                <w:lang w:eastAsia="en-US"/>
              </w:rPr>
              <w:t>ЕПГУ, ПГУ ЛО, ПС, Л</w:t>
            </w:r>
          </w:p>
        </w:tc>
        <w:tc>
          <w:tcPr>
            <w:tcW w:w="2126" w:type="dxa"/>
          </w:tcPr>
          <w:p w14:paraId="29A8242D" w14:textId="77777777" w:rsidR="009A7EC3"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9A7EC3" w14:paraId="50E56307" w14:textId="77777777">
        <w:tc>
          <w:tcPr>
            <w:tcW w:w="14606" w:type="dxa"/>
            <w:gridSpan w:val="5"/>
          </w:tcPr>
          <w:p w14:paraId="0894D614"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sz w:val="25"/>
                <w:szCs w:val="25"/>
              </w:rPr>
              <w:t>муниципальной</w:t>
            </w:r>
            <w:r>
              <w:rPr>
                <w:rFonts w:eastAsiaTheme="minorHAnsi"/>
                <w:sz w:val="25"/>
                <w:szCs w:val="25"/>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A7EC3" w14:paraId="7CB60E88" w14:textId="77777777">
        <w:tc>
          <w:tcPr>
            <w:tcW w:w="675" w:type="dxa"/>
          </w:tcPr>
          <w:p w14:paraId="0B14F25E" w14:textId="77777777" w:rsidR="009A7EC3" w:rsidRDefault="00000000">
            <w:pPr>
              <w:jc w:val="both"/>
              <w:outlineLvl w:val="0"/>
              <w:rPr>
                <w:rFonts w:eastAsiaTheme="minorHAnsi"/>
                <w:sz w:val="25"/>
                <w:szCs w:val="25"/>
                <w:lang w:eastAsia="en-US"/>
              </w:rPr>
            </w:pPr>
            <w:r>
              <w:rPr>
                <w:rFonts w:eastAsiaTheme="minorHAnsi"/>
                <w:sz w:val="25"/>
                <w:szCs w:val="25"/>
                <w:lang w:eastAsia="en-US"/>
              </w:rPr>
              <w:t>1</w:t>
            </w:r>
          </w:p>
        </w:tc>
        <w:tc>
          <w:tcPr>
            <w:tcW w:w="2741" w:type="dxa"/>
          </w:tcPr>
          <w:p w14:paraId="3DA2A610" w14:textId="77777777" w:rsidR="009A7EC3" w:rsidRDefault="00000000">
            <w:r>
              <w:rPr>
                <w:rFonts w:eastAsiaTheme="minorHAnsi"/>
                <w:sz w:val="25"/>
                <w:szCs w:val="25"/>
                <w:lang w:eastAsia="en-US"/>
              </w:rPr>
              <w:t>ФЛ, ФЛ(н)</w:t>
            </w:r>
          </w:p>
        </w:tc>
        <w:tc>
          <w:tcPr>
            <w:tcW w:w="5520" w:type="dxa"/>
          </w:tcPr>
          <w:p w14:paraId="23C98A35" w14:textId="77777777" w:rsidR="009A7EC3" w:rsidRDefault="00000000">
            <w:r>
              <w:rPr>
                <w:sz w:val="25"/>
                <w:szCs w:val="25"/>
              </w:rPr>
              <w:t>Выписка из похозяйственной книги.</w:t>
            </w:r>
          </w:p>
        </w:tc>
        <w:tc>
          <w:tcPr>
            <w:tcW w:w="3544" w:type="dxa"/>
          </w:tcPr>
          <w:p w14:paraId="05C7D74B" w14:textId="77777777" w:rsidR="009A7EC3" w:rsidRDefault="00000000">
            <w:pPr>
              <w:rPr>
                <w:sz w:val="25"/>
                <w:szCs w:val="25"/>
              </w:rPr>
            </w:pPr>
            <w:r>
              <w:rPr>
                <w:sz w:val="25"/>
                <w:szCs w:val="25"/>
              </w:rPr>
              <w:t>ЕПГУ, ПГУ ЛО, ПС, Л</w:t>
            </w:r>
          </w:p>
        </w:tc>
        <w:tc>
          <w:tcPr>
            <w:tcW w:w="2126" w:type="dxa"/>
          </w:tcPr>
          <w:p w14:paraId="5E9B0906" w14:textId="77777777" w:rsidR="009A7EC3" w:rsidRDefault="00000000">
            <w:pPr>
              <w:jc w:val="both"/>
              <w:outlineLvl w:val="0"/>
              <w:rPr>
                <w:rFonts w:eastAsiaTheme="minorHAnsi"/>
                <w:sz w:val="25"/>
                <w:szCs w:val="25"/>
                <w:lang w:eastAsia="en-US"/>
              </w:rPr>
            </w:pPr>
            <w:r>
              <w:rPr>
                <w:rFonts w:eastAsiaTheme="minorHAnsi"/>
                <w:sz w:val="25"/>
                <w:szCs w:val="25"/>
                <w:lang w:eastAsia="en-US"/>
              </w:rPr>
              <w:t xml:space="preserve">[Все], </w:t>
            </w:r>
            <w:proofErr w:type="gramStart"/>
            <w:r>
              <w:rPr>
                <w:rFonts w:eastAsiaTheme="minorHAnsi"/>
                <w:sz w:val="25"/>
                <w:szCs w:val="25"/>
                <w:lang w:eastAsia="en-US"/>
              </w:rPr>
              <w:t>Д(</w:t>
            </w:r>
            <w:proofErr w:type="gramEnd"/>
            <w:r>
              <w:rPr>
                <w:rFonts w:eastAsiaTheme="minorHAnsi"/>
                <w:sz w:val="25"/>
                <w:szCs w:val="25"/>
                <w:lang w:eastAsia="en-US"/>
              </w:rPr>
              <w:t>1)</w:t>
            </w:r>
          </w:p>
        </w:tc>
      </w:tr>
      <w:tr w:rsidR="009A7EC3" w14:paraId="6E7F10EC" w14:textId="77777777">
        <w:tc>
          <w:tcPr>
            <w:tcW w:w="675" w:type="dxa"/>
          </w:tcPr>
          <w:p w14:paraId="6F587210" w14:textId="77777777" w:rsidR="009A7EC3" w:rsidRDefault="00000000">
            <w:pPr>
              <w:jc w:val="both"/>
              <w:outlineLvl w:val="0"/>
              <w:rPr>
                <w:rFonts w:eastAsiaTheme="minorHAnsi"/>
                <w:sz w:val="25"/>
                <w:szCs w:val="25"/>
                <w:lang w:eastAsia="en-US"/>
              </w:rPr>
            </w:pPr>
            <w:r>
              <w:rPr>
                <w:rFonts w:eastAsiaTheme="minorHAnsi"/>
                <w:sz w:val="25"/>
                <w:szCs w:val="25"/>
                <w:lang w:eastAsia="en-US"/>
              </w:rPr>
              <w:t>2</w:t>
            </w:r>
          </w:p>
        </w:tc>
        <w:tc>
          <w:tcPr>
            <w:tcW w:w="2741" w:type="dxa"/>
          </w:tcPr>
          <w:p w14:paraId="2F1CB6FD" w14:textId="77777777" w:rsidR="009A7EC3" w:rsidRDefault="00000000">
            <w:r>
              <w:rPr>
                <w:rFonts w:eastAsiaTheme="minorHAnsi"/>
                <w:sz w:val="25"/>
                <w:szCs w:val="25"/>
                <w:lang w:eastAsia="en-US"/>
              </w:rPr>
              <w:t>ФЛ, ФЛ(н)</w:t>
            </w:r>
          </w:p>
        </w:tc>
        <w:tc>
          <w:tcPr>
            <w:tcW w:w="5520" w:type="dxa"/>
          </w:tcPr>
          <w:p w14:paraId="7BA4E664" w14:textId="77777777" w:rsidR="009A7EC3" w:rsidRDefault="00000000">
            <w:r>
              <w:rPr>
                <w:sz w:val="25"/>
                <w:szCs w:val="25"/>
              </w:rP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tc>
        <w:tc>
          <w:tcPr>
            <w:tcW w:w="3544" w:type="dxa"/>
          </w:tcPr>
          <w:p w14:paraId="00278C68" w14:textId="77777777" w:rsidR="009A7EC3" w:rsidRDefault="00000000">
            <w:pPr>
              <w:rPr>
                <w:sz w:val="25"/>
                <w:szCs w:val="25"/>
              </w:rPr>
            </w:pPr>
            <w:r>
              <w:rPr>
                <w:sz w:val="25"/>
                <w:szCs w:val="25"/>
              </w:rPr>
              <w:t>ЕПГУ, ПГУ ЛО, ПС, Л</w:t>
            </w:r>
          </w:p>
        </w:tc>
        <w:tc>
          <w:tcPr>
            <w:tcW w:w="2126" w:type="dxa"/>
          </w:tcPr>
          <w:p w14:paraId="084231D9" w14:textId="77777777" w:rsidR="009A7EC3"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9A7EC3" w14:paraId="6DF2E10C" w14:textId="77777777">
        <w:tc>
          <w:tcPr>
            <w:tcW w:w="675" w:type="dxa"/>
          </w:tcPr>
          <w:p w14:paraId="1BB913B4" w14:textId="77777777" w:rsidR="009A7EC3" w:rsidRDefault="00000000">
            <w:pPr>
              <w:jc w:val="both"/>
              <w:outlineLvl w:val="0"/>
              <w:rPr>
                <w:rFonts w:eastAsiaTheme="minorHAnsi"/>
                <w:sz w:val="25"/>
                <w:szCs w:val="25"/>
                <w:lang w:eastAsia="en-US"/>
              </w:rPr>
            </w:pPr>
            <w:r>
              <w:rPr>
                <w:rFonts w:eastAsiaTheme="minorHAnsi"/>
                <w:sz w:val="25"/>
                <w:szCs w:val="25"/>
                <w:lang w:eastAsia="en-US"/>
              </w:rPr>
              <w:t>3</w:t>
            </w:r>
          </w:p>
        </w:tc>
        <w:tc>
          <w:tcPr>
            <w:tcW w:w="2741" w:type="dxa"/>
          </w:tcPr>
          <w:p w14:paraId="2635B330" w14:textId="77777777" w:rsidR="009A7EC3" w:rsidRDefault="00000000">
            <w:r>
              <w:rPr>
                <w:rFonts w:eastAsiaTheme="minorHAnsi"/>
                <w:sz w:val="25"/>
                <w:szCs w:val="25"/>
                <w:lang w:eastAsia="en-US"/>
              </w:rPr>
              <w:t>ФЛ, ФЛ(н)</w:t>
            </w:r>
          </w:p>
        </w:tc>
        <w:tc>
          <w:tcPr>
            <w:tcW w:w="5520" w:type="dxa"/>
          </w:tcPr>
          <w:p w14:paraId="75280742" w14:textId="77777777" w:rsidR="009A7EC3" w:rsidRDefault="00000000">
            <w:r>
              <w:rPr>
                <w:sz w:val="25"/>
                <w:szCs w:val="25"/>
              </w:rPr>
              <w:t>Выписка из ЕГРН.</w:t>
            </w:r>
          </w:p>
        </w:tc>
        <w:tc>
          <w:tcPr>
            <w:tcW w:w="3544" w:type="dxa"/>
          </w:tcPr>
          <w:p w14:paraId="1BAB727A" w14:textId="77777777" w:rsidR="009A7EC3" w:rsidRDefault="00000000">
            <w:pPr>
              <w:rPr>
                <w:sz w:val="25"/>
                <w:szCs w:val="25"/>
              </w:rPr>
            </w:pPr>
            <w:r>
              <w:rPr>
                <w:sz w:val="25"/>
                <w:szCs w:val="25"/>
              </w:rPr>
              <w:t>ЕПГУ, ПГУ ЛО, ПС, Л</w:t>
            </w:r>
          </w:p>
        </w:tc>
        <w:tc>
          <w:tcPr>
            <w:tcW w:w="2126" w:type="dxa"/>
          </w:tcPr>
          <w:p w14:paraId="1B5383C5" w14:textId="77777777" w:rsidR="009A7EC3"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9A7EC3" w14:paraId="355083E7" w14:textId="77777777">
        <w:tc>
          <w:tcPr>
            <w:tcW w:w="675" w:type="dxa"/>
          </w:tcPr>
          <w:p w14:paraId="19B08A50" w14:textId="77777777" w:rsidR="009A7EC3" w:rsidRDefault="00000000">
            <w:pPr>
              <w:jc w:val="both"/>
              <w:outlineLvl w:val="0"/>
              <w:rPr>
                <w:rFonts w:eastAsiaTheme="minorHAnsi"/>
                <w:sz w:val="25"/>
                <w:szCs w:val="25"/>
                <w:lang w:eastAsia="en-US"/>
              </w:rPr>
            </w:pPr>
            <w:r>
              <w:rPr>
                <w:rFonts w:eastAsiaTheme="minorHAnsi"/>
                <w:sz w:val="25"/>
                <w:szCs w:val="25"/>
                <w:lang w:eastAsia="en-US"/>
              </w:rPr>
              <w:t>4</w:t>
            </w:r>
          </w:p>
        </w:tc>
        <w:tc>
          <w:tcPr>
            <w:tcW w:w="2741" w:type="dxa"/>
          </w:tcPr>
          <w:p w14:paraId="24B6E9C5" w14:textId="77777777" w:rsidR="009A7EC3" w:rsidRDefault="00000000">
            <w:r>
              <w:rPr>
                <w:rFonts w:eastAsiaTheme="minorHAnsi"/>
                <w:sz w:val="25"/>
                <w:szCs w:val="25"/>
                <w:lang w:eastAsia="en-US"/>
              </w:rPr>
              <w:t>ФЛ, ФЛ(н)</w:t>
            </w:r>
          </w:p>
        </w:tc>
        <w:tc>
          <w:tcPr>
            <w:tcW w:w="5520" w:type="dxa"/>
          </w:tcPr>
          <w:p w14:paraId="1832E1B7" w14:textId="77777777" w:rsidR="009A7EC3" w:rsidRDefault="00000000">
            <w:r>
              <w:rPr>
                <w:sz w:val="25"/>
                <w:szCs w:val="25"/>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3544" w:type="dxa"/>
          </w:tcPr>
          <w:p w14:paraId="7309F754" w14:textId="77777777" w:rsidR="009A7EC3" w:rsidRDefault="00000000">
            <w:pPr>
              <w:rPr>
                <w:sz w:val="25"/>
                <w:szCs w:val="25"/>
              </w:rPr>
            </w:pPr>
            <w:r>
              <w:rPr>
                <w:sz w:val="25"/>
                <w:szCs w:val="25"/>
              </w:rPr>
              <w:t>ЕПГУ, ПГУ ЛО, ПС, Л</w:t>
            </w:r>
          </w:p>
        </w:tc>
        <w:tc>
          <w:tcPr>
            <w:tcW w:w="2126" w:type="dxa"/>
          </w:tcPr>
          <w:p w14:paraId="60624727" w14:textId="77777777" w:rsidR="009A7EC3"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bl>
    <w:p w14:paraId="6CE0FB7F" w14:textId="77777777" w:rsidR="009A7EC3" w:rsidRDefault="009A7EC3">
      <w:pPr>
        <w:jc w:val="both"/>
        <w:outlineLvl w:val="0"/>
        <w:rPr>
          <w:rFonts w:eastAsiaTheme="minorHAnsi"/>
          <w:sz w:val="25"/>
          <w:szCs w:val="25"/>
          <w:lang w:eastAsia="en-US"/>
        </w:rPr>
      </w:pPr>
    </w:p>
    <w:p w14:paraId="0E1D3B63" w14:textId="77777777" w:rsidR="009A7EC3" w:rsidRDefault="009A7EC3">
      <w:pPr>
        <w:ind w:firstLine="709"/>
        <w:jc w:val="both"/>
        <w:outlineLvl w:val="0"/>
        <w:rPr>
          <w:rFonts w:eastAsiaTheme="minorHAnsi"/>
          <w:sz w:val="25"/>
          <w:szCs w:val="25"/>
          <w:lang w:eastAsia="en-US"/>
        </w:rPr>
      </w:pPr>
    </w:p>
    <w:p w14:paraId="127C0F5F" w14:textId="77777777" w:rsidR="009A7EC3" w:rsidRDefault="00000000">
      <w:pPr>
        <w:numPr>
          <w:ilvl w:val="0"/>
          <w:numId w:val="2"/>
        </w:numPr>
        <w:spacing w:after="200" w:line="276" w:lineRule="auto"/>
        <w:jc w:val="center"/>
        <w:outlineLvl w:val="0"/>
        <w:rPr>
          <w:rFonts w:eastAsiaTheme="minorHAnsi"/>
          <w:b/>
          <w:sz w:val="25"/>
          <w:szCs w:val="25"/>
          <w:lang w:eastAsia="en-US"/>
        </w:rPr>
      </w:pPr>
      <w:r>
        <w:rPr>
          <w:rFonts w:eastAsiaTheme="minorHAnsi"/>
          <w:b/>
          <w:sz w:val="25"/>
          <w:szCs w:val="25"/>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3C667126" w14:textId="77777777" w:rsidR="009A7EC3" w:rsidRDefault="009A7EC3">
      <w:pPr>
        <w:jc w:val="both"/>
        <w:outlineLvl w:val="0"/>
        <w:rPr>
          <w:rFonts w:eastAsiaTheme="minorHAnsi"/>
          <w:sz w:val="25"/>
          <w:szCs w:val="25"/>
          <w:lang w:eastAsia="en-US"/>
        </w:rPr>
      </w:pPr>
    </w:p>
    <w:p w14:paraId="410F9D24" w14:textId="77777777" w:rsidR="009A7EC3" w:rsidRDefault="00000000">
      <w:pPr>
        <w:ind w:firstLine="709"/>
        <w:jc w:val="right"/>
        <w:outlineLvl w:val="0"/>
        <w:rPr>
          <w:rFonts w:eastAsiaTheme="minorHAnsi"/>
          <w:sz w:val="25"/>
          <w:szCs w:val="25"/>
          <w:lang w:eastAsia="en-US"/>
        </w:rPr>
      </w:pPr>
      <w:r>
        <w:rPr>
          <w:rFonts w:eastAsiaTheme="minorHAnsi"/>
          <w:sz w:val="25"/>
          <w:szCs w:val="25"/>
          <w:lang w:eastAsia="en-US"/>
        </w:rPr>
        <w:t>Таблица № 3</w:t>
      </w:r>
    </w:p>
    <w:p w14:paraId="0F0C3BDB" w14:textId="77777777" w:rsidR="009A7EC3" w:rsidRDefault="009A7EC3">
      <w:pPr>
        <w:ind w:firstLine="709"/>
        <w:jc w:val="both"/>
        <w:outlineLvl w:val="0"/>
        <w:rPr>
          <w:rFonts w:eastAsiaTheme="minorHAnsi"/>
          <w:sz w:val="25"/>
          <w:szCs w:val="25"/>
          <w:lang w:eastAsia="en-US"/>
        </w:rPr>
      </w:pPr>
    </w:p>
    <w:tbl>
      <w:tblPr>
        <w:tblStyle w:val="aff"/>
        <w:tblW w:w="0" w:type="auto"/>
        <w:tblLook w:val="04A0" w:firstRow="1" w:lastRow="0" w:firstColumn="1" w:lastColumn="0" w:noHBand="0" w:noVBand="1"/>
      </w:tblPr>
      <w:tblGrid>
        <w:gridCol w:w="1164"/>
        <w:gridCol w:w="9135"/>
        <w:gridCol w:w="4261"/>
      </w:tblGrid>
      <w:tr w:rsidR="009A7EC3" w14:paraId="2A032026" w14:textId="77777777">
        <w:tc>
          <w:tcPr>
            <w:tcW w:w="675" w:type="dxa"/>
          </w:tcPr>
          <w:p w14:paraId="636108DD"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lastRenderedPageBreak/>
              <w:t>№ п/п</w:t>
            </w:r>
          </w:p>
        </w:tc>
        <w:tc>
          <w:tcPr>
            <w:tcW w:w="9498" w:type="dxa"/>
          </w:tcPr>
          <w:p w14:paraId="1C9DEAFE" w14:textId="77777777" w:rsidR="009A7EC3" w:rsidRDefault="00000000">
            <w:pPr>
              <w:jc w:val="both"/>
              <w:outlineLvl w:val="0"/>
              <w:rPr>
                <w:rFonts w:eastAsiaTheme="minorHAnsi"/>
                <w:sz w:val="25"/>
                <w:szCs w:val="25"/>
                <w:lang w:eastAsia="en-US"/>
              </w:rPr>
            </w:pPr>
            <w:r>
              <w:rPr>
                <w:rFonts w:eastAsiaTheme="minorHAnsi"/>
                <w:sz w:val="25"/>
                <w:szCs w:val="25"/>
                <w:lang w:eastAsia="en-US"/>
              </w:rPr>
              <w:t>Перечень оснований</w:t>
            </w:r>
          </w:p>
        </w:tc>
        <w:tc>
          <w:tcPr>
            <w:tcW w:w="4394" w:type="dxa"/>
          </w:tcPr>
          <w:p w14:paraId="714CCA8B" w14:textId="77777777" w:rsidR="009A7EC3" w:rsidRDefault="00000000">
            <w:pPr>
              <w:jc w:val="both"/>
              <w:outlineLvl w:val="0"/>
              <w:rPr>
                <w:rFonts w:eastAsiaTheme="minorHAnsi"/>
                <w:sz w:val="25"/>
                <w:szCs w:val="25"/>
                <w:lang w:eastAsia="en-US"/>
              </w:rPr>
            </w:pPr>
            <w:r>
              <w:rPr>
                <w:rFonts w:eastAsiaTheme="minorHAnsi"/>
                <w:sz w:val="25"/>
                <w:szCs w:val="25"/>
                <w:lang w:eastAsia="en-US"/>
              </w:rPr>
              <w:t>Идентификатор категорий (признаков) заявителей</w:t>
            </w:r>
          </w:p>
        </w:tc>
      </w:tr>
      <w:tr w:rsidR="009A7EC3" w14:paraId="5784E511" w14:textId="77777777">
        <w:tc>
          <w:tcPr>
            <w:tcW w:w="14567" w:type="dxa"/>
            <w:gridSpan w:val="3"/>
          </w:tcPr>
          <w:p w14:paraId="54F509C6"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 xml:space="preserve">Исчерпывающий перечень оснований для отказа в приеме заявления и документов, необходимых для предоставления </w:t>
            </w:r>
            <w:r>
              <w:rPr>
                <w:sz w:val="25"/>
                <w:szCs w:val="25"/>
              </w:rPr>
              <w:t>муниципальной</w:t>
            </w:r>
            <w:r>
              <w:rPr>
                <w:rFonts w:eastAsiaTheme="minorHAnsi"/>
                <w:sz w:val="25"/>
                <w:szCs w:val="25"/>
                <w:lang w:eastAsia="en-US"/>
              </w:rPr>
              <w:t xml:space="preserve"> услуги</w:t>
            </w:r>
          </w:p>
        </w:tc>
      </w:tr>
      <w:tr w:rsidR="009A7EC3" w14:paraId="4AFA671F" w14:textId="77777777">
        <w:tc>
          <w:tcPr>
            <w:tcW w:w="675" w:type="dxa"/>
          </w:tcPr>
          <w:p w14:paraId="2054ABD9" w14:textId="77777777" w:rsidR="009A7EC3" w:rsidRDefault="00000000">
            <w:pPr>
              <w:jc w:val="both"/>
              <w:outlineLvl w:val="0"/>
              <w:rPr>
                <w:rFonts w:eastAsiaTheme="minorHAnsi"/>
                <w:sz w:val="25"/>
                <w:szCs w:val="25"/>
                <w:lang w:eastAsia="en-US"/>
              </w:rPr>
            </w:pPr>
            <w:r>
              <w:rPr>
                <w:rFonts w:eastAsiaTheme="minorHAnsi"/>
                <w:sz w:val="25"/>
                <w:szCs w:val="25"/>
                <w:lang w:eastAsia="en-US"/>
              </w:rPr>
              <w:t>1</w:t>
            </w:r>
          </w:p>
        </w:tc>
        <w:tc>
          <w:tcPr>
            <w:tcW w:w="9498" w:type="dxa"/>
          </w:tcPr>
          <w:p w14:paraId="6B51622C"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14:paraId="2C30109F"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r>
      <w:tr w:rsidR="009A7EC3" w14:paraId="4B2183BA" w14:textId="77777777">
        <w:tc>
          <w:tcPr>
            <w:tcW w:w="675" w:type="dxa"/>
          </w:tcPr>
          <w:p w14:paraId="0352F56B" w14:textId="77777777" w:rsidR="009A7EC3" w:rsidRDefault="00000000">
            <w:pPr>
              <w:jc w:val="both"/>
              <w:outlineLvl w:val="0"/>
              <w:rPr>
                <w:rFonts w:eastAsiaTheme="minorHAnsi"/>
                <w:sz w:val="25"/>
                <w:szCs w:val="25"/>
                <w:lang w:eastAsia="en-US"/>
              </w:rPr>
            </w:pPr>
            <w:r>
              <w:rPr>
                <w:rFonts w:eastAsiaTheme="minorHAnsi"/>
                <w:sz w:val="25"/>
                <w:szCs w:val="25"/>
                <w:lang w:eastAsia="en-US"/>
              </w:rPr>
              <w:t>1.1.</w:t>
            </w:r>
          </w:p>
        </w:tc>
        <w:tc>
          <w:tcPr>
            <w:tcW w:w="9498" w:type="dxa"/>
          </w:tcPr>
          <w:p w14:paraId="209DC597"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 xml:space="preserve">заявителем не представлены документы, установленные Таблицей № 2 регламента; </w:t>
            </w:r>
          </w:p>
        </w:tc>
        <w:tc>
          <w:tcPr>
            <w:tcW w:w="4394" w:type="dxa"/>
          </w:tcPr>
          <w:p w14:paraId="5FB202C7" w14:textId="77777777" w:rsidR="009A7EC3" w:rsidRDefault="009A7EC3">
            <w:pPr>
              <w:jc w:val="both"/>
              <w:outlineLvl w:val="0"/>
              <w:rPr>
                <w:rFonts w:eastAsiaTheme="minorHAnsi"/>
                <w:sz w:val="25"/>
                <w:szCs w:val="25"/>
                <w:lang w:eastAsia="en-US"/>
              </w:rPr>
            </w:pPr>
          </w:p>
        </w:tc>
      </w:tr>
      <w:tr w:rsidR="009A7EC3" w14:paraId="261CAD49" w14:textId="77777777">
        <w:tc>
          <w:tcPr>
            <w:tcW w:w="675" w:type="dxa"/>
          </w:tcPr>
          <w:p w14:paraId="5FC764F0" w14:textId="77777777" w:rsidR="009A7EC3" w:rsidRDefault="00000000">
            <w:pPr>
              <w:jc w:val="both"/>
              <w:outlineLvl w:val="0"/>
              <w:rPr>
                <w:rFonts w:eastAsiaTheme="minorHAnsi"/>
                <w:sz w:val="25"/>
                <w:szCs w:val="25"/>
                <w:lang w:eastAsia="en-US"/>
              </w:rPr>
            </w:pPr>
            <w:r>
              <w:rPr>
                <w:rFonts w:eastAsiaTheme="minorHAnsi"/>
                <w:sz w:val="25"/>
                <w:szCs w:val="25"/>
                <w:lang w:eastAsia="en-US"/>
              </w:rPr>
              <w:t>1.2.</w:t>
            </w:r>
          </w:p>
        </w:tc>
        <w:tc>
          <w:tcPr>
            <w:tcW w:w="9498" w:type="dxa"/>
          </w:tcPr>
          <w:p w14:paraId="7F783A61"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представленные документы утратили силу на момент обращения за услугой.</w:t>
            </w:r>
          </w:p>
        </w:tc>
        <w:tc>
          <w:tcPr>
            <w:tcW w:w="4394" w:type="dxa"/>
          </w:tcPr>
          <w:p w14:paraId="42648A5B" w14:textId="77777777" w:rsidR="009A7EC3" w:rsidRDefault="009A7EC3">
            <w:pPr>
              <w:jc w:val="both"/>
              <w:outlineLvl w:val="0"/>
              <w:rPr>
                <w:rFonts w:eastAsiaTheme="minorHAnsi"/>
                <w:sz w:val="25"/>
                <w:szCs w:val="25"/>
                <w:lang w:eastAsia="en-US"/>
              </w:rPr>
            </w:pPr>
          </w:p>
        </w:tc>
      </w:tr>
      <w:tr w:rsidR="009A7EC3" w14:paraId="1A021952" w14:textId="77777777">
        <w:tc>
          <w:tcPr>
            <w:tcW w:w="675" w:type="dxa"/>
          </w:tcPr>
          <w:p w14:paraId="35309666" w14:textId="77777777" w:rsidR="009A7EC3" w:rsidRDefault="00000000">
            <w:pPr>
              <w:jc w:val="both"/>
              <w:outlineLvl w:val="0"/>
              <w:rPr>
                <w:rFonts w:eastAsiaTheme="minorHAnsi"/>
                <w:sz w:val="25"/>
                <w:szCs w:val="25"/>
                <w:lang w:eastAsia="en-US"/>
              </w:rPr>
            </w:pPr>
            <w:r>
              <w:rPr>
                <w:rFonts w:eastAsiaTheme="minorHAnsi"/>
                <w:sz w:val="25"/>
                <w:szCs w:val="25"/>
                <w:lang w:eastAsia="en-US"/>
              </w:rPr>
              <w:t>2</w:t>
            </w:r>
          </w:p>
        </w:tc>
        <w:tc>
          <w:tcPr>
            <w:tcW w:w="9498" w:type="dxa"/>
          </w:tcPr>
          <w:p w14:paraId="24068878"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Представленные заявителем документы не отвечают требованиям, установленным административным регламентом:</w:t>
            </w:r>
          </w:p>
        </w:tc>
        <w:tc>
          <w:tcPr>
            <w:tcW w:w="4394" w:type="dxa"/>
          </w:tcPr>
          <w:p w14:paraId="29AE2D06"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r>
      <w:tr w:rsidR="009A7EC3" w14:paraId="69BF1C41" w14:textId="77777777">
        <w:tc>
          <w:tcPr>
            <w:tcW w:w="675" w:type="dxa"/>
          </w:tcPr>
          <w:p w14:paraId="5D9225F8" w14:textId="77777777" w:rsidR="009A7EC3" w:rsidRDefault="00000000">
            <w:pPr>
              <w:jc w:val="both"/>
              <w:outlineLvl w:val="0"/>
              <w:rPr>
                <w:rFonts w:eastAsiaTheme="minorHAnsi"/>
                <w:sz w:val="25"/>
                <w:szCs w:val="25"/>
                <w:lang w:eastAsia="en-US"/>
              </w:rPr>
            </w:pPr>
            <w:r>
              <w:rPr>
                <w:rFonts w:eastAsiaTheme="minorHAnsi"/>
                <w:sz w:val="25"/>
                <w:szCs w:val="25"/>
                <w:lang w:eastAsia="en-US"/>
              </w:rPr>
              <w:t>2.1.</w:t>
            </w:r>
          </w:p>
        </w:tc>
        <w:tc>
          <w:tcPr>
            <w:tcW w:w="9498" w:type="dxa"/>
          </w:tcPr>
          <w:p w14:paraId="4AC78A5D"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14:paraId="6413E182" w14:textId="77777777" w:rsidR="009A7EC3" w:rsidRDefault="009A7EC3">
            <w:pPr>
              <w:jc w:val="both"/>
              <w:outlineLvl w:val="0"/>
              <w:rPr>
                <w:rFonts w:eastAsiaTheme="minorHAnsi"/>
                <w:sz w:val="25"/>
                <w:szCs w:val="25"/>
                <w:lang w:eastAsia="en-US"/>
              </w:rPr>
            </w:pPr>
          </w:p>
        </w:tc>
      </w:tr>
      <w:tr w:rsidR="009A7EC3" w14:paraId="3DA94FC3" w14:textId="77777777">
        <w:tc>
          <w:tcPr>
            <w:tcW w:w="675" w:type="dxa"/>
          </w:tcPr>
          <w:p w14:paraId="63ABD642" w14:textId="77777777" w:rsidR="009A7EC3" w:rsidRDefault="00000000">
            <w:pPr>
              <w:jc w:val="both"/>
              <w:outlineLvl w:val="0"/>
              <w:rPr>
                <w:rFonts w:eastAsiaTheme="minorHAnsi"/>
                <w:sz w:val="25"/>
                <w:szCs w:val="25"/>
                <w:lang w:eastAsia="en-US"/>
              </w:rPr>
            </w:pPr>
            <w:r>
              <w:rPr>
                <w:rFonts w:eastAsiaTheme="minorHAnsi"/>
                <w:sz w:val="25"/>
                <w:szCs w:val="25"/>
                <w:lang w:eastAsia="en-US"/>
              </w:rPr>
              <w:t>2.2.</w:t>
            </w:r>
          </w:p>
        </w:tc>
        <w:tc>
          <w:tcPr>
            <w:tcW w:w="9498" w:type="dxa"/>
          </w:tcPr>
          <w:p w14:paraId="52478A5A"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14:paraId="1D937983" w14:textId="77777777" w:rsidR="009A7EC3" w:rsidRDefault="009A7EC3">
            <w:pPr>
              <w:jc w:val="both"/>
              <w:outlineLvl w:val="0"/>
              <w:rPr>
                <w:rFonts w:eastAsiaTheme="minorHAnsi"/>
                <w:sz w:val="25"/>
                <w:szCs w:val="25"/>
                <w:lang w:eastAsia="en-US"/>
              </w:rPr>
            </w:pPr>
          </w:p>
        </w:tc>
      </w:tr>
      <w:tr w:rsidR="009A7EC3" w14:paraId="6EB68D9E" w14:textId="77777777">
        <w:tc>
          <w:tcPr>
            <w:tcW w:w="675" w:type="dxa"/>
          </w:tcPr>
          <w:p w14:paraId="2365B605" w14:textId="77777777" w:rsidR="009A7EC3" w:rsidRDefault="00000000">
            <w:pPr>
              <w:jc w:val="both"/>
              <w:outlineLvl w:val="0"/>
              <w:rPr>
                <w:rFonts w:eastAsiaTheme="minorHAnsi"/>
                <w:sz w:val="25"/>
                <w:szCs w:val="25"/>
                <w:lang w:eastAsia="en-US"/>
              </w:rPr>
            </w:pPr>
            <w:r>
              <w:rPr>
                <w:rFonts w:eastAsiaTheme="minorHAnsi"/>
                <w:sz w:val="25"/>
                <w:szCs w:val="25"/>
                <w:lang w:eastAsia="en-US"/>
              </w:rPr>
              <w:t>3</w:t>
            </w:r>
          </w:p>
        </w:tc>
        <w:tc>
          <w:tcPr>
            <w:tcW w:w="9498" w:type="dxa"/>
          </w:tcPr>
          <w:p w14:paraId="1004B0EA"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Заявление на получение услуги оформлено не в соответствии с регламентом:</w:t>
            </w:r>
          </w:p>
        </w:tc>
        <w:tc>
          <w:tcPr>
            <w:tcW w:w="4394" w:type="dxa"/>
          </w:tcPr>
          <w:p w14:paraId="1F03C558"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r>
      <w:tr w:rsidR="009A7EC3" w14:paraId="730D9D66" w14:textId="77777777">
        <w:tc>
          <w:tcPr>
            <w:tcW w:w="675" w:type="dxa"/>
          </w:tcPr>
          <w:p w14:paraId="6C63DFA1" w14:textId="77777777" w:rsidR="009A7EC3" w:rsidRDefault="00000000">
            <w:pPr>
              <w:jc w:val="both"/>
              <w:outlineLvl w:val="0"/>
              <w:rPr>
                <w:rFonts w:eastAsiaTheme="minorHAnsi"/>
                <w:sz w:val="25"/>
                <w:szCs w:val="25"/>
                <w:lang w:eastAsia="en-US"/>
              </w:rPr>
            </w:pPr>
            <w:r>
              <w:rPr>
                <w:rFonts w:eastAsiaTheme="minorHAnsi"/>
                <w:sz w:val="25"/>
                <w:szCs w:val="25"/>
                <w:lang w:eastAsia="en-US"/>
              </w:rPr>
              <w:t xml:space="preserve">3.1. </w:t>
            </w:r>
          </w:p>
        </w:tc>
        <w:tc>
          <w:tcPr>
            <w:tcW w:w="9498" w:type="dxa"/>
          </w:tcPr>
          <w:p w14:paraId="4E871FCB"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Pr>
          <w:p w14:paraId="30DB95C6" w14:textId="77777777" w:rsidR="009A7EC3" w:rsidRDefault="009A7EC3">
            <w:pPr>
              <w:jc w:val="both"/>
              <w:outlineLvl w:val="0"/>
              <w:rPr>
                <w:rFonts w:eastAsiaTheme="minorHAnsi"/>
                <w:sz w:val="25"/>
                <w:szCs w:val="25"/>
                <w:lang w:eastAsia="en-US"/>
              </w:rPr>
            </w:pPr>
          </w:p>
        </w:tc>
      </w:tr>
      <w:tr w:rsidR="009A7EC3" w14:paraId="7172D92A" w14:textId="77777777">
        <w:tc>
          <w:tcPr>
            <w:tcW w:w="675" w:type="dxa"/>
          </w:tcPr>
          <w:p w14:paraId="6C5C5567" w14:textId="77777777" w:rsidR="009A7EC3" w:rsidRDefault="00000000">
            <w:pPr>
              <w:jc w:val="both"/>
              <w:outlineLvl w:val="0"/>
              <w:rPr>
                <w:rFonts w:eastAsiaTheme="minorHAnsi"/>
                <w:sz w:val="25"/>
                <w:szCs w:val="25"/>
                <w:lang w:eastAsia="en-US"/>
              </w:rPr>
            </w:pPr>
            <w:r>
              <w:rPr>
                <w:rFonts w:eastAsiaTheme="minorHAnsi"/>
                <w:sz w:val="25"/>
                <w:szCs w:val="25"/>
                <w:lang w:eastAsia="en-US"/>
              </w:rPr>
              <w:t>3.2.</w:t>
            </w:r>
          </w:p>
        </w:tc>
        <w:tc>
          <w:tcPr>
            <w:tcW w:w="9498" w:type="dxa"/>
          </w:tcPr>
          <w:p w14:paraId="2D453A4B"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неполное заполнение полей в форме заявления, в том числе в интерактивной форме заявления на ЕПГУ/ПГУ ЛО;</w:t>
            </w:r>
          </w:p>
        </w:tc>
        <w:tc>
          <w:tcPr>
            <w:tcW w:w="4394" w:type="dxa"/>
          </w:tcPr>
          <w:p w14:paraId="53DA1C0C" w14:textId="77777777" w:rsidR="009A7EC3" w:rsidRDefault="009A7EC3">
            <w:pPr>
              <w:jc w:val="both"/>
              <w:outlineLvl w:val="0"/>
              <w:rPr>
                <w:rFonts w:eastAsiaTheme="minorHAnsi"/>
                <w:sz w:val="25"/>
                <w:szCs w:val="25"/>
                <w:lang w:eastAsia="en-US"/>
              </w:rPr>
            </w:pPr>
          </w:p>
        </w:tc>
      </w:tr>
      <w:tr w:rsidR="009A7EC3" w14:paraId="7039168A" w14:textId="77777777">
        <w:tc>
          <w:tcPr>
            <w:tcW w:w="675" w:type="dxa"/>
          </w:tcPr>
          <w:p w14:paraId="5E02142C" w14:textId="77777777" w:rsidR="009A7EC3" w:rsidRDefault="00000000">
            <w:pPr>
              <w:jc w:val="both"/>
              <w:outlineLvl w:val="0"/>
              <w:rPr>
                <w:rFonts w:eastAsiaTheme="minorHAnsi"/>
                <w:sz w:val="25"/>
                <w:szCs w:val="25"/>
                <w:lang w:eastAsia="en-US"/>
              </w:rPr>
            </w:pPr>
            <w:r>
              <w:rPr>
                <w:rFonts w:eastAsiaTheme="minorHAnsi"/>
                <w:sz w:val="25"/>
                <w:szCs w:val="25"/>
                <w:lang w:eastAsia="en-US"/>
              </w:rPr>
              <w:t>3.3.</w:t>
            </w:r>
          </w:p>
        </w:tc>
        <w:tc>
          <w:tcPr>
            <w:tcW w:w="9498" w:type="dxa"/>
          </w:tcPr>
          <w:p w14:paraId="10CCB5D4"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заявление подано лицом, не уполномоченным на осуществление таких действий.</w:t>
            </w:r>
          </w:p>
        </w:tc>
        <w:tc>
          <w:tcPr>
            <w:tcW w:w="4394" w:type="dxa"/>
          </w:tcPr>
          <w:p w14:paraId="18683154" w14:textId="77777777" w:rsidR="009A7EC3" w:rsidRDefault="009A7EC3">
            <w:pPr>
              <w:jc w:val="both"/>
              <w:outlineLvl w:val="0"/>
              <w:rPr>
                <w:rFonts w:eastAsiaTheme="minorHAnsi"/>
                <w:sz w:val="25"/>
                <w:szCs w:val="25"/>
                <w:lang w:eastAsia="en-US"/>
              </w:rPr>
            </w:pPr>
          </w:p>
        </w:tc>
      </w:tr>
      <w:tr w:rsidR="009A7EC3" w14:paraId="207CA4F6" w14:textId="77777777">
        <w:tc>
          <w:tcPr>
            <w:tcW w:w="14567" w:type="dxa"/>
            <w:gridSpan w:val="3"/>
          </w:tcPr>
          <w:p w14:paraId="5922A0B8"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Исчерпывающий перечень оснований для приостановления предоставления муниципальной услуги</w:t>
            </w:r>
          </w:p>
        </w:tc>
      </w:tr>
      <w:tr w:rsidR="009A7EC3" w14:paraId="7B8E261F" w14:textId="77777777">
        <w:tc>
          <w:tcPr>
            <w:tcW w:w="675" w:type="dxa"/>
          </w:tcPr>
          <w:p w14:paraId="68D13D58" w14:textId="77777777" w:rsidR="009A7EC3" w:rsidRDefault="00000000">
            <w:pPr>
              <w:jc w:val="both"/>
              <w:outlineLvl w:val="0"/>
              <w:rPr>
                <w:rFonts w:eastAsiaTheme="minorHAnsi"/>
                <w:sz w:val="25"/>
                <w:szCs w:val="25"/>
                <w:lang w:eastAsia="en-US"/>
              </w:rPr>
            </w:pPr>
            <w:r>
              <w:rPr>
                <w:rFonts w:eastAsiaTheme="minorHAnsi"/>
                <w:sz w:val="25"/>
                <w:szCs w:val="25"/>
                <w:lang w:eastAsia="en-US"/>
              </w:rPr>
              <w:t>1</w:t>
            </w:r>
          </w:p>
        </w:tc>
        <w:tc>
          <w:tcPr>
            <w:tcW w:w="9498" w:type="dxa"/>
          </w:tcPr>
          <w:p w14:paraId="3E2B39DA" w14:textId="77777777" w:rsidR="009A7EC3" w:rsidRDefault="00000000">
            <w:pPr>
              <w:ind w:firstLine="709"/>
              <w:jc w:val="both"/>
              <w:outlineLvl w:val="0"/>
              <w:rPr>
                <w:rFonts w:eastAsiaTheme="minorHAnsi"/>
                <w:sz w:val="25"/>
                <w:szCs w:val="25"/>
                <w:lang w:eastAsia="en-US"/>
              </w:rPr>
            </w:pPr>
            <w:r>
              <w:rPr>
                <w:sz w:val="25"/>
                <w:szCs w:val="25"/>
              </w:rPr>
              <w:t xml:space="preserve">Основания для приостановления предоставления муниципальной услуги не предусмотрены. </w:t>
            </w:r>
          </w:p>
        </w:tc>
        <w:tc>
          <w:tcPr>
            <w:tcW w:w="4394" w:type="dxa"/>
          </w:tcPr>
          <w:p w14:paraId="1B5734B8"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r>
      <w:tr w:rsidR="009A7EC3" w14:paraId="5B792787" w14:textId="77777777">
        <w:tc>
          <w:tcPr>
            <w:tcW w:w="14567" w:type="dxa"/>
            <w:gridSpan w:val="3"/>
          </w:tcPr>
          <w:p w14:paraId="175964B5"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Исчерпывающий перечень оснований для отказа в предоставлении муниципальной услуги</w:t>
            </w:r>
          </w:p>
        </w:tc>
      </w:tr>
      <w:tr w:rsidR="009A7EC3" w14:paraId="34697058" w14:textId="77777777">
        <w:trPr>
          <w:trHeight w:val="303"/>
        </w:trPr>
        <w:tc>
          <w:tcPr>
            <w:tcW w:w="675" w:type="dxa"/>
          </w:tcPr>
          <w:p w14:paraId="51EE5396" w14:textId="77777777" w:rsidR="009A7EC3" w:rsidRDefault="00000000">
            <w:pPr>
              <w:jc w:val="both"/>
              <w:outlineLvl w:val="0"/>
              <w:rPr>
                <w:rFonts w:eastAsiaTheme="minorHAnsi"/>
                <w:sz w:val="25"/>
                <w:szCs w:val="25"/>
                <w:lang w:eastAsia="en-US"/>
              </w:rPr>
            </w:pPr>
            <w:r>
              <w:rPr>
                <w:rFonts w:eastAsiaTheme="minorHAnsi"/>
                <w:sz w:val="25"/>
                <w:szCs w:val="25"/>
                <w:lang w:eastAsia="en-US"/>
              </w:rPr>
              <w:t>1</w:t>
            </w:r>
          </w:p>
        </w:tc>
        <w:tc>
          <w:tcPr>
            <w:tcW w:w="9498" w:type="dxa"/>
          </w:tcPr>
          <w:p w14:paraId="3F0990C3" w14:textId="77777777" w:rsidR="009A7EC3" w:rsidRDefault="00000000">
            <w:pPr>
              <w:ind w:firstLine="709"/>
              <w:jc w:val="both"/>
              <w:outlineLvl w:val="0"/>
              <w:rPr>
                <w:rFonts w:eastAsiaTheme="minorHAnsi"/>
                <w:sz w:val="25"/>
                <w:szCs w:val="25"/>
                <w:lang w:eastAsia="en-US"/>
              </w:rPr>
            </w:pPr>
            <w:r>
              <w:rPr>
                <w:rFonts w:eastAsiaTheme="minorHAnsi"/>
                <w:sz w:val="25"/>
                <w:szCs w:val="25"/>
                <w:lang w:eastAsia="en-US"/>
              </w:rPr>
              <w:t>Отсутствие права на предоставление муниципальной услуги:</w:t>
            </w:r>
          </w:p>
        </w:tc>
        <w:tc>
          <w:tcPr>
            <w:tcW w:w="4394" w:type="dxa"/>
          </w:tcPr>
          <w:p w14:paraId="6D035890" w14:textId="77777777" w:rsidR="009A7EC3" w:rsidRDefault="00000000">
            <w:pPr>
              <w:jc w:val="both"/>
              <w:outlineLvl w:val="0"/>
              <w:rPr>
                <w:rFonts w:eastAsiaTheme="minorHAnsi"/>
                <w:sz w:val="25"/>
                <w:szCs w:val="25"/>
                <w:lang w:eastAsia="en-US"/>
              </w:rPr>
            </w:pPr>
            <w:r>
              <w:rPr>
                <w:rFonts w:eastAsiaTheme="minorHAnsi"/>
                <w:sz w:val="25"/>
                <w:szCs w:val="25"/>
                <w:lang w:eastAsia="en-US"/>
              </w:rPr>
              <w:t>ФЛ, ФЛ(н)</w:t>
            </w:r>
          </w:p>
        </w:tc>
      </w:tr>
      <w:tr w:rsidR="009A7EC3" w14:paraId="5B991FEC" w14:textId="77777777">
        <w:trPr>
          <w:trHeight w:val="831"/>
        </w:trPr>
        <w:tc>
          <w:tcPr>
            <w:tcW w:w="675" w:type="dxa"/>
          </w:tcPr>
          <w:p w14:paraId="4C07A653" w14:textId="77777777" w:rsidR="009A7EC3" w:rsidRDefault="00000000">
            <w:pPr>
              <w:jc w:val="both"/>
              <w:outlineLvl w:val="0"/>
              <w:rPr>
                <w:rFonts w:eastAsiaTheme="minorHAnsi"/>
                <w:sz w:val="25"/>
                <w:szCs w:val="25"/>
                <w:lang w:eastAsia="en-US"/>
              </w:rPr>
            </w:pPr>
            <w:r>
              <w:rPr>
                <w:rFonts w:eastAsiaTheme="minorHAnsi"/>
                <w:sz w:val="25"/>
                <w:szCs w:val="25"/>
                <w:lang w:eastAsia="en-US"/>
              </w:rPr>
              <w:t>1.1.</w:t>
            </w:r>
          </w:p>
        </w:tc>
        <w:tc>
          <w:tcPr>
            <w:tcW w:w="9498" w:type="dxa"/>
          </w:tcPr>
          <w:p w14:paraId="5C84AD7F" w14:textId="77777777" w:rsidR="009A7EC3" w:rsidRDefault="00000000">
            <w:pPr>
              <w:tabs>
                <w:tab w:val="left" w:pos="553"/>
              </w:tabs>
              <w:ind w:left="34" w:firstLine="567"/>
              <w:jc w:val="both"/>
              <w:rPr>
                <w:rFonts w:eastAsia="Calibri"/>
                <w:sz w:val="25"/>
                <w:szCs w:val="25"/>
              </w:rPr>
            </w:pPr>
            <w:r>
              <w:rPr>
                <w:rFonts w:eastAsia="Calibri"/>
                <w:sz w:val="25"/>
                <w:szCs w:val="25"/>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4394" w:type="dxa"/>
          </w:tcPr>
          <w:p w14:paraId="6900B7D4" w14:textId="77777777" w:rsidR="009A7EC3" w:rsidRDefault="009A7EC3">
            <w:pPr>
              <w:jc w:val="both"/>
              <w:outlineLvl w:val="0"/>
              <w:rPr>
                <w:rFonts w:eastAsiaTheme="minorHAnsi"/>
                <w:sz w:val="25"/>
                <w:szCs w:val="25"/>
                <w:lang w:eastAsia="en-US"/>
              </w:rPr>
            </w:pPr>
          </w:p>
        </w:tc>
      </w:tr>
      <w:tr w:rsidR="009A7EC3" w14:paraId="4B7DAC61" w14:textId="77777777">
        <w:tc>
          <w:tcPr>
            <w:tcW w:w="675" w:type="dxa"/>
          </w:tcPr>
          <w:p w14:paraId="1C6A8DC2" w14:textId="77777777" w:rsidR="009A7EC3" w:rsidRDefault="00000000">
            <w:pPr>
              <w:jc w:val="both"/>
              <w:outlineLvl w:val="0"/>
              <w:rPr>
                <w:rFonts w:eastAsiaTheme="minorHAnsi"/>
                <w:sz w:val="25"/>
                <w:szCs w:val="25"/>
                <w:lang w:eastAsia="en-US"/>
              </w:rPr>
            </w:pPr>
            <w:r>
              <w:rPr>
                <w:rFonts w:eastAsiaTheme="minorHAnsi"/>
                <w:sz w:val="25"/>
                <w:szCs w:val="25"/>
                <w:lang w:eastAsia="en-US"/>
              </w:rPr>
              <w:lastRenderedPageBreak/>
              <w:t>1.2.</w:t>
            </w:r>
          </w:p>
        </w:tc>
        <w:tc>
          <w:tcPr>
            <w:tcW w:w="9498" w:type="dxa"/>
          </w:tcPr>
          <w:p w14:paraId="3ECD09F8" w14:textId="77777777" w:rsidR="009A7EC3" w:rsidRDefault="00000000">
            <w:pPr>
              <w:tabs>
                <w:tab w:val="left" w:pos="553"/>
              </w:tabs>
              <w:ind w:left="34" w:firstLine="567"/>
              <w:jc w:val="both"/>
              <w:rPr>
                <w:rFonts w:eastAsia="Calibri"/>
                <w:sz w:val="25"/>
                <w:szCs w:val="25"/>
              </w:rPr>
            </w:pPr>
            <w:r>
              <w:rPr>
                <w:rFonts w:eastAsia="Calibri"/>
                <w:sz w:val="25"/>
                <w:szCs w:val="25"/>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4394" w:type="dxa"/>
          </w:tcPr>
          <w:p w14:paraId="5B04354D" w14:textId="77777777" w:rsidR="009A7EC3" w:rsidRDefault="009A7EC3">
            <w:pPr>
              <w:jc w:val="both"/>
              <w:outlineLvl w:val="0"/>
              <w:rPr>
                <w:rFonts w:eastAsiaTheme="minorHAnsi"/>
                <w:sz w:val="25"/>
                <w:szCs w:val="25"/>
                <w:lang w:eastAsia="en-US"/>
              </w:rPr>
            </w:pPr>
          </w:p>
        </w:tc>
      </w:tr>
      <w:tr w:rsidR="009A7EC3" w14:paraId="6EAC84C7" w14:textId="77777777">
        <w:tc>
          <w:tcPr>
            <w:tcW w:w="675" w:type="dxa"/>
          </w:tcPr>
          <w:p w14:paraId="2F4AE42C" w14:textId="77777777" w:rsidR="009A7EC3" w:rsidRDefault="00000000">
            <w:pPr>
              <w:jc w:val="both"/>
              <w:outlineLvl w:val="0"/>
              <w:rPr>
                <w:rFonts w:eastAsiaTheme="minorHAnsi"/>
                <w:sz w:val="25"/>
                <w:szCs w:val="25"/>
                <w:lang w:eastAsia="en-US"/>
              </w:rPr>
            </w:pPr>
            <w:r>
              <w:rPr>
                <w:rFonts w:eastAsiaTheme="minorHAnsi"/>
                <w:sz w:val="25"/>
                <w:szCs w:val="25"/>
                <w:lang w:eastAsia="en-US"/>
              </w:rPr>
              <w:t>1.3.</w:t>
            </w:r>
          </w:p>
        </w:tc>
        <w:tc>
          <w:tcPr>
            <w:tcW w:w="9498" w:type="dxa"/>
          </w:tcPr>
          <w:p w14:paraId="67204B24" w14:textId="77777777" w:rsidR="009A7EC3" w:rsidRDefault="00000000">
            <w:pPr>
              <w:tabs>
                <w:tab w:val="left" w:pos="553"/>
              </w:tabs>
              <w:ind w:left="34" w:firstLine="567"/>
              <w:jc w:val="both"/>
              <w:rPr>
                <w:rFonts w:eastAsia="Calibri"/>
                <w:sz w:val="25"/>
                <w:szCs w:val="25"/>
              </w:rPr>
            </w:pPr>
            <w:r>
              <w:rPr>
                <w:rFonts w:eastAsia="Calibri"/>
                <w:sz w:val="25"/>
                <w:szCs w:val="25"/>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394" w:type="dxa"/>
          </w:tcPr>
          <w:p w14:paraId="5CEF9824" w14:textId="77777777" w:rsidR="009A7EC3" w:rsidRDefault="009A7EC3">
            <w:pPr>
              <w:jc w:val="both"/>
              <w:outlineLvl w:val="0"/>
              <w:rPr>
                <w:rFonts w:eastAsiaTheme="minorHAnsi"/>
                <w:sz w:val="25"/>
                <w:szCs w:val="25"/>
                <w:lang w:eastAsia="en-US"/>
              </w:rPr>
            </w:pPr>
          </w:p>
        </w:tc>
      </w:tr>
      <w:tr w:rsidR="009A7EC3" w14:paraId="725EDE93" w14:textId="77777777">
        <w:tc>
          <w:tcPr>
            <w:tcW w:w="675" w:type="dxa"/>
          </w:tcPr>
          <w:p w14:paraId="6B6EAF1E" w14:textId="77777777" w:rsidR="009A7EC3" w:rsidRDefault="00000000">
            <w:pPr>
              <w:jc w:val="both"/>
              <w:outlineLvl w:val="0"/>
              <w:rPr>
                <w:rFonts w:eastAsiaTheme="minorHAnsi"/>
                <w:sz w:val="25"/>
                <w:szCs w:val="25"/>
                <w:lang w:eastAsia="en-US"/>
              </w:rPr>
            </w:pPr>
            <w:r>
              <w:rPr>
                <w:rFonts w:eastAsiaTheme="minorHAnsi"/>
                <w:sz w:val="25"/>
                <w:szCs w:val="25"/>
                <w:lang w:eastAsia="en-US"/>
              </w:rPr>
              <w:t>1.4.</w:t>
            </w:r>
          </w:p>
        </w:tc>
        <w:tc>
          <w:tcPr>
            <w:tcW w:w="9498" w:type="dxa"/>
          </w:tcPr>
          <w:p w14:paraId="1040F03D" w14:textId="77777777" w:rsidR="009A7EC3" w:rsidRDefault="00000000">
            <w:pPr>
              <w:tabs>
                <w:tab w:val="left" w:pos="553"/>
              </w:tabs>
              <w:ind w:left="34" w:firstLine="567"/>
              <w:jc w:val="both"/>
              <w:rPr>
                <w:rFonts w:eastAsia="Calibri"/>
                <w:sz w:val="25"/>
                <w:szCs w:val="25"/>
              </w:rPr>
            </w:pPr>
            <w:r>
              <w:rPr>
                <w:rFonts w:eastAsia="Calibri"/>
                <w:sz w:val="25"/>
                <w:szCs w:val="25"/>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394" w:type="dxa"/>
          </w:tcPr>
          <w:p w14:paraId="264CFBA6" w14:textId="77777777" w:rsidR="009A7EC3" w:rsidRDefault="009A7EC3">
            <w:pPr>
              <w:jc w:val="both"/>
              <w:outlineLvl w:val="0"/>
              <w:rPr>
                <w:rFonts w:eastAsiaTheme="minorHAnsi"/>
                <w:sz w:val="25"/>
                <w:szCs w:val="25"/>
                <w:lang w:eastAsia="en-US"/>
              </w:rPr>
            </w:pPr>
          </w:p>
        </w:tc>
      </w:tr>
      <w:tr w:rsidR="009A7EC3" w14:paraId="266E53C5" w14:textId="77777777">
        <w:tc>
          <w:tcPr>
            <w:tcW w:w="675" w:type="dxa"/>
          </w:tcPr>
          <w:p w14:paraId="3C8DB459" w14:textId="77777777" w:rsidR="009A7EC3" w:rsidRDefault="00000000">
            <w:pPr>
              <w:jc w:val="both"/>
              <w:outlineLvl w:val="0"/>
              <w:rPr>
                <w:rFonts w:eastAsiaTheme="minorHAnsi"/>
                <w:sz w:val="25"/>
                <w:szCs w:val="25"/>
                <w:lang w:eastAsia="en-US"/>
              </w:rPr>
            </w:pPr>
            <w:r>
              <w:rPr>
                <w:rFonts w:eastAsiaTheme="minorHAnsi"/>
                <w:sz w:val="25"/>
                <w:szCs w:val="25"/>
                <w:lang w:eastAsia="en-US"/>
              </w:rPr>
              <w:t>1.5.</w:t>
            </w:r>
          </w:p>
        </w:tc>
        <w:tc>
          <w:tcPr>
            <w:tcW w:w="9498" w:type="dxa"/>
          </w:tcPr>
          <w:p w14:paraId="234C996B" w14:textId="77777777" w:rsidR="009A7EC3" w:rsidRDefault="00000000">
            <w:pPr>
              <w:pStyle w:val="aff1"/>
              <w:widowControl w:val="0"/>
              <w:tabs>
                <w:tab w:val="left" w:pos="553"/>
              </w:tabs>
              <w:spacing w:after="0" w:line="240" w:lineRule="auto"/>
              <w:ind w:left="34" w:firstLine="567"/>
              <w:jc w:val="both"/>
              <w:rPr>
                <w:rFonts w:ascii="Times New Roman" w:hAnsi="Times New Roman" w:cs="Times New Roman"/>
                <w:b/>
                <w:sz w:val="25"/>
                <w:szCs w:val="25"/>
              </w:rPr>
            </w:pPr>
            <w:r>
              <w:rPr>
                <w:rFonts w:ascii="Times New Roman" w:hAnsi="Times New Roman" w:cs="Times New Roman"/>
                <w:sz w:val="25"/>
                <w:szCs w:val="25"/>
              </w:rPr>
              <w:t xml:space="preserve">указанный в заявлении о предоставлении земельного участка земельный </w:t>
            </w:r>
            <w:r>
              <w:rPr>
                <w:rFonts w:ascii="Times New Roman" w:hAnsi="Times New Roman" w:cs="Times New Roman"/>
                <w:sz w:val="25"/>
                <w:szCs w:val="25"/>
              </w:rPr>
              <w:lastRenderedPageBreak/>
              <w:t xml:space="preserve">участок является изъятым из оборота и его предоставление не допускается на праве, указанном в заявлении о предоставлении земельного участка; </w:t>
            </w:r>
          </w:p>
        </w:tc>
        <w:tc>
          <w:tcPr>
            <w:tcW w:w="4394" w:type="dxa"/>
          </w:tcPr>
          <w:p w14:paraId="4CA6649A" w14:textId="77777777" w:rsidR="009A7EC3" w:rsidRDefault="009A7EC3">
            <w:pPr>
              <w:jc w:val="both"/>
              <w:outlineLvl w:val="0"/>
              <w:rPr>
                <w:rFonts w:eastAsiaTheme="minorHAnsi"/>
                <w:sz w:val="25"/>
                <w:szCs w:val="25"/>
                <w:lang w:eastAsia="en-US"/>
              </w:rPr>
            </w:pPr>
          </w:p>
        </w:tc>
      </w:tr>
      <w:tr w:rsidR="009A7EC3" w14:paraId="093CAB3B" w14:textId="77777777">
        <w:tc>
          <w:tcPr>
            <w:tcW w:w="675" w:type="dxa"/>
          </w:tcPr>
          <w:p w14:paraId="71906EA7" w14:textId="77777777" w:rsidR="009A7EC3" w:rsidRDefault="00000000">
            <w:pPr>
              <w:jc w:val="both"/>
              <w:outlineLvl w:val="0"/>
              <w:rPr>
                <w:rFonts w:eastAsiaTheme="minorHAnsi"/>
                <w:sz w:val="25"/>
                <w:szCs w:val="25"/>
                <w:lang w:eastAsia="en-US"/>
              </w:rPr>
            </w:pPr>
            <w:r>
              <w:rPr>
                <w:rFonts w:eastAsiaTheme="minorHAnsi"/>
                <w:sz w:val="25"/>
                <w:szCs w:val="25"/>
                <w:lang w:eastAsia="en-US"/>
              </w:rPr>
              <w:t>1.6.</w:t>
            </w:r>
          </w:p>
        </w:tc>
        <w:tc>
          <w:tcPr>
            <w:tcW w:w="9498" w:type="dxa"/>
          </w:tcPr>
          <w:p w14:paraId="4CF1DE73" w14:textId="77777777" w:rsidR="009A7EC3" w:rsidRDefault="00000000">
            <w:pPr>
              <w:pStyle w:val="aff1"/>
              <w:widowControl w:val="0"/>
              <w:tabs>
                <w:tab w:val="left" w:pos="553"/>
              </w:tabs>
              <w:spacing w:after="0" w:line="240" w:lineRule="auto"/>
              <w:ind w:left="34" w:firstLine="567"/>
              <w:jc w:val="both"/>
              <w:rPr>
                <w:rFonts w:ascii="Times New Roman" w:hAnsi="Times New Roman" w:cs="Times New Roman"/>
                <w:sz w:val="25"/>
                <w:szCs w:val="25"/>
              </w:rPr>
            </w:pPr>
            <w:r>
              <w:rPr>
                <w:rFonts w:ascii="Times New Roman" w:hAnsi="Times New Roman" w:cs="Times New Roman"/>
                <w:sz w:val="25"/>
                <w:szCs w:val="25"/>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4394" w:type="dxa"/>
          </w:tcPr>
          <w:p w14:paraId="75EFBD43" w14:textId="77777777" w:rsidR="009A7EC3" w:rsidRDefault="009A7EC3">
            <w:pPr>
              <w:jc w:val="both"/>
              <w:outlineLvl w:val="0"/>
              <w:rPr>
                <w:rFonts w:eastAsiaTheme="minorHAnsi"/>
                <w:sz w:val="25"/>
                <w:szCs w:val="25"/>
                <w:lang w:eastAsia="en-US"/>
              </w:rPr>
            </w:pPr>
          </w:p>
        </w:tc>
      </w:tr>
      <w:tr w:rsidR="009A7EC3" w14:paraId="76482DF5" w14:textId="77777777">
        <w:tc>
          <w:tcPr>
            <w:tcW w:w="675" w:type="dxa"/>
          </w:tcPr>
          <w:p w14:paraId="77819B85" w14:textId="77777777" w:rsidR="009A7EC3" w:rsidRDefault="00000000">
            <w:pPr>
              <w:jc w:val="both"/>
              <w:outlineLvl w:val="0"/>
              <w:rPr>
                <w:rFonts w:eastAsiaTheme="minorHAnsi"/>
                <w:sz w:val="25"/>
                <w:szCs w:val="25"/>
                <w:lang w:eastAsia="en-US"/>
              </w:rPr>
            </w:pPr>
            <w:r>
              <w:rPr>
                <w:rFonts w:eastAsiaTheme="minorHAnsi"/>
                <w:sz w:val="25"/>
                <w:szCs w:val="25"/>
                <w:lang w:eastAsia="en-US"/>
              </w:rPr>
              <w:t>1.7.</w:t>
            </w:r>
          </w:p>
        </w:tc>
        <w:tc>
          <w:tcPr>
            <w:tcW w:w="9498" w:type="dxa"/>
          </w:tcPr>
          <w:p w14:paraId="42383A26" w14:textId="77777777" w:rsidR="009A7EC3" w:rsidRDefault="00000000">
            <w:pPr>
              <w:ind w:left="34" w:firstLine="709"/>
              <w:jc w:val="both"/>
              <w:rPr>
                <w:rFonts w:eastAsia="Calibri"/>
              </w:rPr>
            </w:pPr>
            <w:r>
              <w:rPr>
                <w:rFonts w:eastAsia="Calibri"/>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Pr>
          <w:p w14:paraId="021B8EF6" w14:textId="77777777" w:rsidR="009A7EC3" w:rsidRDefault="009A7EC3">
            <w:pPr>
              <w:jc w:val="both"/>
              <w:outlineLvl w:val="0"/>
              <w:rPr>
                <w:rFonts w:eastAsiaTheme="minorHAnsi"/>
                <w:sz w:val="25"/>
                <w:szCs w:val="25"/>
                <w:lang w:eastAsia="en-US"/>
              </w:rPr>
            </w:pPr>
          </w:p>
        </w:tc>
      </w:tr>
      <w:tr w:rsidR="009A7EC3" w14:paraId="73FDD587" w14:textId="77777777">
        <w:tc>
          <w:tcPr>
            <w:tcW w:w="675" w:type="dxa"/>
          </w:tcPr>
          <w:p w14:paraId="4A1811DB" w14:textId="77777777" w:rsidR="009A7EC3" w:rsidRDefault="00000000">
            <w:pPr>
              <w:jc w:val="both"/>
              <w:outlineLvl w:val="0"/>
              <w:rPr>
                <w:rFonts w:eastAsiaTheme="minorHAnsi"/>
                <w:sz w:val="25"/>
                <w:szCs w:val="25"/>
                <w:lang w:eastAsia="en-US"/>
              </w:rPr>
            </w:pPr>
            <w:r>
              <w:rPr>
                <w:rFonts w:eastAsiaTheme="minorHAnsi"/>
                <w:sz w:val="25"/>
                <w:szCs w:val="25"/>
                <w:lang w:eastAsia="en-US"/>
              </w:rPr>
              <w:t>1.8.</w:t>
            </w:r>
          </w:p>
        </w:tc>
        <w:tc>
          <w:tcPr>
            <w:tcW w:w="9498" w:type="dxa"/>
          </w:tcPr>
          <w:p w14:paraId="1871E716" w14:textId="77777777" w:rsidR="009A7EC3" w:rsidRDefault="00000000">
            <w:pPr>
              <w:ind w:left="34" w:firstLine="709"/>
              <w:jc w:val="both"/>
              <w:rPr>
                <w:rFonts w:eastAsia="Calibri"/>
              </w:rPr>
            </w:pPr>
            <w:r>
              <w:rPr>
                <w:rFonts w:eastAsia="Calibri"/>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Pr>
          <w:p w14:paraId="64BAF960" w14:textId="77777777" w:rsidR="009A7EC3" w:rsidRDefault="009A7EC3">
            <w:pPr>
              <w:jc w:val="both"/>
              <w:outlineLvl w:val="0"/>
              <w:rPr>
                <w:rFonts w:eastAsiaTheme="minorHAnsi"/>
                <w:sz w:val="25"/>
                <w:szCs w:val="25"/>
                <w:lang w:eastAsia="en-US"/>
              </w:rPr>
            </w:pPr>
          </w:p>
        </w:tc>
      </w:tr>
      <w:tr w:rsidR="009A7EC3" w14:paraId="7FA80859" w14:textId="77777777">
        <w:tc>
          <w:tcPr>
            <w:tcW w:w="675" w:type="dxa"/>
          </w:tcPr>
          <w:p w14:paraId="6BF58D55" w14:textId="77777777" w:rsidR="009A7EC3" w:rsidRDefault="00000000">
            <w:pPr>
              <w:jc w:val="both"/>
              <w:outlineLvl w:val="0"/>
              <w:rPr>
                <w:rFonts w:eastAsiaTheme="minorHAnsi"/>
                <w:sz w:val="25"/>
                <w:szCs w:val="25"/>
                <w:lang w:eastAsia="en-US"/>
              </w:rPr>
            </w:pPr>
            <w:r>
              <w:rPr>
                <w:rFonts w:eastAsiaTheme="minorHAnsi"/>
                <w:sz w:val="25"/>
                <w:szCs w:val="25"/>
                <w:lang w:eastAsia="en-US"/>
              </w:rPr>
              <w:t>1.9.</w:t>
            </w:r>
          </w:p>
        </w:tc>
        <w:tc>
          <w:tcPr>
            <w:tcW w:w="9498" w:type="dxa"/>
          </w:tcPr>
          <w:p w14:paraId="463BE84B" w14:textId="77777777" w:rsidR="009A7EC3" w:rsidRDefault="00000000">
            <w:pPr>
              <w:ind w:left="34" w:firstLine="709"/>
              <w:jc w:val="both"/>
              <w:rPr>
                <w:rFonts w:eastAsia="Calibri"/>
              </w:rPr>
            </w:pPr>
            <w:r>
              <w:rPr>
                <w:rFonts w:eastAsia="Calibri"/>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394" w:type="dxa"/>
          </w:tcPr>
          <w:p w14:paraId="034B6D2D" w14:textId="77777777" w:rsidR="009A7EC3" w:rsidRDefault="009A7EC3">
            <w:pPr>
              <w:jc w:val="both"/>
              <w:outlineLvl w:val="0"/>
              <w:rPr>
                <w:rFonts w:eastAsiaTheme="minorHAnsi"/>
                <w:sz w:val="25"/>
                <w:szCs w:val="25"/>
                <w:lang w:eastAsia="en-US"/>
              </w:rPr>
            </w:pPr>
          </w:p>
        </w:tc>
      </w:tr>
      <w:tr w:rsidR="009A7EC3" w14:paraId="64782316" w14:textId="77777777">
        <w:tc>
          <w:tcPr>
            <w:tcW w:w="675" w:type="dxa"/>
          </w:tcPr>
          <w:p w14:paraId="6C553698" w14:textId="77777777" w:rsidR="009A7EC3" w:rsidRDefault="00000000">
            <w:pPr>
              <w:jc w:val="both"/>
              <w:outlineLvl w:val="0"/>
              <w:rPr>
                <w:rFonts w:eastAsiaTheme="minorHAnsi"/>
                <w:sz w:val="25"/>
                <w:szCs w:val="25"/>
                <w:lang w:eastAsia="en-US"/>
              </w:rPr>
            </w:pPr>
            <w:r>
              <w:rPr>
                <w:rFonts w:eastAsiaTheme="minorHAnsi"/>
                <w:sz w:val="25"/>
                <w:szCs w:val="25"/>
                <w:lang w:eastAsia="en-US"/>
              </w:rPr>
              <w:t>1.10.</w:t>
            </w:r>
          </w:p>
        </w:tc>
        <w:tc>
          <w:tcPr>
            <w:tcW w:w="9498" w:type="dxa"/>
          </w:tcPr>
          <w:p w14:paraId="1C1C4428" w14:textId="77777777" w:rsidR="009A7EC3" w:rsidRDefault="00000000">
            <w:pPr>
              <w:ind w:left="34" w:firstLine="709"/>
              <w:jc w:val="both"/>
              <w:rPr>
                <w:rFonts w:eastAsia="Calibri"/>
              </w:rPr>
            </w:pPr>
            <w:r>
              <w:rPr>
                <w:rFonts w:eastAsia="Calibri"/>
              </w:rPr>
              <w:t xml:space="preserve">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w:t>
            </w:r>
            <w:r>
              <w:rPr>
                <w:rFonts w:eastAsia="Calibri"/>
              </w:rPr>
              <w:lastRenderedPageBreak/>
              <w:t>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4394" w:type="dxa"/>
          </w:tcPr>
          <w:p w14:paraId="036F6B68" w14:textId="77777777" w:rsidR="009A7EC3" w:rsidRDefault="009A7EC3">
            <w:pPr>
              <w:jc w:val="both"/>
              <w:outlineLvl w:val="0"/>
              <w:rPr>
                <w:rFonts w:eastAsiaTheme="minorHAnsi"/>
                <w:sz w:val="25"/>
                <w:szCs w:val="25"/>
                <w:lang w:eastAsia="en-US"/>
              </w:rPr>
            </w:pPr>
          </w:p>
        </w:tc>
      </w:tr>
      <w:tr w:rsidR="009A7EC3" w14:paraId="0E85AE20" w14:textId="77777777">
        <w:tc>
          <w:tcPr>
            <w:tcW w:w="675" w:type="dxa"/>
          </w:tcPr>
          <w:p w14:paraId="6FE6E692" w14:textId="77777777" w:rsidR="009A7EC3" w:rsidRDefault="00000000">
            <w:pPr>
              <w:jc w:val="both"/>
              <w:outlineLvl w:val="0"/>
              <w:rPr>
                <w:rFonts w:eastAsiaTheme="minorHAnsi"/>
                <w:sz w:val="25"/>
                <w:szCs w:val="25"/>
                <w:lang w:eastAsia="en-US"/>
              </w:rPr>
            </w:pPr>
            <w:r>
              <w:rPr>
                <w:rFonts w:eastAsiaTheme="minorHAnsi"/>
                <w:sz w:val="25"/>
                <w:szCs w:val="25"/>
                <w:lang w:eastAsia="en-US"/>
              </w:rPr>
              <w:t>1.11.</w:t>
            </w:r>
          </w:p>
        </w:tc>
        <w:tc>
          <w:tcPr>
            <w:tcW w:w="9498" w:type="dxa"/>
          </w:tcPr>
          <w:p w14:paraId="0828583E" w14:textId="77777777" w:rsidR="009A7EC3" w:rsidRDefault="00000000">
            <w:pPr>
              <w:ind w:left="34" w:firstLine="709"/>
              <w:jc w:val="both"/>
              <w:rPr>
                <w:rFonts w:eastAsia="Calibri"/>
              </w:rPr>
            </w:pPr>
            <w:r>
              <w:rPr>
                <w:rFonts w:eastAsia="Calibri"/>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tc>
        <w:tc>
          <w:tcPr>
            <w:tcW w:w="4394" w:type="dxa"/>
          </w:tcPr>
          <w:p w14:paraId="0ECDF6E7" w14:textId="77777777" w:rsidR="009A7EC3" w:rsidRDefault="009A7EC3">
            <w:pPr>
              <w:jc w:val="both"/>
              <w:outlineLvl w:val="0"/>
              <w:rPr>
                <w:rFonts w:eastAsiaTheme="minorHAnsi"/>
                <w:sz w:val="25"/>
                <w:szCs w:val="25"/>
                <w:lang w:eastAsia="en-US"/>
              </w:rPr>
            </w:pPr>
          </w:p>
        </w:tc>
      </w:tr>
      <w:tr w:rsidR="009A7EC3" w14:paraId="6B7BD5F4" w14:textId="77777777">
        <w:tc>
          <w:tcPr>
            <w:tcW w:w="675" w:type="dxa"/>
          </w:tcPr>
          <w:p w14:paraId="3975A990" w14:textId="77777777" w:rsidR="009A7EC3" w:rsidRDefault="00000000">
            <w:pPr>
              <w:jc w:val="both"/>
              <w:outlineLvl w:val="0"/>
              <w:rPr>
                <w:rFonts w:eastAsiaTheme="minorHAnsi"/>
                <w:sz w:val="25"/>
                <w:szCs w:val="25"/>
                <w:lang w:eastAsia="en-US"/>
              </w:rPr>
            </w:pPr>
            <w:r>
              <w:rPr>
                <w:rFonts w:eastAsiaTheme="minorHAnsi"/>
                <w:sz w:val="25"/>
                <w:szCs w:val="25"/>
                <w:lang w:eastAsia="en-US"/>
              </w:rPr>
              <w:t>1.12.</w:t>
            </w:r>
          </w:p>
        </w:tc>
        <w:tc>
          <w:tcPr>
            <w:tcW w:w="9498" w:type="dxa"/>
          </w:tcPr>
          <w:p w14:paraId="71F6CC08" w14:textId="77777777" w:rsidR="009A7EC3" w:rsidRDefault="00000000">
            <w:pPr>
              <w:ind w:left="34" w:firstLine="709"/>
              <w:jc w:val="both"/>
              <w:rPr>
                <w:rFonts w:eastAsia="Calibri"/>
              </w:rPr>
            </w:pPr>
            <w:r>
              <w:rPr>
                <w:rFonts w:eastAsia="Calibri"/>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tc>
        <w:tc>
          <w:tcPr>
            <w:tcW w:w="4394" w:type="dxa"/>
          </w:tcPr>
          <w:p w14:paraId="23FE3D21" w14:textId="77777777" w:rsidR="009A7EC3" w:rsidRDefault="009A7EC3">
            <w:pPr>
              <w:jc w:val="both"/>
              <w:outlineLvl w:val="0"/>
              <w:rPr>
                <w:rFonts w:eastAsiaTheme="minorHAnsi"/>
                <w:sz w:val="25"/>
                <w:szCs w:val="25"/>
                <w:lang w:eastAsia="en-US"/>
              </w:rPr>
            </w:pPr>
          </w:p>
        </w:tc>
      </w:tr>
      <w:tr w:rsidR="009A7EC3" w14:paraId="563AB388" w14:textId="77777777">
        <w:tc>
          <w:tcPr>
            <w:tcW w:w="675" w:type="dxa"/>
          </w:tcPr>
          <w:p w14:paraId="08CBEFF9" w14:textId="77777777" w:rsidR="009A7EC3" w:rsidRDefault="00000000">
            <w:pPr>
              <w:jc w:val="both"/>
              <w:outlineLvl w:val="0"/>
              <w:rPr>
                <w:rFonts w:eastAsiaTheme="minorHAnsi"/>
                <w:sz w:val="25"/>
                <w:szCs w:val="25"/>
                <w:lang w:eastAsia="en-US"/>
              </w:rPr>
            </w:pPr>
            <w:r>
              <w:rPr>
                <w:rFonts w:eastAsiaTheme="minorHAnsi"/>
                <w:sz w:val="25"/>
                <w:szCs w:val="25"/>
                <w:lang w:eastAsia="en-US"/>
              </w:rPr>
              <w:t>1.13.</w:t>
            </w:r>
          </w:p>
        </w:tc>
        <w:tc>
          <w:tcPr>
            <w:tcW w:w="9498" w:type="dxa"/>
          </w:tcPr>
          <w:p w14:paraId="12C1E087" w14:textId="77777777" w:rsidR="009A7EC3" w:rsidRDefault="00000000">
            <w:pPr>
              <w:ind w:left="34" w:firstLine="709"/>
              <w:jc w:val="both"/>
              <w:rPr>
                <w:rFonts w:eastAsia="Calibri"/>
              </w:rPr>
            </w:pPr>
            <w:r>
              <w:rPr>
                <w:rFonts w:eastAsia="Calibri"/>
              </w:rPr>
              <w:t>предоставление земельного участка на заявленном виде прав не допускается;</w:t>
            </w:r>
          </w:p>
        </w:tc>
        <w:tc>
          <w:tcPr>
            <w:tcW w:w="4394" w:type="dxa"/>
          </w:tcPr>
          <w:p w14:paraId="32CF4FF2" w14:textId="77777777" w:rsidR="009A7EC3" w:rsidRDefault="009A7EC3">
            <w:pPr>
              <w:jc w:val="both"/>
              <w:outlineLvl w:val="0"/>
              <w:rPr>
                <w:rFonts w:eastAsiaTheme="minorHAnsi"/>
                <w:sz w:val="25"/>
                <w:szCs w:val="25"/>
                <w:lang w:eastAsia="en-US"/>
              </w:rPr>
            </w:pPr>
          </w:p>
        </w:tc>
      </w:tr>
      <w:tr w:rsidR="009A7EC3" w14:paraId="27EE4982" w14:textId="77777777">
        <w:tc>
          <w:tcPr>
            <w:tcW w:w="675" w:type="dxa"/>
          </w:tcPr>
          <w:p w14:paraId="25064039" w14:textId="77777777" w:rsidR="009A7EC3" w:rsidRDefault="00000000">
            <w:pPr>
              <w:jc w:val="both"/>
              <w:outlineLvl w:val="0"/>
              <w:rPr>
                <w:rFonts w:eastAsiaTheme="minorHAnsi"/>
                <w:sz w:val="25"/>
                <w:szCs w:val="25"/>
                <w:lang w:eastAsia="en-US"/>
              </w:rPr>
            </w:pPr>
            <w:r>
              <w:rPr>
                <w:rFonts w:eastAsiaTheme="minorHAnsi"/>
                <w:sz w:val="25"/>
                <w:szCs w:val="25"/>
                <w:lang w:eastAsia="en-US"/>
              </w:rPr>
              <w:t>1.14.</w:t>
            </w:r>
          </w:p>
        </w:tc>
        <w:tc>
          <w:tcPr>
            <w:tcW w:w="9498" w:type="dxa"/>
          </w:tcPr>
          <w:p w14:paraId="7BDAA00C" w14:textId="77777777" w:rsidR="009A7EC3" w:rsidRDefault="00000000">
            <w:pPr>
              <w:ind w:left="34" w:firstLine="709"/>
              <w:jc w:val="both"/>
              <w:rPr>
                <w:rFonts w:eastAsia="Calibri"/>
              </w:rPr>
            </w:pPr>
            <w:r>
              <w:rPr>
                <w:rFonts w:eastAsia="Calibri"/>
              </w:rPr>
              <w:t>указанный в заявлении о предоставлении земельного участка земельный участок не отнесен к определенной категории земель;</w:t>
            </w:r>
          </w:p>
        </w:tc>
        <w:tc>
          <w:tcPr>
            <w:tcW w:w="4394" w:type="dxa"/>
          </w:tcPr>
          <w:p w14:paraId="0D3AE84B" w14:textId="77777777" w:rsidR="009A7EC3" w:rsidRDefault="009A7EC3">
            <w:pPr>
              <w:jc w:val="both"/>
              <w:outlineLvl w:val="0"/>
              <w:rPr>
                <w:rFonts w:eastAsiaTheme="minorHAnsi"/>
                <w:sz w:val="25"/>
                <w:szCs w:val="25"/>
                <w:lang w:eastAsia="en-US"/>
              </w:rPr>
            </w:pPr>
          </w:p>
        </w:tc>
      </w:tr>
      <w:tr w:rsidR="009A7EC3" w14:paraId="2B025F56" w14:textId="77777777">
        <w:tc>
          <w:tcPr>
            <w:tcW w:w="675" w:type="dxa"/>
          </w:tcPr>
          <w:p w14:paraId="7B86C5E8" w14:textId="77777777" w:rsidR="009A7EC3" w:rsidRDefault="00000000">
            <w:pPr>
              <w:jc w:val="both"/>
              <w:outlineLvl w:val="0"/>
              <w:rPr>
                <w:rFonts w:eastAsiaTheme="minorHAnsi"/>
                <w:sz w:val="25"/>
                <w:szCs w:val="25"/>
                <w:lang w:eastAsia="en-US"/>
              </w:rPr>
            </w:pPr>
            <w:r>
              <w:rPr>
                <w:rFonts w:eastAsiaTheme="minorHAnsi"/>
                <w:sz w:val="25"/>
                <w:szCs w:val="25"/>
                <w:lang w:eastAsia="en-US"/>
              </w:rPr>
              <w:t>1.15.</w:t>
            </w:r>
          </w:p>
        </w:tc>
        <w:tc>
          <w:tcPr>
            <w:tcW w:w="9498" w:type="dxa"/>
          </w:tcPr>
          <w:p w14:paraId="7C6352A2" w14:textId="77777777" w:rsidR="009A7EC3" w:rsidRDefault="00000000">
            <w:pPr>
              <w:ind w:left="34" w:firstLine="709"/>
              <w:jc w:val="both"/>
              <w:rPr>
                <w:rFonts w:eastAsia="Calibri"/>
              </w:rPr>
            </w:pPr>
            <w:r>
              <w:rPr>
                <w:rFonts w:eastAsia="Calibri"/>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Pr>
          <w:p w14:paraId="09660CB6" w14:textId="77777777" w:rsidR="009A7EC3" w:rsidRDefault="009A7EC3">
            <w:pPr>
              <w:jc w:val="both"/>
              <w:outlineLvl w:val="0"/>
              <w:rPr>
                <w:rFonts w:eastAsiaTheme="minorHAnsi"/>
                <w:sz w:val="25"/>
                <w:szCs w:val="25"/>
                <w:lang w:eastAsia="en-US"/>
              </w:rPr>
            </w:pPr>
          </w:p>
        </w:tc>
      </w:tr>
      <w:tr w:rsidR="009A7EC3" w14:paraId="4A59B5C3" w14:textId="77777777">
        <w:tc>
          <w:tcPr>
            <w:tcW w:w="675" w:type="dxa"/>
          </w:tcPr>
          <w:p w14:paraId="15102915" w14:textId="77777777" w:rsidR="009A7EC3" w:rsidRDefault="00000000">
            <w:pPr>
              <w:jc w:val="both"/>
              <w:outlineLvl w:val="0"/>
              <w:rPr>
                <w:rFonts w:eastAsiaTheme="minorHAnsi"/>
                <w:sz w:val="25"/>
                <w:szCs w:val="25"/>
                <w:lang w:eastAsia="en-US"/>
              </w:rPr>
            </w:pPr>
            <w:r>
              <w:rPr>
                <w:rFonts w:eastAsiaTheme="minorHAnsi"/>
                <w:sz w:val="25"/>
                <w:szCs w:val="25"/>
                <w:lang w:eastAsia="en-US"/>
              </w:rPr>
              <w:t>1.16.</w:t>
            </w:r>
          </w:p>
        </w:tc>
        <w:tc>
          <w:tcPr>
            <w:tcW w:w="9498" w:type="dxa"/>
          </w:tcPr>
          <w:p w14:paraId="2804BF01" w14:textId="77777777" w:rsidR="009A7EC3" w:rsidRDefault="00000000">
            <w:pPr>
              <w:ind w:left="34" w:firstLine="709"/>
              <w:jc w:val="both"/>
              <w:rPr>
                <w:rFonts w:eastAsia="Calibri"/>
              </w:rPr>
            </w:pPr>
            <w:r>
              <w:rPr>
                <w:rFonts w:eastAsia="Calibri"/>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14:paraId="592061ED" w14:textId="77777777" w:rsidR="009A7EC3" w:rsidRDefault="009A7EC3">
            <w:pPr>
              <w:jc w:val="both"/>
              <w:outlineLvl w:val="0"/>
              <w:rPr>
                <w:rFonts w:eastAsiaTheme="minorHAnsi"/>
                <w:sz w:val="25"/>
                <w:szCs w:val="25"/>
                <w:lang w:eastAsia="en-US"/>
              </w:rPr>
            </w:pPr>
          </w:p>
        </w:tc>
      </w:tr>
      <w:tr w:rsidR="009A7EC3" w14:paraId="7BC26A9A" w14:textId="77777777">
        <w:tc>
          <w:tcPr>
            <w:tcW w:w="675" w:type="dxa"/>
          </w:tcPr>
          <w:p w14:paraId="6E9ECC8F" w14:textId="77777777" w:rsidR="009A7EC3" w:rsidRDefault="00000000">
            <w:pPr>
              <w:jc w:val="both"/>
              <w:outlineLvl w:val="0"/>
              <w:rPr>
                <w:rFonts w:eastAsiaTheme="minorHAnsi"/>
                <w:sz w:val="25"/>
                <w:szCs w:val="25"/>
                <w:lang w:eastAsia="en-US"/>
              </w:rPr>
            </w:pPr>
            <w:r>
              <w:rPr>
                <w:rFonts w:eastAsiaTheme="minorHAnsi"/>
                <w:sz w:val="25"/>
                <w:szCs w:val="25"/>
                <w:lang w:eastAsia="en-US"/>
              </w:rPr>
              <w:t>1.17.</w:t>
            </w:r>
          </w:p>
        </w:tc>
        <w:tc>
          <w:tcPr>
            <w:tcW w:w="9498" w:type="dxa"/>
          </w:tcPr>
          <w:p w14:paraId="5D1A782B" w14:textId="77777777" w:rsidR="009A7EC3" w:rsidRDefault="00000000">
            <w:pPr>
              <w:ind w:left="34" w:firstLine="709"/>
              <w:jc w:val="both"/>
              <w:rPr>
                <w:rFonts w:eastAsia="Calibri"/>
              </w:rPr>
            </w:pPr>
            <w:r>
              <w:rPr>
                <w:rFonts w:eastAsia="Calibri"/>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4394" w:type="dxa"/>
          </w:tcPr>
          <w:p w14:paraId="5B80EAF4" w14:textId="77777777" w:rsidR="009A7EC3" w:rsidRDefault="009A7EC3">
            <w:pPr>
              <w:jc w:val="both"/>
              <w:outlineLvl w:val="0"/>
              <w:rPr>
                <w:rFonts w:eastAsiaTheme="minorHAnsi"/>
                <w:sz w:val="25"/>
                <w:szCs w:val="25"/>
                <w:lang w:eastAsia="en-US"/>
              </w:rPr>
            </w:pPr>
          </w:p>
        </w:tc>
      </w:tr>
      <w:tr w:rsidR="009A7EC3" w14:paraId="01289DA8" w14:textId="77777777">
        <w:tc>
          <w:tcPr>
            <w:tcW w:w="675" w:type="dxa"/>
          </w:tcPr>
          <w:p w14:paraId="6C809F96" w14:textId="77777777" w:rsidR="009A7EC3" w:rsidRDefault="00000000">
            <w:pPr>
              <w:jc w:val="both"/>
              <w:outlineLvl w:val="0"/>
              <w:rPr>
                <w:rFonts w:eastAsiaTheme="minorHAnsi"/>
                <w:sz w:val="25"/>
                <w:szCs w:val="25"/>
                <w:lang w:eastAsia="en-US"/>
              </w:rPr>
            </w:pPr>
            <w:r>
              <w:rPr>
                <w:rFonts w:eastAsiaTheme="minorHAnsi"/>
                <w:sz w:val="25"/>
                <w:szCs w:val="25"/>
                <w:lang w:eastAsia="en-US"/>
              </w:rPr>
              <w:t>1.18.</w:t>
            </w:r>
          </w:p>
        </w:tc>
        <w:tc>
          <w:tcPr>
            <w:tcW w:w="9498" w:type="dxa"/>
          </w:tcPr>
          <w:p w14:paraId="1D773142" w14:textId="77777777" w:rsidR="009A7EC3" w:rsidRDefault="00000000">
            <w:pPr>
              <w:ind w:left="34" w:firstLine="709"/>
              <w:jc w:val="both"/>
              <w:rPr>
                <w:rFonts w:eastAsia="Calibri"/>
              </w:rPr>
            </w:pPr>
            <w:r>
              <w:rPr>
                <w:rFonts w:eastAsia="Calibri"/>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w:t>
            </w:r>
            <w:r>
              <w:rPr>
                <w:rFonts w:eastAsia="Calibri"/>
              </w:rPr>
              <w:lastRenderedPageBreak/>
              <w:t>в соответствии с которыми такой земельный участок образован, более чем на десять процентов;</w:t>
            </w:r>
          </w:p>
        </w:tc>
        <w:tc>
          <w:tcPr>
            <w:tcW w:w="4394" w:type="dxa"/>
          </w:tcPr>
          <w:p w14:paraId="00A97CE2" w14:textId="77777777" w:rsidR="009A7EC3" w:rsidRDefault="009A7EC3">
            <w:pPr>
              <w:jc w:val="both"/>
              <w:outlineLvl w:val="0"/>
              <w:rPr>
                <w:rFonts w:eastAsiaTheme="minorHAnsi"/>
                <w:sz w:val="25"/>
                <w:szCs w:val="25"/>
                <w:lang w:eastAsia="en-US"/>
              </w:rPr>
            </w:pPr>
          </w:p>
        </w:tc>
      </w:tr>
      <w:tr w:rsidR="009A7EC3" w14:paraId="68CA5DD0" w14:textId="77777777">
        <w:tc>
          <w:tcPr>
            <w:tcW w:w="675" w:type="dxa"/>
          </w:tcPr>
          <w:p w14:paraId="0E34E850" w14:textId="77777777" w:rsidR="009A7EC3" w:rsidRDefault="00000000">
            <w:pPr>
              <w:jc w:val="both"/>
              <w:outlineLvl w:val="0"/>
              <w:rPr>
                <w:rFonts w:eastAsiaTheme="minorHAnsi"/>
                <w:sz w:val="25"/>
                <w:szCs w:val="25"/>
                <w:lang w:eastAsia="en-US"/>
              </w:rPr>
            </w:pPr>
            <w:r>
              <w:rPr>
                <w:rFonts w:eastAsiaTheme="minorHAnsi"/>
                <w:sz w:val="25"/>
                <w:szCs w:val="25"/>
                <w:lang w:eastAsia="en-US"/>
              </w:rPr>
              <w:t>1.19</w:t>
            </w:r>
          </w:p>
        </w:tc>
        <w:tc>
          <w:tcPr>
            <w:tcW w:w="9498" w:type="dxa"/>
          </w:tcPr>
          <w:p w14:paraId="1EC0FF78" w14:textId="77777777" w:rsidR="009A7EC3" w:rsidRDefault="00000000">
            <w:pPr>
              <w:ind w:left="34" w:firstLine="709"/>
              <w:jc w:val="both"/>
              <w:rPr>
                <w:rFonts w:eastAsia="Calibri"/>
              </w:rPr>
            </w:pPr>
            <w:r>
              <w:rPr>
                <w:rFonts w:eastAsia="Calibri"/>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4394" w:type="dxa"/>
          </w:tcPr>
          <w:p w14:paraId="6D1564D6" w14:textId="77777777" w:rsidR="009A7EC3" w:rsidRDefault="009A7EC3">
            <w:pPr>
              <w:jc w:val="both"/>
              <w:outlineLvl w:val="0"/>
              <w:rPr>
                <w:rFonts w:eastAsiaTheme="minorHAnsi"/>
                <w:sz w:val="25"/>
                <w:szCs w:val="25"/>
                <w:lang w:eastAsia="en-US"/>
              </w:rPr>
            </w:pPr>
          </w:p>
        </w:tc>
      </w:tr>
      <w:tr w:rsidR="009A7EC3" w14:paraId="799D1808" w14:textId="77777777">
        <w:tc>
          <w:tcPr>
            <w:tcW w:w="675" w:type="dxa"/>
          </w:tcPr>
          <w:p w14:paraId="367DE4BB" w14:textId="77777777" w:rsidR="009A7EC3" w:rsidRDefault="00000000">
            <w:pPr>
              <w:jc w:val="both"/>
              <w:outlineLvl w:val="0"/>
              <w:rPr>
                <w:rFonts w:eastAsiaTheme="minorHAnsi"/>
                <w:sz w:val="25"/>
                <w:szCs w:val="25"/>
                <w:lang w:eastAsia="en-US"/>
              </w:rPr>
            </w:pPr>
            <w:r>
              <w:rPr>
                <w:rFonts w:eastAsiaTheme="minorHAnsi"/>
                <w:sz w:val="25"/>
                <w:szCs w:val="25"/>
                <w:lang w:eastAsia="en-US"/>
              </w:rPr>
              <w:t>1.20.</w:t>
            </w:r>
          </w:p>
        </w:tc>
        <w:tc>
          <w:tcPr>
            <w:tcW w:w="9498" w:type="dxa"/>
          </w:tcPr>
          <w:p w14:paraId="16BCB08E" w14:textId="77777777" w:rsidR="009A7EC3" w:rsidRDefault="00000000">
            <w:pPr>
              <w:widowControl w:val="0"/>
              <w:ind w:left="34" w:firstLine="709"/>
              <w:jc w:val="both"/>
            </w:pPr>
            <w:r>
              <w:t>заявителем не приложен к заявлению ни один из документов, предусмотренных подпунктами 5 - 9 Таблицы №2 настоящего регламента;</w:t>
            </w:r>
          </w:p>
        </w:tc>
        <w:tc>
          <w:tcPr>
            <w:tcW w:w="4394" w:type="dxa"/>
          </w:tcPr>
          <w:p w14:paraId="5FCDEA29" w14:textId="77777777" w:rsidR="009A7EC3" w:rsidRDefault="009A7EC3">
            <w:pPr>
              <w:jc w:val="both"/>
              <w:outlineLvl w:val="0"/>
              <w:rPr>
                <w:rFonts w:eastAsiaTheme="minorHAnsi"/>
                <w:sz w:val="25"/>
                <w:szCs w:val="25"/>
                <w:lang w:eastAsia="en-US"/>
              </w:rPr>
            </w:pPr>
          </w:p>
        </w:tc>
      </w:tr>
      <w:tr w:rsidR="009A7EC3" w14:paraId="25F999D5" w14:textId="77777777">
        <w:tc>
          <w:tcPr>
            <w:tcW w:w="675" w:type="dxa"/>
          </w:tcPr>
          <w:p w14:paraId="1AAFF5C0" w14:textId="77777777" w:rsidR="009A7EC3" w:rsidRDefault="00000000">
            <w:pPr>
              <w:jc w:val="both"/>
              <w:outlineLvl w:val="0"/>
              <w:rPr>
                <w:rFonts w:eastAsiaTheme="minorHAnsi"/>
                <w:sz w:val="25"/>
                <w:szCs w:val="25"/>
                <w:lang w:eastAsia="en-US"/>
              </w:rPr>
            </w:pPr>
            <w:r>
              <w:rPr>
                <w:rFonts w:eastAsiaTheme="minorHAnsi"/>
                <w:sz w:val="25"/>
                <w:szCs w:val="25"/>
                <w:lang w:eastAsia="en-US"/>
              </w:rPr>
              <w:t xml:space="preserve">1.21. </w:t>
            </w:r>
          </w:p>
        </w:tc>
        <w:tc>
          <w:tcPr>
            <w:tcW w:w="9498" w:type="dxa"/>
          </w:tcPr>
          <w:p w14:paraId="6B73908D" w14:textId="77777777" w:rsidR="009A7EC3" w:rsidRDefault="00000000">
            <w:pPr>
              <w:widowControl w:val="0"/>
              <w:ind w:left="34" w:firstLine="709"/>
              <w:jc w:val="both"/>
            </w:pPr>
            <w: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tc>
        <w:tc>
          <w:tcPr>
            <w:tcW w:w="4394" w:type="dxa"/>
          </w:tcPr>
          <w:p w14:paraId="4B7D6E34" w14:textId="77777777" w:rsidR="009A7EC3" w:rsidRDefault="009A7EC3">
            <w:pPr>
              <w:jc w:val="both"/>
              <w:outlineLvl w:val="0"/>
              <w:rPr>
                <w:rFonts w:eastAsiaTheme="minorHAnsi"/>
                <w:sz w:val="25"/>
                <w:szCs w:val="25"/>
                <w:lang w:eastAsia="en-US"/>
              </w:rPr>
            </w:pPr>
          </w:p>
        </w:tc>
      </w:tr>
    </w:tbl>
    <w:p w14:paraId="738F4B28" w14:textId="77777777" w:rsidR="009A7EC3" w:rsidRDefault="009A7EC3">
      <w:pPr>
        <w:ind w:firstLine="709"/>
        <w:jc w:val="both"/>
        <w:outlineLvl w:val="0"/>
        <w:rPr>
          <w:rFonts w:eastAsiaTheme="minorHAnsi"/>
          <w:sz w:val="25"/>
          <w:szCs w:val="25"/>
          <w:lang w:eastAsia="en-US"/>
        </w:rPr>
      </w:pPr>
    </w:p>
    <w:p w14:paraId="5B432202" w14:textId="77777777" w:rsidR="009A7EC3" w:rsidRDefault="009A7EC3">
      <w:pPr>
        <w:ind w:firstLine="709"/>
        <w:jc w:val="both"/>
        <w:outlineLvl w:val="0"/>
        <w:rPr>
          <w:rFonts w:eastAsiaTheme="minorHAnsi"/>
          <w:sz w:val="25"/>
          <w:szCs w:val="25"/>
          <w:lang w:eastAsia="en-US"/>
        </w:rPr>
        <w:sectPr w:rsidR="009A7EC3">
          <w:pgSz w:w="16838" w:h="11906" w:orient="landscape"/>
          <w:pgMar w:top="1134" w:right="1134" w:bottom="567" w:left="1134" w:header="709" w:footer="709" w:gutter="0"/>
          <w:cols w:space="708"/>
          <w:titlePg/>
          <w:docGrid w:linePitch="360"/>
        </w:sectPr>
      </w:pPr>
    </w:p>
    <w:p w14:paraId="397C96E5" w14:textId="77777777" w:rsidR="009A7EC3" w:rsidRDefault="00000000">
      <w:pPr>
        <w:numPr>
          <w:ilvl w:val="0"/>
          <w:numId w:val="2"/>
        </w:numPr>
        <w:spacing w:after="200" w:line="276" w:lineRule="auto"/>
        <w:jc w:val="center"/>
        <w:outlineLvl w:val="0"/>
        <w:rPr>
          <w:rFonts w:eastAsiaTheme="minorHAnsi"/>
          <w:b/>
          <w:sz w:val="25"/>
          <w:szCs w:val="25"/>
          <w:lang w:eastAsia="en-US"/>
        </w:rPr>
      </w:pPr>
      <w:r>
        <w:rPr>
          <w:rFonts w:eastAsiaTheme="minorHAnsi"/>
          <w:b/>
          <w:sz w:val="25"/>
          <w:szCs w:val="25"/>
          <w:lang w:eastAsia="en-US"/>
        </w:rPr>
        <w:lastRenderedPageBreak/>
        <w:t xml:space="preserve">Формы заявления и документов, необходимых для предоставления </w:t>
      </w:r>
      <w:r>
        <w:rPr>
          <w:b/>
          <w:sz w:val="25"/>
          <w:szCs w:val="25"/>
        </w:rPr>
        <w:t>муниципальной</w:t>
      </w:r>
      <w:r>
        <w:rPr>
          <w:rFonts w:eastAsiaTheme="minorHAnsi"/>
          <w:b/>
          <w:sz w:val="25"/>
          <w:szCs w:val="25"/>
          <w:lang w:eastAsia="en-US"/>
        </w:rPr>
        <w:t xml:space="preserve"> услуги</w:t>
      </w:r>
    </w:p>
    <w:p w14:paraId="7BB5A5CE" w14:textId="77777777" w:rsidR="009A7EC3" w:rsidRDefault="009A7EC3">
      <w:pPr>
        <w:pStyle w:val="ConsPlusNormal"/>
        <w:ind w:firstLine="567"/>
        <w:jc w:val="both"/>
        <w:rPr>
          <w:rFonts w:ascii="Times New Roman" w:hAnsi="Times New Roman" w:cs="Times New Roman"/>
          <w:sz w:val="25"/>
          <w:szCs w:val="25"/>
        </w:rPr>
      </w:pPr>
    </w:p>
    <w:p w14:paraId="02A6CF25" w14:textId="77777777" w:rsidR="009A7EC3" w:rsidRDefault="00000000">
      <w:pPr>
        <w:pStyle w:val="ConsPlusNormal"/>
        <w:jc w:val="right"/>
        <w:outlineLvl w:val="1"/>
        <w:rPr>
          <w:rFonts w:ascii="Times New Roman" w:hAnsi="Times New Roman" w:cs="Times New Roman"/>
          <w:sz w:val="25"/>
          <w:szCs w:val="25"/>
        </w:rPr>
      </w:pPr>
      <w:r>
        <w:rPr>
          <w:rFonts w:ascii="Times New Roman" w:hAnsi="Times New Roman" w:cs="Times New Roman"/>
          <w:sz w:val="25"/>
          <w:szCs w:val="25"/>
        </w:rPr>
        <w:t>Образец № 1</w:t>
      </w:r>
    </w:p>
    <w:p w14:paraId="546562EE" w14:textId="77777777" w:rsidR="009A7EC3" w:rsidRDefault="009A7EC3">
      <w:pPr>
        <w:pStyle w:val="ConsPlusNormal"/>
        <w:jc w:val="right"/>
        <w:rPr>
          <w:rFonts w:ascii="Times New Roman" w:hAnsi="Times New Roman" w:cs="Times New Roman"/>
          <w:sz w:val="25"/>
          <w:szCs w:val="25"/>
        </w:rPr>
      </w:pPr>
    </w:p>
    <w:p w14:paraId="50912FE9" w14:textId="77777777" w:rsidR="009A7EC3" w:rsidRDefault="00000000">
      <w:pPr>
        <w:pStyle w:val="ConsPlusNonformat"/>
        <w:rPr>
          <w:rFonts w:ascii="Times New Roman" w:hAnsi="Times New Roman" w:cs="Times New Roman"/>
          <w:sz w:val="25"/>
          <w:szCs w:val="25"/>
        </w:rPr>
      </w:pPr>
      <w:bookmarkStart w:id="2" w:name="P612"/>
      <w:bookmarkEnd w:id="2"/>
      <w:r>
        <w:rPr>
          <w:rFonts w:ascii="Times New Roman" w:hAnsi="Times New Roman" w:cs="Times New Roman"/>
          <w:sz w:val="25"/>
          <w:szCs w:val="25"/>
        </w:rPr>
        <w:t>Бланк заявления</w:t>
      </w:r>
    </w:p>
    <w:p w14:paraId="6CE7DA41" w14:textId="77777777" w:rsidR="009A7EC3" w:rsidRDefault="009A7EC3">
      <w:pPr>
        <w:pStyle w:val="ConsPlusNonformat"/>
        <w:jc w:val="both"/>
        <w:rPr>
          <w:rFonts w:ascii="Times New Roman" w:hAnsi="Times New Roman" w:cs="Times New Roman"/>
          <w:sz w:val="24"/>
          <w:szCs w:val="24"/>
        </w:rPr>
      </w:pPr>
    </w:p>
    <w:p w14:paraId="15ACDCF0" w14:textId="77777777" w:rsidR="009A7EC3" w:rsidRDefault="00000000">
      <w:pPr>
        <w:widowControl w:val="0"/>
        <w:jc w:val="right"/>
        <w:rPr>
          <w:rFonts w:eastAsiaTheme="minorEastAsia"/>
        </w:rPr>
      </w:pPr>
      <w:r>
        <w:rPr>
          <w:rFonts w:eastAsiaTheme="minorEastAsia"/>
        </w:rPr>
        <w:t xml:space="preserve">В администрацию МО «______________» </w:t>
      </w:r>
    </w:p>
    <w:p w14:paraId="23A49744" w14:textId="77777777" w:rsidR="009A7EC3" w:rsidRDefault="00000000">
      <w:pPr>
        <w:widowControl w:val="0"/>
        <w:jc w:val="right"/>
        <w:rPr>
          <w:rFonts w:eastAsiaTheme="minorEastAsia"/>
        </w:rPr>
      </w:pPr>
      <w:r>
        <w:rPr>
          <w:rFonts w:eastAsiaTheme="minorEastAsia"/>
        </w:rPr>
        <w:t>Ленинградской области</w:t>
      </w:r>
    </w:p>
    <w:p w14:paraId="7C4BC864" w14:textId="77777777" w:rsidR="009A7EC3" w:rsidRDefault="00000000">
      <w:pPr>
        <w:widowControl w:val="0"/>
        <w:jc w:val="right"/>
        <w:rPr>
          <w:rFonts w:ascii="Courier New" w:eastAsiaTheme="minorEastAsia" w:hAnsi="Courier New" w:cs="Courier New"/>
          <w:sz w:val="20"/>
          <w:szCs w:val="20"/>
        </w:rPr>
      </w:pPr>
      <w:r>
        <w:rPr>
          <w:rFonts w:ascii="Courier New" w:eastAsiaTheme="minorEastAsia" w:hAnsi="Courier New" w:cs="Courier New"/>
          <w:sz w:val="20"/>
          <w:szCs w:val="20"/>
        </w:rPr>
        <w:t xml:space="preserve">_______________________                                               </w:t>
      </w:r>
    </w:p>
    <w:p w14:paraId="0253A97B" w14:textId="77777777" w:rsidR="009A7EC3" w:rsidRDefault="009A7EC3">
      <w:pPr>
        <w:widowControl w:val="0"/>
        <w:jc w:val="right"/>
        <w:rPr>
          <w:rFonts w:eastAsiaTheme="minorEastAsia"/>
        </w:rPr>
      </w:pPr>
    </w:p>
    <w:p w14:paraId="5E997E9E" w14:textId="77777777" w:rsidR="009A7EC3" w:rsidRDefault="00000000">
      <w:pPr>
        <w:widowControl w:val="0"/>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14:paraId="419B5050" w14:textId="77777777" w:rsidR="009A7EC3" w:rsidRDefault="009A7EC3">
      <w:pPr>
        <w:widowControl w:val="0"/>
        <w:jc w:val="right"/>
        <w:rPr>
          <w:rFonts w:eastAsiaTheme="minorEastAsia"/>
        </w:rPr>
      </w:pPr>
    </w:p>
    <w:p w14:paraId="7E64E087" w14:textId="77777777" w:rsidR="009A7EC3" w:rsidRDefault="00000000">
      <w:pPr>
        <w:widowControl w:val="0"/>
        <w:jc w:val="right"/>
        <w:rPr>
          <w:rFonts w:eastAsiaTheme="minorEastAsia"/>
        </w:rPr>
      </w:pPr>
      <w:r>
        <w:rPr>
          <w:rFonts w:eastAsiaTheme="minorEastAsia"/>
        </w:rPr>
        <w:t>___________________________</w:t>
      </w:r>
    </w:p>
    <w:p w14:paraId="7F06A894" w14:textId="77777777" w:rsidR="009A7EC3" w:rsidRDefault="009A7EC3">
      <w:pPr>
        <w:widowControl w:val="0"/>
        <w:jc w:val="right"/>
        <w:rPr>
          <w:rFonts w:eastAsiaTheme="minorEastAsia"/>
        </w:rPr>
      </w:pPr>
    </w:p>
    <w:p w14:paraId="3D7E3A9D" w14:textId="77777777" w:rsidR="009A7EC3" w:rsidRDefault="00000000">
      <w:pPr>
        <w:widowControl w:val="0"/>
        <w:jc w:val="right"/>
        <w:rPr>
          <w:rFonts w:eastAsiaTheme="minorEastAsia"/>
        </w:rPr>
      </w:pPr>
      <w:r>
        <w:rPr>
          <w:rFonts w:eastAsiaTheme="minorEastAsia"/>
        </w:rPr>
        <w:t>___________________________</w:t>
      </w:r>
    </w:p>
    <w:p w14:paraId="2E9B74D3" w14:textId="77777777" w:rsidR="009A7EC3" w:rsidRDefault="00000000">
      <w:pPr>
        <w:widowControl w:val="0"/>
        <w:jc w:val="right"/>
        <w:rPr>
          <w:rFonts w:eastAsiaTheme="minorEastAsia"/>
        </w:rPr>
      </w:pPr>
      <w:r>
        <w:rPr>
          <w:rFonts w:eastAsiaTheme="minorEastAsia"/>
        </w:rPr>
        <w:t xml:space="preserve">(Ф.И.О, место жительства, реквизиты документа, </w:t>
      </w:r>
    </w:p>
    <w:p w14:paraId="1CDD89B0" w14:textId="77777777" w:rsidR="009A7EC3" w:rsidRDefault="00000000">
      <w:pPr>
        <w:widowControl w:val="0"/>
        <w:jc w:val="right"/>
        <w:rPr>
          <w:rFonts w:eastAsiaTheme="minorEastAsia"/>
        </w:rPr>
      </w:pPr>
      <w:r>
        <w:rPr>
          <w:rFonts w:eastAsiaTheme="minorEastAsia"/>
        </w:rPr>
        <w:t>удостоверяющего личность заявителя, телефон,</w:t>
      </w:r>
    </w:p>
    <w:p w14:paraId="79F7DFE7" w14:textId="77777777" w:rsidR="009A7EC3" w:rsidRDefault="00000000">
      <w:pPr>
        <w:widowControl w:val="0"/>
        <w:jc w:val="right"/>
        <w:rPr>
          <w:rFonts w:eastAsiaTheme="minorEastAsia"/>
        </w:rPr>
      </w:pPr>
      <w:r>
        <w:rPr>
          <w:rFonts w:eastAsiaTheme="minorEastAsia"/>
        </w:rPr>
        <w:t xml:space="preserve"> почтовый адрес, адрес электронной почты)</w:t>
      </w:r>
    </w:p>
    <w:p w14:paraId="35559F40" w14:textId="77777777" w:rsidR="009A7EC3" w:rsidRDefault="009A7EC3">
      <w:pPr>
        <w:rPr>
          <w:rFonts w:ascii="Courier New" w:eastAsiaTheme="minorEastAsia" w:hAnsi="Courier New" w:cs="Courier New"/>
          <w:sz w:val="20"/>
          <w:szCs w:val="20"/>
        </w:rPr>
      </w:pPr>
    </w:p>
    <w:p w14:paraId="30CB1751" w14:textId="77777777" w:rsidR="009A7EC3" w:rsidRDefault="009A7EC3">
      <w:pPr>
        <w:jc w:val="center"/>
        <w:rPr>
          <w:rFonts w:eastAsiaTheme="minorEastAsia"/>
        </w:rPr>
      </w:pPr>
    </w:p>
    <w:p w14:paraId="7A4A59AF" w14:textId="77777777" w:rsidR="009A7EC3" w:rsidRDefault="00000000">
      <w:pPr>
        <w:jc w:val="center"/>
        <w:rPr>
          <w:rFonts w:eastAsiaTheme="minorEastAsia"/>
          <w:b/>
        </w:rPr>
      </w:pPr>
      <w:r>
        <w:rPr>
          <w:rFonts w:eastAsiaTheme="minorEastAsia"/>
          <w:b/>
        </w:rPr>
        <w:t>ЗАЯВЛЕНИЕ</w:t>
      </w:r>
    </w:p>
    <w:p w14:paraId="115F97EC" w14:textId="77777777" w:rsidR="009A7EC3" w:rsidRDefault="00000000">
      <w:pPr>
        <w:widowControl w:val="0"/>
        <w:jc w:val="center"/>
        <w:rPr>
          <w:rFonts w:ascii="ArialMT" w:eastAsiaTheme="minorEastAsia" w:hAnsi="ArialMT" w:cs="ArialMT"/>
        </w:rPr>
      </w:pPr>
      <w:r>
        <w:rPr>
          <w:rFonts w:eastAsiaTheme="minorEastAsia"/>
        </w:rPr>
        <w:t>о предоставлении земельного участка, на котором расположен жилой дом</w:t>
      </w:r>
    </w:p>
    <w:p w14:paraId="1B53EA44" w14:textId="77777777" w:rsidR="009A7EC3" w:rsidRDefault="009A7EC3">
      <w:pPr>
        <w:widowControl w:val="0"/>
        <w:rPr>
          <w:rFonts w:ascii="ArialMT" w:eastAsiaTheme="minorEastAsia" w:hAnsi="ArialMT" w:cs="ArialMT"/>
        </w:rPr>
      </w:pPr>
    </w:p>
    <w:p w14:paraId="7D4EE8A6" w14:textId="77777777" w:rsidR="009A7EC3" w:rsidRDefault="00000000">
      <w:pPr>
        <w:widowControl w:val="0"/>
        <w:jc w:val="both"/>
        <w:rPr>
          <w:rFonts w:eastAsiaTheme="minorHAnsi"/>
          <w:lang w:eastAsia="en-US"/>
        </w:rPr>
      </w:pPr>
      <w:r>
        <w:rPr>
          <w:rFonts w:ascii="ArialMT" w:eastAsiaTheme="minorEastAsia" w:hAnsi="ArialMT" w:cs="ArialMT"/>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 ________________________________________________________________,</w:t>
      </w:r>
      <w:r>
        <w:rPr>
          <w:rFonts w:eastAsiaTheme="minorHAnsi"/>
          <w:lang w:eastAsia="en-US"/>
        </w:rPr>
        <w:t xml:space="preserve"> </w:t>
      </w:r>
    </w:p>
    <w:p w14:paraId="5740201D" w14:textId="77777777" w:rsidR="009A7EC3" w:rsidRDefault="00000000">
      <w:pPr>
        <w:widowControl w:val="0"/>
        <w:jc w:val="center"/>
        <w:rPr>
          <w:rFonts w:ascii="ArialMT" w:eastAsiaTheme="minorEastAsia" w:hAnsi="ArialMT" w:cs="ArialMT"/>
        </w:rPr>
      </w:pPr>
      <w:r>
        <w:rPr>
          <w:rFonts w:ascii="ArialMT" w:eastAsiaTheme="minorEastAsia" w:hAnsi="ArialMT" w:cs="ArialMT"/>
        </w:rPr>
        <w:t xml:space="preserve">       (кадастровый номер испрашиваемого земельного участка, адрес местоположения)</w:t>
      </w:r>
    </w:p>
    <w:p w14:paraId="521CE375" w14:textId="77777777" w:rsidR="009A7EC3" w:rsidRDefault="00000000">
      <w:pPr>
        <w:jc w:val="both"/>
        <w:rPr>
          <w:rFonts w:ascii="ArialMT" w:eastAsiaTheme="minorEastAsia" w:hAnsi="ArialMT" w:cs="ArialMT"/>
        </w:rPr>
      </w:pPr>
      <w:r>
        <w:rPr>
          <w:rFonts w:ascii="ArialMT" w:eastAsiaTheme="minorEastAsia" w:hAnsi="ArialMT" w:cs="ArialMT"/>
        </w:rPr>
        <w:t>на котором расположен жилой дом, возведенный до 14 мая 1998 года.</w:t>
      </w:r>
    </w:p>
    <w:p w14:paraId="394EE110" w14:textId="77777777" w:rsidR="009A7EC3" w:rsidRDefault="00000000">
      <w:pPr>
        <w:widowControl w:val="0"/>
        <w:jc w:val="both"/>
        <w:rPr>
          <w:rFonts w:ascii="ArialMT" w:eastAsiaTheme="minorEastAsia" w:hAnsi="ArialMT" w:cs="ArialMT"/>
        </w:rPr>
      </w:pPr>
      <w:r>
        <w:rPr>
          <w:rFonts w:ascii="ArialMT" w:eastAsiaTheme="minorEastAsia" w:hAnsi="ArialMT" w:cs="ArialMT"/>
        </w:rPr>
        <w:t>в целях ________________________________________________________________.</w:t>
      </w:r>
    </w:p>
    <w:p w14:paraId="221CE952" w14:textId="77777777" w:rsidR="009A7EC3" w:rsidRDefault="00000000">
      <w:pPr>
        <w:widowControl w:val="0"/>
        <w:jc w:val="center"/>
        <w:rPr>
          <w:rFonts w:ascii="ArialMT" w:eastAsiaTheme="minorEastAsia" w:hAnsi="ArialMT" w:cs="ArialMT"/>
        </w:rPr>
      </w:pPr>
      <w:r>
        <w:rPr>
          <w:rFonts w:ascii="ArialMT" w:eastAsiaTheme="minorEastAsia" w:hAnsi="ArialMT" w:cs="ArialMT"/>
        </w:rPr>
        <w:t>(цель использования земельного участка)</w:t>
      </w:r>
    </w:p>
    <w:p w14:paraId="4A2FC5B5" w14:textId="77777777" w:rsidR="009A7EC3" w:rsidRDefault="00000000">
      <w:pPr>
        <w:widowControl w:val="0"/>
        <w:jc w:val="both"/>
        <w:rPr>
          <w:rFonts w:ascii="ArialMT" w:eastAsiaTheme="minorEastAsia" w:hAnsi="ArialMT" w:cs="ArialMT"/>
        </w:rPr>
      </w:pPr>
      <w:r>
        <w:rPr>
          <w:rFonts w:ascii="ArialMT" w:eastAsiaTheme="minorEastAsia" w:hAnsi="ArialMT" w:cs="ArialMT"/>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14:paraId="25C07F35" w14:textId="77777777" w:rsidR="009A7EC3" w:rsidRDefault="00000000">
      <w:pPr>
        <w:widowControl w:val="0"/>
        <w:jc w:val="both"/>
        <w:rPr>
          <w:rFonts w:ascii="ArialMT" w:eastAsiaTheme="minorEastAsia" w:hAnsi="ArialMT" w:cs="ArialMT"/>
        </w:rPr>
      </w:pPr>
      <w:r>
        <w:rPr>
          <w:rFonts w:ascii="ArialMT" w:eastAsiaTheme="minorEastAsia" w:hAnsi="ArialMT" w:cs="ArialMT"/>
        </w:rPr>
        <w:t> </w:t>
      </w:r>
    </w:p>
    <w:p w14:paraId="64DCCE8C" w14:textId="77777777" w:rsidR="009A7EC3" w:rsidRDefault="00000000">
      <w:pPr>
        <w:widowControl w:val="0"/>
        <w:jc w:val="both"/>
        <w:rPr>
          <w:rFonts w:ascii="ArialMT" w:eastAsiaTheme="minorEastAsia" w:hAnsi="ArialMT" w:cs="ArialMT"/>
        </w:rPr>
      </w:pPr>
      <w:r>
        <w:rPr>
          <w:rFonts w:ascii="ArialMT" w:eastAsiaTheme="minorEastAsia" w:hAnsi="ArialMT" w:cs="ArialMT"/>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14:paraId="05ECB6D7" w14:textId="77777777" w:rsidR="009A7EC3" w:rsidRDefault="00000000">
      <w:pPr>
        <w:widowControl w:val="0"/>
        <w:jc w:val="both"/>
        <w:rPr>
          <w:rFonts w:ascii="ArialMT" w:eastAsiaTheme="minorEastAsia" w:hAnsi="ArialMT" w:cs="ArialMT"/>
        </w:rPr>
      </w:pPr>
      <w:r>
        <w:rPr>
          <w:rFonts w:ascii="ArialMT" w:eastAsiaTheme="minorEastAsia" w:hAnsi="ArialMT" w:cs="ArialMT"/>
        </w:rPr>
        <w:t>_______________________________________________________________________</w:t>
      </w:r>
    </w:p>
    <w:p w14:paraId="652F11BF" w14:textId="77777777" w:rsidR="009A7EC3" w:rsidRDefault="00000000">
      <w:pPr>
        <w:widowControl w:val="0"/>
        <w:jc w:val="both"/>
        <w:rPr>
          <w:rFonts w:ascii="ArialMT" w:eastAsiaTheme="minorEastAsia" w:hAnsi="ArialMT" w:cs="ArialMT"/>
        </w:rPr>
      </w:pPr>
      <w:r>
        <w:rPr>
          <w:rFonts w:ascii="ArialMT" w:eastAsiaTheme="minorEastAsia" w:hAnsi="ArialMT" w:cs="ArialMT"/>
        </w:rPr>
        <w:t xml:space="preserve"> Реквизиты решения о предварительном согласовании предоставления земельного </w:t>
      </w:r>
      <w:r>
        <w:rPr>
          <w:rFonts w:ascii="ArialMT" w:eastAsiaTheme="minorEastAsia" w:hAnsi="ArialMT" w:cs="ArialMT"/>
        </w:rPr>
        <w:lastRenderedPageBreak/>
        <w:t>участка в случае, если испрашиваемый земельный участок образовывался или его границы уточнялись на основании данного решения: _____________________________</w:t>
      </w:r>
    </w:p>
    <w:p w14:paraId="59C8BCB4" w14:textId="77777777" w:rsidR="009A7EC3" w:rsidRDefault="00000000">
      <w:pPr>
        <w:widowControl w:val="0"/>
        <w:jc w:val="both"/>
        <w:rPr>
          <w:rFonts w:ascii="ArialMT" w:eastAsiaTheme="minorEastAsia" w:hAnsi="ArialMT" w:cs="ArialMT"/>
        </w:rPr>
      </w:pPr>
      <w:r>
        <w:rPr>
          <w:rFonts w:ascii="ArialMT" w:eastAsiaTheme="minorEastAsia" w:hAnsi="ArialMT" w:cs="ArialMT"/>
        </w:rPr>
        <w:t>____________________________________________________________________________ На земельном участке имеется объект недвижимости:</w:t>
      </w:r>
    </w:p>
    <w:p w14:paraId="04FC29F3" w14:textId="77777777" w:rsidR="009A7EC3" w:rsidRDefault="00000000">
      <w:pPr>
        <w:widowControl w:val="0"/>
        <w:jc w:val="both"/>
        <w:rPr>
          <w:rFonts w:ascii="ArialMT" w:eastAsiaTheme="minorEastAsia" w:hAnsi="ArialMT" w:cs="ArialMT"/>
        </w:rPr>
      </w:pPr>
      <w:r>
        <w:rPr>
          <w:rFonts w:ascii="ArialMT" w:eastAsiaTheme="minorEastAsia" w:hAnsi="ArialMT" w:cs="ArialMT"/>
        </w:rPr>
        <w:t>Наименование объекта, кадастровый номер объекта_____________________________</w:t>
      </w:r>
    </w:p>
    <w:p w14:paraId="58E1F99C" w14:textId="77777777" w:rsidR="009A7EC3" w:rsidRDefault="00000000">
      <w:pPr>
        <w:widowControl w:val="0"/>
        <w:jc w:val="both"/>
        <w:rPr>
          <w:rFonts w:ascii="ArialMT" w:eastAsiaTheme="minorEastAsia" w:hAnsi="ArialMT" w:cs="ArialMT"/>
        </w:rPr>
      </w:pPr>
      <w:r>
        <w:rPr>
          <w:rFonts w:ascii="ArialMT" w:eastAsiaTheme="minorEastAsia" w:hAnsi="ArialMT" w:cs="ArialMT"/>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14:paraId="7031C78F" w14:textId="77777777" w:rsidR="009A7EC3" w:rsidRDefault="009A7EC3">
      <w:pPr>
        <w:widowControl w:val="0"/>
        <w:jc w:val="both"/>
        <w:rPr>
          <w:rFonts w:ascii="ArialMT" w:eastAsiaTheme="minorEastAsia" w:hAnsi="ArialMT" w:cs="ArialMT"/>
        </w:rPr>
      </w:pPr>
    </w:p>
    <w:p w14:paraId="40C1BCC0" w14:textId="77777777" w:rsidR="009A7EC3" w:rsidRDefault="00000000">
      <w:pPr>
        <w:widowControl w:val="0"/>
        <w:jc w:val="both"/>
        <w:rPr>
          <w:rFonts w:ascii="ArialMT" w:eastAsiaTheme="minorEastAsia" w:hAnsi="ArialMT" w:cs="ArialMT"/>
        </w:rPr>
      </w:pPr>
      <w:r>
        <w:rPr>
          <w:rFonts w:ascii="ArialMT" w:eastAsiaTheme="minorEastAsia" w:hAnsi="ArialMT" w:cs="ArialMT"/>
        </w:rPr>
        <w:t xml:space="preserve">Настоящим подтверждаю, что жилой дом </w:t>
      </w:r>
      <w:r>
        <w:rPr>
          <w:rFonts w:eastAsiaTheme="minorEastAsia"/>
        </w:rPr>
        <w:t>возведен до 14 мая 1998 года.</w:t>
      </w:r>
    </w:p>
    <w:p w14:paraId="6372D8B5" w14:textId="77777777" w:rsidR="009A7EC3" w:rsidRDefault="009A7EC3">
      <w:pPr>
        <w:widowControl w:val="0"/>
        <w:jc w:val="both"/>
        <w:rPr>
          <w:rFonts w:eastAsiaTheme="minorEastAsia"/>
        </w:rPr>
      </w:pPr>
    </w:p>
    <w:p w14:paraId="47F0721E" w14:textId="77777777" w:rsidR="009A7EC3" w:rsidRDefault="009A7EC3">
      <w:pPr>
        <w:widowControl w:val="0"/>
        <w:jc w:val="both"/>
        <w:rPr>
          <w:rFonts w:eastAsiaTheme="minorEastAsia"/>
        </w:rPr>
      </w:pPr>
    </w:p>
    <w:p w14:paraId="6E56C4FC" w14:textId="77777777" w:rsidR="009A7EC3" w:rsidRDefault="00000000">
      <w:pPr>
        <w:widowControl w:val="0"/>
        <w:jc w:val="both"/>
        <w:rPr>
          <w:rFonts w:eastAsiaTheme="minorEastAsia"/>
          <w:u w:val="single"/>
        </w:rPr>
      </w:pPr>
      <w:r>
        <w:rPr>
          <w:rFonts w:eastAsiaTheme="minorEastAsia"/>
          <w:u w:val="single"/>
        </w:rPr>
        <w:t>Приложение к заявлению:</w:t>
      </w:r>
    </w:p>
    <w:p w14:paraId="11CFDA75" w14:textId="77777777" w:rsidR="009A7EC3" w:rsidRDefault="009A7EC3">
      <w:pPr>
        <w:pStyle w:val="ConsPlusNonformat"/>
        <w:jc w:val="both"/>
        <w:rPr>
          <w:rFonts w:ascii="Times New Roman" w:hAnsi="Times New Roman" w:cs="Times New Roman"/>
          <w:sz w:val="25"/>
          <w:szCs w:val="25"/>
        </w:rPr>
      </w:pPr>
    </w:p>
    <w:p w14:paraId="6DFC64FC" w14:textId="77777777" w:rsidR="009A7EC3" w:rsidRDefault="00000000">
      <w:pPr>
        <w:pStyle w:val="ConsPlusNonformat"/>
        <w:jc w:val="both"/>
        <w:rPr>
          <w:rFonts w:ascii="Times New Roman" w:hAnsi="Times New Roman" w:cs="Times New Roman"/>
          <w:sz w:val="25"/>
          <w:szCs w:val="25"/>
        </w:rPr>
      </w:pPr>
      <w:r>
        <w:rPr>
          <w:rFonts w:ascii="Times New Roman" w:hAnsi="Times New Roman" w:cs="Times New Roman"/>
          <w:sz w:val="25"/>
          <w:szCs w:val="25"/>
        </w:rPr>
        <w:t>Результат рассмотрения заявления прошу:</w:t>
      </w:r>
    </w:p>
    <w:p w14:paraId="06BB1761" w14:textId="77777777" w:rsidR="009A7EC3" w:rsidRDefault="009A7EC3">
      <w:pPr>
        <w:pStyle w:val="ConsPlusNonformat"/>
        <w:jc w:val="both"/>
        <w:rPr>
          <w:rFonts w:ascii="Times New Roman" w:hAnsi="Times New Roman" w:cs="Times New Roman"/>
          <w:sz w:val="25"/>
          <w:szCs w:val="25"/>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072"/>
      </w:tblGrid>
      <w:tr w:rsidR="009A7EC3" w14:paraId="23155E03" w14:textId="77777777">
        <w:tc>
          <w:tcPr>
            <w:tcW w:w="534" w:type="dxa"/>
            <w:tcBorders>
              <w:right w:val="single" w:sz="4" w:space="0" w:color="auto"/>
            </w:tcBorders>
          </w:tcPr>
          <w:p w14:paraId="527C9338" w14:textId="77777777" w:rsidR="009A7EC3" w:rsidRDefault="009A7EC3">
            <w:pPr>
              <w:pStyle w:val="ConsPlusNonformat"/>
              <w:jc w:val="both"/>
              <w:rPr>
                <w:rFonts w:ascii="Times New Roman" w:hAnsi="Times New Roman" w:cs="Times New Roman"/>
                <w:sz w:val="25"/>
                <w:szCs w:val="25"/>
              </w:rPr>
            </w:pPr>
          </w:p>
          <w:p w14:paraId="1028A0EA" w14:textId="77777777" w:rsidR="009A7EC3" w:rsidRDefault="009A7EC3">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01B1F51F" w14:textId="77777777" w:rsidR="009A7EC3" w:rsidRDefault="00000000">
            <w:pPr>
              <w:pStyle w:val="ConsPlusNonformat"/>
              <w:jc w:val="both"/>
              <w:rPr>
                <w:rFonts w:ascii="Times New Roman" w:hAnsi="Times New Roman" w:cs="Times New Roman"/>
                <w:sz w:val="25"/>
                <w:szCs w:val="25"/>
              </w:rPr>
            </w:pPr>
            <w:r>
              <w:rPr>
                <w:rFonts w:ascii="Times New Roman" w:hAnsi="Times New Roman" w:cs="Times New Roman"/>
                <w:sz w:val="25"/>
                <w:szCs w:val="25"/>
              </w:rPr>
              <w:t>выдать на руки в администрации__________________________________________</w:t>
            </w:r>
          </w:p>
        </w:tc>
      </w:tr>
      <w:tr w:rsidR="009A7EC3" w14:paraId="623E8D77" w14:textId="77777777">
        <w:tc>
          <w:tcPr>
            <w:tcW w:w="534" w:type="dxa"/>
            <w:vMerge w:val="restart"/>
            <w:tcBorders>
              <w:right w:val="single" w:sz="4" w:space="0" w:color="auto"/>
            </w:tcBorders>
          </w:tcPr>
          <w:p w14:paraId="05C451F7" w14:textId="77777777" w:rsidR="009A7EC3" w:rsidRDefault="009A7EC3">
            <w:pPr>
              <w:pStyle w:val="ConsPlusNonformat"/>
              <w:jc w:val="both"/>
              <w:rPr>
                <w:rFonts w:ascii="Times New Roman" w:hAnsi="Times New Roman" w:cs="Times New Roman"/>
                <w:sz w:val="25"/>
                <w:szCs w:val="25"/>
              </w:rPr>
            </w:pPr>
          </w:p>
          <w:p w14:paraId="5789360A" w14:textId="77777777" w:rsidR="009A7EC3" w:rsidRDefault="009A7EC3">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45EAF825" w14:textId="77777777" w:rsidR="009A7EC3" w:rsidRDefault="00000000">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выдать на руки в МФЦ (указать </w:t>
            </w:r>
            <w:proofErr w:type="gramStart"/>
            <w:r>
              <w:rPr>
                <w:rFonts w:ascii="Times New Roman" w:hAnsi="Times New Roman" w:cs="Times New Roman"/>
                <w:sz w:val="25"/>
                <w:szCs w:val="25"/>
              </w:rPr>
              <w:t>адрес)_</w:t>
            </w:r>
            <w:proofErr w:type="gramEnd"/>
            <w:r>
              <w:rPr>
                <w:rFonts w:ascii="Times New Roman" w:hAnsi="Times New Roman" w:cs="Times New Roman"/>
                <w:sz w:val="25"/>
                <w:szCs w:val="25"/>
              </w:rPr>
              <w:t>____________________________________</w:t>
            </w:r>
          </w:p>
        </w:tc>
      </w:tr>
      <w:tr w:rsidR="009A7EC3" w14:paraId="7E0199CD" w14:textId="77777777">
        <w:trPr>
          <w:trHeight w:val="286"/>
        </w:trPr>
        <w:tc>
          <w:tcPr>
            <w:tcW w:w="534" w:type="dxa"/>
            <w:vMerge/>
            <w:tcBorders>
              <w:right w:val="single" w:sz="4" w:space="0" w:color="auto"/>
            </w:tcBorders>
          </w:tcPr>
          <w:p w14:paraId="14C5E8E6" w14:textId="77777777" w:rsidR="009A7EC3" w:rsidRDefault="009A7EC3">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07846ACB" w14:textId="77777777" w:rsidR="009A7EC3" w:rsidRDefault="009A7EC3">
            <w:pPr>
              <w:pStyle w:val="ConsPlusNonformat"/>
              <w:rPr>
                <w:rFonts w:ascii="Times New Roman" w:hAnsi="Times New Roman" w:cs="Times New Roman"/>
                <w:sz w:val="25"/>
                <w:szCs w:val="25"/>
              </w:rPr>
            </w:pPr>
          </w:p>
        </w:tc>
      </w:tr>
      <w:tr w:rsidR="009A7EC3" w14:paraId="48C2833D" w14:textId="77777777">
        <w:trPr>
          <w:trHeight w:val="461"/>
        </w:trPr>
        <w:tc>
          <w:tcPr>
            <w:tcW w:w="534" w:type="dxa"/>
            <w:tcBorders>
              <w:right w:val="single" w:sz="4" w:space="0" w:color="auto"/>
            </w:tcBorders>
          </w:tcPr>
          <w:p w14:paraId="1E76462F" w14:textId="77777777" w:rsidR="009A7EC3" w:rsidRDefault="009A7EC3">
            <w:pPr>
              <w:pStyle w:val="ConsPlusNonformat"/>
              <w:jc w:val="both"/>
              <w:rPr>
                <w:rFonts w:ascii="Times New Roman" w:hAnsi="Times New Roman" w:cs="Times New Roman"/>
                <w:b/>
                <w:sz w:val="25"/>
                <w:szCs w:val="25"/>
              </w:rPr>
            </w:pPr>
          </w:p>
          <w:p w14:paraId="3A6F4487" w14:textId="77777777" w:rsidR="009A7EC3" w:rsidRDefault="009A7EC3">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59A4C582" w14:textId="77777777" w:rsidR="009A7EC3" w:rsidRDefault="00000000">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направить в электронной форме в личный кабинет на ПГУ ЛО/ЕПГУ </w:t>
            </w:r>
          </w:p>
          <w:p w14:paraId="2139FD98" w14:textId="77777777" w:rsidR="009A7EC3" w:rsidRDefault="00000000">
            <w:pPr>
              <w:pStyle w:val="ConsPlusNonformat"/>
              <w:jc w:val="both"/>
              <w:rPr>
                <w:rFonts w:ascii="Times New Roman" w:hAnsi="Times New Roman" w:cs="Times New Roman"/>
                <w:sz w:val="25"/>
                <w:szCs w:val="25"/>
              </w:rPr>
            </w:pPr>
            <w:r>
              <w:rPr>
                <w:rFonts w:ascii="Times New Roman" w:hAnsi="Times New Roman" w:cs="Times New Roman"/>
                <w:sz w:val="25"/>
                <w:szCs w:val="25"/>
              </w:rPr>
              <w:t>(при технической реализации)</w:t>
            </w:r>
          </w:p>
        </w:tc>
      </w:tr>
      <w:tr w:rsidR="009A7EC3" w14:paraId="7FB10067" w14:textId="77777777">
        <w:trPr>
          <w:trHeight w:val="461"/>
        </w:trPr>
        <w:tc>
          <w:tcPr>
            <w:tcW w:w="534" w:type="dxa"/>
            <w:tcBorders>
              <w:right w:val="single" w:sz="4" w:space="0" w:color="auto"/>
            </w:tcBorders>
          </w:tcPr>
          <w:p w14:paraId="69319EE3" w14:textId="77777777" w:rsidR="009A7EC3" w:rsidRDefault="009A7EC3">
            <w:pPr>
              <w:pStyle w:val="ConsPlusNonformat"/>
              <w:jc w:val="both"/>
              <w:rPr>
                <w:rFonts w:ascii="Times New Roman" w:hAnsi="Times New Roman" w:cs="Times New Roman"/>
                <w:b/>
                <w:sz w:val="25"/>
                <w:szCs w:val="25"/>
              </w:rPr>
            </w:pPr>
          </w:p>
          <w:p w14:paraId="2FA9619A" w14:textId="77777777" w:rsidR="009A7EC3" w:rsidRDefault="009A7EC3">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10122372" w14:textId="77777777" w:rsidR="009A7EC3" w:rsidRDefault="00000000">
            <w:pPr>
              <w:pStyle w:val="ConsPlusNonformat"/>
              <w:rPr>
                <w:rFonts w:ascii="Times New Roman" w:hAnsi="Times New Roman" w:cs="Times New Roman"/>
                <w:sz w:val="25"/>
                <w:szCs w:val="25"/>
              </w:rPr>
            </w:pPr>
            <w:r>
              <w:rPr>
                <w:rFonts w:ascii="Times New Roman" w:hAnsi="Times New Roman" w:cs="Times New Roman"/>
                <w:sz w:val="25"/>
                <w:szCs w:val="25"/>
              </w:rPr>
              <w:t>направить по почте (указать адрес) _______________________________________</w:t>
            </w:r>
          </w:p>
          <w:p w14:paraId="22E67F5E" w14:textId="77777777" w:rsidR="009A7EC3" w:rsidRDefault="009A7EC3">
            <w:pPr>
              <w:pStyle w:val="ConsPlusNonformat"/>
              <w:rPr>
                <w:rFonts w:ascii="Times New Roman" w:hAnsi="Times New Roman" w:cs="Times New Roman"/>
              </w:rPr>
            </w:pPr>
          </w:p>
        </w:tc>
      </w:tr>
      <w:tr w:rsidR="009A7EC3" w14:paraId="2564CA85" w14:textId="77777777">
        <w:trPr>
          <w:trHeight w:val="461"/>
        </w:trPr>
        <w:tc>
          <w:tcPr>
            <w:tcW w:w="534" w:type="dxa"/>
            <w:tcBorders>
              <w:right w:val="single" w:sz="4" w:space="0" w:color="auto"/>
            </w:tcBorders>
          </w:tcPr>
          <w:p w14:paraId="446965A8" w14:textId="77777777" w:rsidR="009A7EC3" w:rsidRDefault="009A7EC3">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1A6DA9C9" w14:textId="77777777" w:rsidR="009A7EC3" w:rsidRDefault="00000000">
            <w:pPr>
              <w:pStyle w:val="ConsPlusNonformat"/>
              <w:rPr>
                <w:rFonts w:ascii="Times New Roman" w:hAnsi="Times New Roman" w:cs="Times New Roman"/>
                <w:sz w:val="25"/>
                <w:szCs w:val="25"/>
              </w:rPr>
            </w:pPr>
            <w:r>
              <w:rPr>
                <w:rFonts w:ascii="Times New Roman" w:hAnsi="Times New Roman" w:cs="Times New Roman"/>
                <w:sz w:val="25"/>
                <w:szCs w:val="25"/>
              </w:rPr>
              <w:t>направить на адрес электронной почты (указать адрес) ______________________</w:t>
            </w:r>
          </w:p>
          <w:p w14:paraId="7C174FFE" w14:textId="77777777" w:rsidR="009A7EC3" w:rsidRDefault="009A7EC3">
            <w:pPr>
              <w:pStyle w:val="ConsPlusNonformat"/>
              <w:rPr>
                <w:rFonts w:ascii="Times New Roman" w:hAnsi="Times New Roman" w:cs="Times New Roman"/>
                <w:sz w:val="25"/>
                <w:szCs w:val="25"/>
              </w:rPr>
            </w:pPr>
          </w:p>
        </w:tc>
      </w:tr>
    </w:tbl>
    <w:p w14:paraId="26BA24EA" w14:textId="77777777" w:rsidR="009A7EC3" w:rsidRDefault="00000000">
      <w:pPr>
        <w:widowControl w:val="0"/>
        <w:jc w:val="right"/>
        <w:rPr>
          <w:rFonts w:eastAsiaTheme="minorEastAsia"/>
          <w:sz w:val="25"/>
          <w:szCs w:val="25"/>
        </w:rPr>
      </w:pPr>
      <w:r>
        <w:rPr>
          <w:rFonts w:eastAsiaTheme="minorEastAsia"/>
          <w:sz w:val="25"/>
          <w:szCs w:val="25"/>
        </w:rPr>
        <w:br w:type="column"/>
      </w:r>
      <w:proofErr w:type="gramStart"/>
      <w:r>
        <w:rPr>
          <w:rFonts w:eastAsiaTheme="minorEastAsia"/>
          <w:sz w:val="25"/>
          <w:szCs w:val="25"/>
        </w:rPr>
        <w:lastRenderedPageBreak/>
        <w:t>Образец  №</w:t>
      </w:r>
      <w:proofErr w:type="gramEnd"/>
      <w:r>
        <w:rPr>
          <w:rFonts w:eastAsiaTheme="minorEastAsia"/>
          <w:sz w:val="25"/>
          <w:szCs w:val="25"/>
        </w:rPr>
        <w:t xml:space="preserve"> 2</w:t>
      </w:r>
    </w:p>
    <w:p w14:paraId="4E26DB41" w14:textId="77777777" w:rsidR="009A7EC3" w:rsidRDefault="00000000">
      <w:pPr>
        <w:widowControl w:val="0"/>
        <w:rPr>
          <w:rFonts w:ascii="Calibri" w:hAnsi="Calibri" w:cs="Calibri"/>
          <w:szCs w:val="20"/>
          <w:u w:val="single"/>
        </w:rPr>
      </w:pPr>
      <w:r>
        <w:rPr>
          <w:rFonts w:ascii="Calibri" w:hAnsi="Calibri" w:cs="Calibri"/>
          <w:szCs w:val="20"/>
          <w:u w:val="single"/>
        </w:rPr>
        <w:t>Примерная форма</w:t>
      </w:r>
    </w:p>
    <w:p w14:paraId="43B639EF" w14:textId="77777777" w:rsidR="009A7EC3" w:rsidRDefault="009A7EC3">
      <w:pPr>
        <w:widowControl w:val="0"/>
        <w:rPr>
          <w:rFonts w:ascii="Calibri" w:hAnsi="Calibri" w:cs="Calibri"/>
          <w:sz w:val="25"/>
          <w:szCs w:val="25"/>
        </w:rPr>
      </w:pPr>
    </w:p>
    <w:p w14:paraId="40D96030" w14:textId="77777777" w:rsidR="009A7EC3" w:rsidRDefault="00000000">
      <w:pPr>
        <w:widowControl w:val="0"/>
        <w:jc w:val="right"/>
        <w:rPr>
          <w:sz w:val="25"/>
          <w:szCs w:val="25"/>
        </w:rPr>
      </w:pPr>
      <w:r>
        <w:rPr>
          <w:rFonts w:ascii="Courier New" w:hAnsi="Courier New" w:cs="Courier New"/>
          <w:sz w:val="25"/>
          <w:szCs w:val="25"/>
        </w:rPr>
        <w:t xml:space="preserve">                                               </w:t>
      </w:r>
      <w:r>
        <w:rPr>
          <w:sz w:val="25"/>
          <w:szCs w:val="25"/>
        </w:rPr>
        <w:t>____________________________</w:t>
      </w:r>
    </w:p>
    <w:p w14:paraId="6E4BED86" w14:textId="77777777" w:rsidR="009A7EC3" w:rsidRDefault="00000000">
      <w:pPr>
        <w:widowControl w:val="0"/>
        <w:jc w:val="right"/>
        <w:rPr>
          <w:sz w:val="25"/>
          <w:szCs w:val="25"/>
        </w:rPr>
      </w:pPr>
      <w:r>
        <w:rPr>
          <w:sz w:val="25"/>
          <w:szCs w:val="25"/>
        </w:rPr>
        <w:t xml:space="preserve">                                               ____________________________</w:t>
      </w:r>
    </w:p>
    <w:p w14:paraId="71E41095" w14:textId="77777777" w:rsidR="009A7EC3" w:rsidRDefault="00000000">
      <w:pPr>
        <w:widowControl w:val="0"/>
        <w:jc w:val="right"/>
        <w:rPr>
          <w:sz w:val="25"/>
          <w:szCs w:val="25"/>
        </w:rPr>
      </w:pPr>
      <w:r>
        <w:rPr>
          <w:sz w:val="25"/>
          <w:szCs w:val="25"/>
        </w:rPr>
        <w:t xml:space="preserve">                                               ____________________________</w:t>
      </w:r>
    </w:p>
    <w:p w14:paraId="555D1B57" w14:textId="77777777" w:rsidR="009A7EC3" w:rsidRDefault="00000000">
      <w:pPr>
        <w:widowControl w:val="0"/>
        <w:jc w:val="right"/>
        <w:rPr>
          <w:sz w:val="25"/>
          <w:szCs w:val="25"/>
        </w:rPr>
      </w:pPr>
      <w:r>
        <w:rPr>
          <w:sz w:val="25"/>
          <w:szCs w:val="25"/>
        </w:rPr>
        <w:t xml:space="preserve">                                               ____________________________</w:t>
      </w:r>
    </w:p>
    <w:p w14:paraId="6FEEB224" w14:textId="77777777" w:rsidR="009A7EC3" w:rsidRDefault="00000000">
      <w:pPr>
        <w:widowControl w:val="0"/>
        <w:jc w:val="right"/>
        <w:rPr>
          <w:sz w:val="25"/>
          <w:szCs w:val="25"/>
        </w:rPr>
      </w:pPr>
      <w:r>
        <w:rPr>
          <w:sz w:val="25"/>
          <w:szCs w:val="25"/>
        </w:rPr>
        <w:t xml:space="preserve">                                               (контактные данные заявителя</w:t>
      </w:r>
    </w:p>
    <w:p w14:paraId="3335119B" w14:textId="77777777" w:rsidR="009A7EC3" w:rsidRDefault="00000000">
      <w:pPr>
        <w:widowControl w:val="0"/>
        <w:jc w:val="right"/>
        <w:rPr>
          <w:sz w:val="25"/>
          <w:szCs w:val="25"/>
        </w:rPr>
      </w:pPr>
      <w:r>
        <w:rPr>
          <w:sz w:val="25"/>
          <w:szCs w:val="25"/>
        </w:rPr>
        <w:t xml:space="preserve">                                                            адрес, телефон)</w:t>
      </w:r>
    </w:p>
    <w:p w14:paraId="15F12AF9" w14:textId="77777777" w:rsidR="009A7EC3" w:rsidRDefault="009A7EC3">
      <w:pPr>
        <w:widowControl w:val="0"/>
        <w:jc w:val="both"/>
        <w:rPr>
          <w:rFonts w:ascii="Courier New" w:hAnsi="Courier New" w:cs="Courier New"/>
          <w:sz w:val="25"/>
          <w:szCs w:val="25"/>
        </w:rPr>
      </w:pPr>
    </w:p>
    <w:p w14:paraId="600A46C1" w14:textId="77777777" w:rsidR="009A7EC3" w:rsidRDefault="009A7EC3">
      <w:pPr>
        <w:widowControl w:val="0"/>
        <w:jc w:val="both"/>
      </w:pPr>
    </w:p>
    <w:p w14:paraId="05495214" w14:textId="77777777" w:rsidR="009A7EC3" w:rsidRDefault="00000000">
      <w:pPr>
        <w:widowControl w:val="0"/>
        <w:jc w:val="center"/>
        <w:rPr>
          <w:b/>
        </w:rPr>
      </w:pPr>
      <w:r>
        <w:rPr>
          <w:b/>
        </w:rPr>
        <w:t>РЕШЕНИЕ</w:t>
      </w:r>
    </w:p>
    <w:p w14:paraId="68DE7552" w14:textId="77777777" w:rsidR="009A7EC3" w:rsidRDefault="00000000">
      <w:pPr>
        <w:widowControl w:val="0"/>
        <w:jc w:val="center"/>
      </w:pPr>
      <w:r>
        <w:t>(постановление, распоряжение и т.п.)</w:t>
      </w:r>
    </w:p>
    <w:p w14:paraId="3947C380" w14:textId="77777777" w:rsidR="009A7EC3" w:rsidRDefault="00000000">
      <w:pPr>
        <w:widowControl w:val="0"/>
        <w:jc w:val="center"/>
      </w:pPr>
      <w:r>
        <w:t>О предоставлении земельного участка, на котором расположен жилой дом</w:t>
      </w:r>
    </w:p>
    <w:p w14:paraId="1123D0E2" w14:textId="77777777" w:rsidR="009A7EC3" w:rsidRDefault="009A7EC3">
      <w:pPr>
        <w:widowControl w:val="0"/>
        <w:jc w:val="both"/>
        <w:rPr>
          <w:rFonts w:ascii="Courier New" w:hAnsi="Courier New" w:cs="Courier New"/>
          <w:sz w:val="20"/>
          <w:szCs w:val="20"/>
        </w:rPr>
      </w:pPr>
    </w:p>
    <w:p w14:paraId="2611173D" w14:textId="77777777" w:rsidR="009A7EC3" w:rsidRDefault="00000000">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8B54E48" w14:textId="77777777" w:rsidR="009A7EC3" w:rsidRDefault="00000000">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E89192A" w14:textId="77777777" w:rsidR="009A7EC3" w:rsidRDefault="00000000">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C974795" w14:textId="77777777" w:rsidR="009A7EC3" w:rsidRDefault="00000000">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2A20B79" w14:textId="77777777" w:rsidR="009A7EC3" w:rsidRDefault="00000000">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D9F13D2" w14:textId="77777777" w:rsidR="009A7EC3" w:rsidRDefault="009A7EC3">
      <w:pPr>
        <w:widowControl w:val="0"/>
        <w:jc w:val="both"/>
        <w:rPr>
          <w:rFonts w:ascii="Courier New" w:hAnsi="Courier New" w:cs="Courier New"/>
          <w:sz w:val="20"/>
          <w:szCs w:val="20"/>
        </w:rPr>
      </w:pPr>
    </w:p>
    <w:p w14:paraId="5AC84A96" w14:textId="77777777" w:rsidR="009A7EC3" w:rsidRDefault="009A7EC3">
      <w:pPr>
        <w:widowControl w:val="0"/>
        <w:jc w:val="both"/>
        <w:rPr>
          <w:rFonts w:ascii="Courier New" w:hAnsi="Courier New" w:cs="Courier New"/>
          <w:sz w:val="20"/>
          <w:szCs w:val="20"/>
        </w:rPr>
      </w:pPr>
    </w:p>
    <w:p w14:paraId="50E23A87" w14:textId="77777777" w:rsidR="009A7EC3" w:rsidRDefault="00000000">
      <w:pPr>
        <w:widowControl w:val="0"/>
        <w:jc w:val="both"/>
      </w:pPr>
      <w:r>
        <w:t>Глава Администрации                                                        ____________________________</w:t>
      </w:r>
    </w:p>
    <w:p w14:paraId="11EC2550" w14:textId="77777777" w:rsidR="009A7EC3" w:rsidRDefault="009A7EC3">
      <w:pPr>
        <w:rPr>
          <w:sz w:val="25"/>
          <w:szCs w:val="25"/>
        </w:rPr>
      </w:pPr>
    </w:p>
    <w:p w14:paraId="2B60207E" w14:textId="77777777" w:rsidR="009A7EC3" w:rsidRDefault="009A7EC3">
      <w:pPr>
        <w:rPr>
          <w:sz w:val="25"/>
          <w:szCs w:val="25"/>
        </w:rPr>
      </w:pPr>
    </w:p>
    <w:p w14:paraId="21CB3E9E" w14:textId="77777777" w:rsidR="009A7EC3" w:rsidRDefault="009A7EC3">
      <w:pPr>
        <w:widowControl w:val="0"/>
        <w:jc w:val="right"/>
        <w:rPr>
          <w:rFonts w:eastAsiaTheme="minorEastAsia"/>
          <w:sz w:val="25"/>
          <w:szCs w:val="25"/>
        </w:rPr>
      </w:pPr>
    </w:p>
    <w:p w14:paraId="0D2DF9C2" w14:textId="77777777" w:rsidR="009A7EC3" w:rsidRDefault="00000000">
      <w:pPr>
        <w:widowControl w:val="0"/>
        <w:jc w:val="right"/>
        <w:rPr>
          <w:rFonts w:eastAsiaTheme="minorEastAsia"/>
          <w:sz w:val="25"/>
          <w:szCs w:val="25"/>
        </w:rPr>
      </w:pPr>
      <w:r>
        <w:rPr>
          <w:rFonts w:eastAsiaTheme="minorEastAsia"/>
          <w:sz w:val="25"/>
          <w:szCs w:val="25"/>
        </w:rPr>
        <w:br w:type="column"/>
      </w:r>
      <w:proofErr w:type="gramStart"/>
      <w:r>
        <w:rPr>
          <w:rFonts w:eastAsiaTheme="minorEastAsia"/>
          <w:sz w:val="25"/>
          <w:szCs w:val="25"/>
        </w:rPr>
        <w:lastRenderedPageBreak/>
        <w:t>Образец  №</w:t>
      </w:r>
      <w:proofErr w:type="gramEnd"/>
      <w:r>
        <w:rPr>
          <w:rFonts w:eastAsiaTheme="minorEastAsia"/>
          <w:sz w:val="25"/>
          <w:szCs w:val="25"/>
        </w:rPr>
        <w:t xml:space="preserve"> 3</w:t>
      </w:r>
    </w:p>
    <w:p w14:paraId="37D35075" w14:textId="77777777" w:rsidR="009A7EC3" w:rsidRDefault="009A7EC3">
      <w:pPr>
        <w:spacing w:line="360" w:lineRule="auto"/>
        <w:ind w:left="4536"/>
        <w:jc w:val="both"/>
        <w:rPr>
          <w:rFonts w:eastAsiaTheme="minorHAnsi"/>
          <w:sz w:val="25"/>
          <w:szCs w:val="25"/>
          <w:lang w:eastAsia="en-US"/>
        </w:rPr>
      </w:pPr>
    </w:p>
    <w:p w14:paraId="40C26F32" w14:textId="77777777" w:rsidR="009A7EC3" w:rsidRDefault="00000000">
      <w:pPr>
        <w:widowControl w:val="0"/>
        <w:jc w:val="right"/>
      </w:pPr>
      <w:r>
        <w:rPr>
          <w:rFonts w:ascii="Courier New" w:hAnsi="Courier New" w:cs="Courier New"/>
          <w:sz w:val="20"/>
          <w:szCs w:val="20"/>
        </w:rPr>
        <w:t xml:space="preserve">                                               </w:t>
      </w:r>
      <w:r>
        <w:t>____________________________</w:t>
      </w:r>
    </w:p>
    <w:p w14:paraId="7E30B112" w14:textId="77777777" w:rsidR="009A7EC3" w:rsidRDefault="00000000">
      <w:pPr>
        <w:widowControl w:val="0"/>
        <w:jc w:val="right"/>
      </w:pPr>
      <w:r>
        <w:t xml:space="preserve">                                               ____________________________</w:t>
      </w:r>
    </w:p>
    <w:p w14:paraId="2D05EC90" w14:textId="77777777" w:rsidR="009A7EC3" w:rsidRDefault="00000000">
      <w:pPr>
        <w:widowControl w:val="0"/>
        <w:jc w:val="right"/>
      </w:pPr>
      <w:r>
        <w:t xml:space="preserve">                                               ____________________________</w:t>
      </w:r>
    </w:p>
    <w:p w14:paraId="57510EE0" w14:textId="77777777" w:rsidR="009A7EC3" w:rsidRDefault="00000000">
      <w:pPr>
        <w:widowControl w:val="0"/>
        <w:jc w:val="right"/>
      </w:pPr>
      <w:r>
        <w:t xml:space="preserve">                                               ____________________________</w:t>
      </w:r>
    </w:p>
    <w:p w14:paraId="5BB49AEA" w14:textId="77777777" w:rsidR="009A7EC3" w:rsidRDefault="00000000">
      <w:pPr>
        <w:widowControl w:val="0"/>
        <w:jc w:val="right"/>
      </w:pPr>
      <w:r>
        <w:t xml:space="preserve">                                               (контактные данные заявителя</w:t>
      </w:r>
    </w:p>
    <w:p w14:paraId="3AA7E04B" w14:textId="77777777" w:rsidR="009A7EC3" w:rsidRDefault="00000000">
      <w:pPr>
        <w:widowControl w:val="0"/>
        <w:jc w:val="right"/>
      </w:pPr>
      <w:r>
        <w:t xml:space="preserve">                                                            адрес, телефон)</w:t>
      </w:r>
    </w:p>
    <w:p w14:paraId="55547C8E" w14:textId="77777777" w:rsidR="009A7EC3" w:rsidRDefault="009A7EC3">
      <w:pPr>
        <w:widowControl w:val="0"/>
        <w:jc w:val="both"/>
        <w:rPr>
          <w:rFonts w:ascii="Courier New" w:hAnsi="Courier New" w:cs="Courier New"/>
          <w:sz w:val="20"/>
          <w:szCs w:val="20"/>
        </w:rPr>
      </w:pPr>
    </w:p>
    <w:p w14:paraId="253B2F3A" w14:textId="77777777" w:rsidR="009A7EC3" w:rsidRDefault="00000000">
      <w:pPr>
        <w:widowControl w:val="0"/>
        <w:jc w:val="center"/>
        <w:rPr>
          <w:b/>
        </w:rPr>
      </w:pPr>
      <w:r>
        <w:rPr>
          <w:b/>
        </w:rPr>
        <w:t>РЕШЕНИЕ</w:t>
      </w:r>
    </w:p>
    <w:p w14:paraId="6A8F7D2A" w14:textId="77777777" w:rsidR="009A7EC3" w:rsidRDefault="00000000">
      <w:pPr>
        <w:widowControl w:val="0"/>
        <w:jc w:val="center"/>
        <w:rPr>
          <w:b/>
        </w:rPr>
      </w:pPr>
      <w:r>
        <w:rPr>
          <w:b/>
        </w:rPr>
        <w:t>об отказе в предоставлении муниципальной услуги</w:t>
      </w:r>
    </w:p>
    <w:p w14:paraId="1DC19DD6" w14:textId="77777777" w:rsidR="009A7EC3" w:rsidRDefault="00000000">
      <w:pPr>
        <w:widowControl w:val="0"/>
        <w:jc w:val="center"/>
        <w:rPr>
          <w:b/>
        </w:rPr>
      </w:pPr>
      <w:r>
        <w:rPr>
          <w:b/>
        </w:rPr>
        <w:t>от ___________№_______</w:t>
      </w:r>
    </w:p>
    <w:p w14:paraId="27D0CB99" w14:textId="77777777" w:rsidR="009A7EC3" w:rsidRDefault="009A7EC3">
      <w:pPr>
        <w:widowControl w:val="0"/>
        <w:jc w:val="both"/>
        <w:rPr>
          <w:rFonts w:ascii="Courier New" w:hAnsi="Courier New" w:cs="Courier New"/>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9A7EC3" w14:paraId="212D54AC" w14:textId="77777777">
        <w:tc>
          <w:tcPr>
            <w:tcW w:w="9071" w:type="dxa"/>
            <w:tcBorders>
              <w:top w:val="none" w:sz="4" w:space="0" w:color="000000"/>
              <w:left w:val="none" w:sz="4" w:space="0" w:color="000000"/>
              <w:bottom w:val="none" w:sz="4" w:space="0" w:color="000000"/>
              <w:right w:val="none" w:sz="4" w:space="0" w:color="000000"/>
            </w:tcBorders>
          </w:tcPr>
          <w:p w14:paraId="101F708C" w14:textId="77777777" w:rsidR="009A7EC3" w:rsidRDefault="00000000">
            <w:pPr>
              <w:widowControl w:val="0"/>
              <w:ind w:firstLine="709"/>
              <w:jc w:val="both"/>
            </w:pPr>
            <w:r>
              <w:t xml:space="preserve">По результатам рассмотрения заявления о предоставлении </w:t>
            </w:r>
            <w:r>
              <w:rPr>
                <w:sz w:val="26"/>
                <w:szCs w:val="26"/>
              </w:rPr>
              <w:t xml:space="preserve">муниципальной услуги: </w:t>
            </w:r>
            <w: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w:t>
            </w:r>
            <w:r>
              <w:rPr>
                <w:sz w:val="28"/>
                <w:szCs w:val="28"/>
              </w:rPr>
              <w:t xml:space="preserve"> </w:t>
            </w:r>
            <w:r>
              <w:t xml:space="preserve">от __________ №____ и приложенных к нему документов, </w:t>
            </w:r>
            <w:r>
              <w:rPr>
                <w:sz w:val="26"/>
                <w:szCs w:val="26"/>
              </w:rPr>
              <w:t>принято решение об отказе в предоставлении муниципальной услуги по следующим основаниям:</w:t>
            </w:r>
          </w:p>
        </w:tc>
      </w:tr>
      <w:tr w:rsidR="009A7EC3" w14:paraId="5FC7C080" w14:textId="77777777">
        <w:tc>
          <w:tcPr>
            <w:tcW w:w="9071" w:type="dxa"/>
            <w:tcBorders>
              <w:top w:val="none" w:sz="4" w:space="0" w:color="000000"/>
              <w:left w:val="none" w:sz="4" w:space="0" w:color="000000"/>
              <w:bottom w:val="single" w:sz="4" w:space="0" w:color="auto"/>
              <w:right w:val="none" w:sz="4" w:space="0" w:color="000000"/>
            </w:tcBorders>
          </w:tcPr>
          <w:p w14:paraId="63160B98" w14:textId="77777777" w:rsidR="009A7EC3" w:rsidRDefault="009A7EC3">
            <w:pPr>
              <w:widowControl w:val="0"/>
              <w:jc w:val="center"/>
            </w:pPr>
          </w:p>
        </w:tc>
      </w:tr>
      <w:tr w:rsidR="009A7EC3" w14:paraId="2606664F"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0D30D920" w14:textId="77777777" w:rsidR="009A7EC3" w:rsidRDefault="009A7EC3">
            <w:pPr>
              <w:widowControl w:val="0"/>
              <w:jc w:val="center"/>
            </w:pPr>
          </w:p>
        </w:tc>
      </w:tr>
      <w:tr w:rsidR="009A7EC3" w14:paraId="4B204AB8"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5E8FBBB0" w14:textId="77777777" w:rsidR="009A7EC3" w:rsidRDefault="009A7EC3">
            <w:pPr>
              <w:widowControl w:val="0"/>
              <w:jc w:val="center"/>
            </w:pPr>
          </w:p>
        </w:tc>
      </w:tr>
      <w:tr w:rsidR="009A7EC3" w14:paraId="0241DC98" w14:textId="77777777">
        <w:tc>
          <w:tcPr>
            <w:tcW w:w="9071" w:type="dxa"/>
            <w:tcBorders>
              <w:top w:val="single" w:sz="4" w:space="0" w:color="auto"/>
              <w:left w:val="none" w:sz="4" w:space="0" w:color="000000"/>
              <w:bottom w:val="none" w:sz="4" w:space="0" w:color="000000"/>
              <w:right w:val="none" w:sz="4" w:space="0" w:color="000000"/>
            </w:tcBorders>
          </w:tcPr>
          <w:p w14:paraId="30DF5162" w14:textId="77777777" w:rsidR="009A7EC3" w:rsidRDefault="00000000">
            <w:pPr>
              <w:widowControl w:val="0"/>
              <w:ind w:firstLine="709"/>
              <w:jc w:val="center"/>
              <w:rPr>
                <w:sz w:val="20"/>
                <w:szCs w:val="20"/>
              </w:rPr>
            </w:pPr>
            <w:r>
              <w:rPr>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9A7EC3" w14:paraId="634A54DB" w14:textId="77777777">
        <w:tc>
          <w:tcPr>
            <w:tcW w:w="9071" w:type="dxa"/>
            <w:tcBorders>
              <w:top w:val="none" w:sz="4" w:space="0" w:color="000000"/>
              <w:left w:val="none" w:sz="4" w:space="0" w:color="000000"/>
              <w:bottom w:val="none" w:sz="4" w:space="0" w:color="000000"/>
              <w:right w:val="none" w:sz="4" w:space="0" w:color="000000"/>
            </w:tcBorders>
          </w:tcPr>
          <w:p w14:paraId="33B86B57" w14:textId="77777777" w:rsidR="009A7EC3" w:rsidRDefault="00000000">
            <w:pPr>
              <w:widowControl w:val="0"/>
              <w:ind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14:paraId="44FAC452" w14:textId="77777777" w:rsidR="009A7EC3" w:rsidRDefault="00000000">
            <w:pPr>
              <w:widowControl w:val="0"/>
              <w:ind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14:paraId="35A631F2" w14:textId="77777777" w:rsidR="009A7EC3" w:rsidRDefault="009A7EC3">
      <w:pPr>
        <w:widowControl w:val="0"/>
        <w:jc w:val="both"/>
      </w:pPr>
    </w:p>
    <w:p w14:paraId="43D6E954" w14:textId="77777777" w:rsidR="009A7EC3" w:rsidRDefault="009A7EC3">
      <w:pPr>
        <w:widowControl w:val="0"/>
        <w:jc w:val="both"/>
      </w:pPr>
    </w:p>
    <w:p w14:paraId="26C2223F" w14:textId="77777777" w:rsidR="009A7EC3" w:rsidRDefault="00000000">
      <w:pPr>
        <w:widowControl w:val="0"/>
        <w:jc w:val="both"/>
      </w:pPr>
      <w:r>
        <w:t xml:space="preserve">Глава Администрации                            </w:t>
      </w:r>
      <w:r>
        <w:tab/>
      </w:r>
      <w:r>
        <w:tab/>
        <w:t xml:space="preserve">         ____________________________</w:t>
      </w:r>
    </w:p>
    <w:p w14:paraId="00A87F7E" w14:textId="77777777" w:rsidR="009A7EC3" w:rsidRDefault="00000000">
      <w:pPr>
        <w:spacing w:after="200" w:line="276" w:lineRule="auto"/>
        <w:rPr>
          <w:sz w:val="25"/>
          <w:szCs w:val="25"/>
        </w:rPr>
      </w:pPr>
      <w:r>
        <w:rPr>
          <w:sz w:val="25"/>
          <w:szCs w:val="25"/>
        </w:rPr>
        <w:br w:type="page" w:clear="all"/>
      </w:r>
    </w:p>
    <w:p w14:paraId="5B2FA584" w14:textId="77777777" w:rsidR="009A7EC3" w:rsidRDefault="009A7EC3">
      <w:pPr>
        <w:jc w:val="right"/>
        <w:rPr>
          <w:sz w:val="25"/>
          <w:szCs w:val="25"/>
        </w:rPr>
      </w:pPr>
    </w:p>
    <w:p w14:paraId="4DEDA141" w14:textId="77777777" w:rsidR="009A7EC3" w:rsidRDefault="00000000">
      <w:pPr>
        <w:widowControl w:val="0"/>
        <w:jc w:val="right"/>
        <w:rPr>
          <w:rFonts w:eastAsiaTheme="minorEastAsia"/>
          <w:sz w:val="25"/>
          <w:szCs w:val="25"/>
        </w:rPr>
      </w:pPr>
      <w:r>
        <w:rPr>
          <w:rFonts w:eastAsiaTheme="minorEastAsia"/>
          <w:sz w:val="25"/>
          <w:szCs w:val="25"/>
        </w:rPr>
        <w:t>Образец № 4</w:t>
      </w:r>
    </w:p>
    <w:p w14:paraId="305019EC" w14:textId="77777777" w:rsidR="009A7EC3" w:rsidRDefault="009A7EC3">
      <w:pPr>
        <w:widowControl w:val="0"/>
        <w:rPr>
          <w:rFonts w:ascii="Calibri" w:hAnsi="Calibri" w:cs="Calibri"/>
          <w:sz w:val="25"/>
          <w:szCs w:val="25"/>
        </w:rPr>
      </w:pPr>
    </w:p>
    <w:p w14:paraId="0BFF4E60" w14:textId="77777777" w:rsidR="009A7EC3" w:rsidRDefault="00000000">
      <w:pPr>
        <w:ind w:left="4536"/>
        <w:jc w:val="both"/>
        <w:rPr>
          <w:sz w:val="22"/>
          <w:szCs w:val="22"/>
        </w:rPr>
      </w:pPr>
      <w:r>
        <w:rPr>
          <w:sz w:val="22"/>
          <w:szCs w:val="22"/>
        </w:rPr>
        <w:t>__________________________________________</w:t>
      </w:r>
    </w:p>
    <w:p w14:paraId="5C6E71F8" w14:textId="77777777" w:rsidR="009A7EC3" w:rsidRDefault="00000000">
      <w:pPr>
        <w:ind w:left="4536"/>
        <w:jc w:val="both"/>
        <w:rPr>
          <w:sz w:val="22"/>
          <w:szCs w:val="22"/>
        </w:rPr>
      </w:pPr>
      <w:r>
        <w:rPr>
          <w:sz w:val="22"/>
          <w:szCs w:val="22"/>
        </w:rPr>
        <w:t>(Ф.И.О. физического лица и адрес проживания / наименование организации и ИНН)</w:t>
      </w:r>
    </w:p>
    <w:p w14:paraId="141720AC" w14:textId="77777777" w:rsidR="009A7EC3" w:rsidRDefault="00000000">
      <w:pPr>
        <w:ind w:left="4536"/>
        <w:jc w:val="both"/>
        <w:rPr>
          <w:sz w:val="22"/>
          <w:szCs w:val="22"/>
        </w:rPr>
      </w:pPr>
      <w:r>
        <w:rPr>
          <w:sz w:val="22"/>
          <w:szCs w:val="22"/>
        </w:rPr>
        <w:t xml:space="preserve">__________________________________________ </w:t>
      </w:r>
    </w:p>
    <w:p w14:paraId="564D1756" w14:textId="77777777" w:rsidR="009A7EC3" w:rsidRDefault="00000000">
      <w:pPr>
        <w:ind w:left="4536"/>
        <w:jc w:val="both"/>
        <w:rPr>
          <w:sz w:val="22"/>
          <w:szCs w:val="22"/>
        </w:rPr>
      </w:pPr>
      <w:r>
        <w:rPr>
          <w:sz w:val="22"/>
          <w:szCs w:val="22"/>
        </w:rPr>
        <w:t>(Ф.И.О. представителя заявителя и реквизиты доверенности)</w:t>
      </w:r>
    </w:p>
    <w:p w14:paraId="66852890" w14:textId="77777777" w:rsidR="009A7EC3" w:rsidRDefault="00000000">
      <w:pPr>
        <w:ind w:left="4536"/>
        <w:jc w:val="both"/>
        <w:rPr>
          <w:sz w:val="22"/>
          <w:szCs w:val="22"/>
        </w:rPr>
      </w:pPr>
      <w:r>
        <w:rPr>
          <w:sz w:val="22"/>
          <w:szCs w:val="22"/>
        </w:rPr>
        <w:t>__________________________________________</w:t>
      </w:r>
    </w:p>
    <w:p w14:paraId="1D7212DA" w14:textId="77777777" w:rsidR="009A7EC3" w:rsidRDefault="00000000">
      <w:pPr>
        <w:ind w:left="4536"/>
        <w:jc w:val="both"/>
        <w:rPr>
          <w:sz w:val="22"/>
          <w:szCs w:val="22"/>
        </w:rPr>
      </w:pPr>
      <w:r>
        <w:rPr>
          <w:sz w:val="22"/>
          <w:szCs w:val="22"/>
        </w:rPr>
        <w:t>Контактная информация:</w:t>
      </w:r>
    </w:p>
    <w:p w14:paraId="3C49F64F" w14:textId="77777777" w:rsidR="009A7EC3" w:rsidRDefault="00000000">
      <w:pPr>
        <w:ind w:left="4536"/>
        <w:jc w:val="both"/>
        <w:rPr>
          <w:sz w:val="22"/>
          <w:szCs w:val="22"/>
        </w:rPr>
      </w:pPr>
      <w:r>
        <w:rPr>
          <w:sz w:val="22"/>
          <w:szCs w:val="22"/>
        </w:rPr>
        <w:t>тел. ________________________________________</w:t>
      </w:r>
    </w:p>
    <w:p w14:paraId="7C7B089E" w14:textId="77777777" w:rsidR="009A7EC3" w:rsidRDefault="00000000">
      <w:pPr>
        <w:ind w:left="4536"/>
        <w:rPr>
          <w:sz w:val="22"/>
          <w:szCs w:val="22"/>
        </w:rPr>
      </w:pPr>
      <w:r>
        <w:rPr>
          <w:sz w:val="22"/>
          <w:szCs w:val="22"/>
        </w:rPr>
        <w:t>эл. почта __________________________________________</w:t>
      </w:r>
    </w:p>
    <w:p w14:paraId="17068006" w14:textId="77777777" w:rsidR="009A7EC3" w:rsidRDefault="009A7EC3">
      <w:pPr>
        <w:jc w:val="center"/>
        <w:rPr>
          <w:sz w:val="22"/>
          <w:szCs w:val="22"/>
        </w:rPr>
      </w:pPr>
    </w:p>
    <w:p w14:paraId="6F6A2BEF" w14:textId="77777777" w:rsidR="009A7EC3" w:rsidRDefault="009A7EC3">
      <w:pPr>
        <w:jc w:val="center"/>
        <w:rPr>
          <w:sz w:val="22"/>
          <w:szCs w:val="22"/>
        </w:rPr>
      </w:pPr>
    </w:p>
    <w:p w14:paraId="57247426" w14:textId="77777777" w:rsidR="009A7EC3" w:rsidRDefault="00000000">
      <w:pPr>
        <w:jc w:val="center"/>
        <w:rPr>
          <w:b/>
          <w:sz w:val="22"/>
          <w:szCs w:val="22"/>
        </w:rPr>
      </w:pPr>
      <w:r>
        <w:rPr>
          <w:b/>
          <w:sz w:val="22"/>
          <w:szCs w:val="22"/>
        </w:rPr>
        <w:t xml:space="preserve">РЕШЕНИЕ </w:t>
      </w:r>
    </w:p>
    <w:p w14:paraId="2C88A741" w14:textId="77777777" w:rsidR="009A7EC3" w:rsidRDefault="00000000">
      <w:pPr>
        <w:jc w:val="center"/>
        <w:rPr>
          <w:b/>
          <w:sz w:val="22"/>
          <w:szCs w:val="22"/>
        </w:rPr>
      </w:pPr>
      <w:r>
        <w:rPr>
          <w:b/>
          <w:sz w:val="22"/>
          <w:szCs w:val="22"/>
        </w:rPr>
        <w:t>об отказе в приеме заявления и документов, необходимых</w:t>
      </w:r>
      <w:r>
        <w:rPr>
          <w:b/>
          <w:sz w:val="22"/>
          <w:szCs w:val="22"/>
        </w:rPr>
        <w:br/>
        <w:t>для предоставления муниципальной услуги</w:t>
      </w:r>
    </w:p>
    <w:p w14:paraId="11852D1A" w14:textId="77777777" w:rsidR="009A7EC3" w:rsidRDefault="009A7EC3">
      <w:pPr>
        <w:ind w:firstLine="709"/>
        <w:jc w:val="both"/>
        <w:rPr>
          <w:sz w:val="22"/>
          <w:szCs w:val="22"/>
        </w:rPr>
      </w:pPr>
    </w:p>
    <w:p w14:paraId="3D1FF2AC" w14:textId="77777777" w:rsidR="009A7EC3" w:rsidRDefault="00000000">
      <w:pPr>
        <w:ind w:firstLine="709"/>
        <w:jc w:val="both"/>
        <w:rPr>
          <w:sz w:val="22"/>
          <w:szCs w:val="22"/>
        </w:rPr>
      </w:pPr>
      <w:r>
        <w:rPr>
          <w:sz w:val="22"/>
          <w:szCs w:val="22"/>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14:paraId="0DAD7B1E" w14:textId="77777777" w:rsidR="009A7EC3" w:rsidRDefault="00000000">
      <w:pPr>
        <w:jc w:val="both"/>
        <w:rPr>
          <w:sz w:val="22"/>
          <w:szCs w:val="22"/>
        </w:rPr>
      </w:pPr>
      <w:r>
        <w:rPr>
          <w:sz w:val="22"/>
          <w:szCs w:val="22"/>
        </w:rPr>
        <w:t>___________________________________________________________________________</w:t>
      </w:r>
    </w:p>
    <w:p w14:paraId="5358DE14" w14:textId="77777777" w:rsidR="009A7EC3" w:rsidRDefault="00000000">
      <w:pPr>
        <w:jc w:val="both"/>
        <w:rPr>
          <w:sz w:val="22"/>
          <w:szCs w:val="22"/>
        </w:rPr>
      </w:pPr>
      <w:r>
        <w:rPr>
          <w:sz w:val="22"/>
          <w:szCs w:val="22"/>
        </w:rPr>
        <w:t>_______________________________________________________________________________________________________________________________________________________</w:t>
      </w:r>
    </w:p>
    <w:p w14:paraId="134C773D" w14:textId="77777777" w:rsidR="009A7EC3" w:rsidRDefault="00000000">
      <w:pPr>
        <w:jc w:val="center"/>
        <w:rPr>
          <w:sz w:val="22"/>
          <w:szCs w:val="22"/>
        </w:rPr>
      </w:pPr>
      <w:r>
        <w:rPr>
          <w:sz w:val="22"/>
          <w:szCs w:val="22"/>
        </w:rPr>
        <w:t>(указываются основания для отказа в приеме документов, предусмотренные Таблицей 3 регламента)</w:t>
      </w:r>
    </w:p>
    <w:p w14:paraId="77872E0E" w14:textId="77777777" w:rsidR="009A7EC3" w:rsidRDefault="009A7EC3">
      <w:pPr>
        <w:ind w:firstLine="709"/>
        <w:jc w:val="both"/>
        <w:rPr>
          <w:sz w:val="22"/>
          <w:szCs w:val="22"/>
        </w:rPr>
      </w:pPr>
    </w:p>
    <w:p w14:paraId="17FED98E" w14:textId="77777777" w:rsidR="009A7EC3" w:rsidRDefault="00000000">
      <w:pPr>
        <w:ind w:firstLine="709"/>
        <w:jc w:val="both"/>
        <w:rPr>
          <w:sz w:val="22"/>
          <w:szCs w:val="22"/>
        </w:rPr>
      </w:pPr>
      <w:r>
        <w:rPr>
          <w:sz w:val="22"/>
          <w:szCs w:val="22"/>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26ECE9D7" w14:textId="77777777" w:rsidR="009A7EC3" w:rsidRDefault="00000000">
      <w:pPr>
        <w:ind w:firstLine="709"/>
        <w:jc w:val="both"/>
        <w:rPr>
          <w:sz w:val="22"/>
          <w:szCs w:val="22"/>
        </w:rPr>
      </w:pPr>
      <w:r>
        <w:rPr>
          <w:sz w:val="22"/>
          <w:szCs w:val="22"/>
        </w:rPr>
        <w:t>Для получения услуги заявителю необходимо представить следующие документы:</w:t>
      </w:r>
    </w:p>
    <w:p w14:paraId="69D39AFE" w14:textId="77777777" w:rsidR="009A7EC3" w:rsidRDefault="00000000">
      <w:pPr>
        <w:spacing w:before="240"/>
        <w:jc w:val="both"/>
        <w:rPr>
          <w:sz w:val="22"/>
          <w:szCs w:val="22"/>
        </w:rPr>
      </w:pPr>
      <w:r>
        <w:rPr>
          <w:sz w:val="22"/>
          <w:szCs w:val="22"/>
        </w:rPr>
        <w:t>____________________________________________________________________________</w:t>
      </w:r>
    </w:p>
    <w:p w14:paraId="75EE03D2" w14:textId="77777777" w:rsidR="009A7EC3" w:rsidRDefault="00000000">
      <w:pPr>
        <w:jc w:val="center"/>
        <w:rPr>
          <w:sz w:val="22"/>
          <w:szCs w:val="22"/>
        </w:rPr>
      </w:pPr>
      <w:r>
        <w:rPr>
          <w:sz w:val="22"/>
          <w:szCs w:val="22"/>
        </w:rPr>
        <w:t xml:space="preserve"> (указывается перечень документов в случае, если основанием для отказа является</w:t>
      </w:r>
    </w:p>
    <w:p w14:paraId="471591AA" w14:textId="77777777" w:rsidR="009A7EC3" w:rsidRDefault="00000000">
      <w:pPr>
        <w:jc w:val="center"/>
        <w:rPr>
          <w:sz w:val="22"/>
          <w:szCs w:val="22"/>
        </w:rPr>
      </w:pPr>
      <w:r>
        <w:rPr>
          <w:sz w:val="22"/>
          <w:szCs w:val="22"/>
        </w:rPr>
        <w:t>представление неполного комплекта документов)</w:t>
      </w:r>
    </w:p>
    <w:p w14:paraId="218202B2" w14:textId="77777777" w:rsidR="009A7EC3" w:rsidRDefault="00000000">
      <w:pPr>
        <w:spacing w:before="120"/>
        <w:rPr>
          <w:sz w:val="22"/>
          <w:szCs w:val="22"/>
        </w:rPr>
      </w:pPr>
      <w:r>
        <w:rPr>
          <w:sz w:val="22"/>
          <w:szCs w:val="22"/>
        </w:rPr>
        <w:t>___________________________________       _______________     ____________________</w:t>
      </w:r>
    </w:p>
    <w:p w14:paraId="13AE3BA3" w14:textId="77777777" w:rsidR="009A7EC3" w:rsidRDefault="00000000">
      <w:pPr>
        <w:rPr>
          <w:sz w:val="22"/>
          <w:szCs w:val="22"/>
        </w:rPr>
      </w:pPr>
      <w:r>
        <w:rPr>
          <w:sz w:val="22"/>
          <w:szCs w:val="22"/>
        </w:rPr>
        <w:t xml:space="preserve">(должностное лицо (специалист </w:t>
      </w:r>
      <w:proofErr w:type="gramStart"/>
      <w:r>
        <w:rPr>
          <w:sz w:val="22"/>
          <w:szCs w:val="22"/>
        </w:rPr>
        <w:t xml:space="preserve">МФЦ)   </w:t>
      </w:r>
      <w:proofErr w:type="gramEnd"/>
      <w:r>
        <w:rPr>
          <w:sz w:val="22"/>
          <w:szCs w:val="22"/>
        </w:rPr>
        <w:t xml:space="preserve">                 </w:t>
      </w:r>
      <w:proofErr w:type="gramStart"/>
      <w:r>
        <w:rPr>
          <w:sz w:val="22"/>
          <w:szCs w:val="22"/>
        </w:rPr>
        <w:t xml:space="preserve">   (подпись)   </w:t>
      </w:r>
      <w:proofErr w:type="gramEnd"/>
      <w:r>
        <w:rPr>
          <w:sz w:val="22"/>
          <w:szCs w:val="22"/>
        </w:rPr>
        <w:t xml:space="preserve">             </w:t>
      </w:r>
      <w:proofErr w:type="gramStart"/>
      <w:r>
        <w:rPr>
          <w:sz w:val="22"/>
          <w:szCs w:val="22"/>
        </w:rPr>
        <w:t xml:space="preserve">   (</w:t>
      </w:r>
      <w:proofErr w:type="gramEnd"/>
      <w:r>
        <w:rPr>
          <w:sz w:val="22"/>
          <w:szCs w:val="22"/>
        </w:rPr>
        <w:t xml:space="preserve">инициалы, фамилия)                    </w:t>
      </w:r>
    </w:p>
    <w:p w14:paraId="1E328EF2" w14:textId="77777777" w:rsidR="009A7EC3" w:rsidRDefault="009A7EC3">
      <w:pPr>
        <w:rPr>
          <w:sz w:val="22"/>
          <w:szCs w:val="22"/>
        </w:rPr>
      </w:pPr>
    </w:p>
    <w:p w14:paraId="14A28C45" w14:textId="77777777" w:rsidR="009A7EC3" w:rsidRDefault="00000000">
      <w:pPr>
        <w:rPr>
          <w:sz w:val="22"/>
          <w:szCs w:val="22"/>
        </w:rPr>
      </w:pPr>
      <w:r>
        <w:rPr>
          <w:sz w:val="22"/>
          <w:szCs w:val="22"/>
        </w:rPr>
        <w:t xml:space="preserve">(дата)       </w:t>
      </w:r>
    </w:p>
    <w:p w14:paraId="3AEBE8F1" w14:textId="77777777" w:rsidR="009A7EC3" w:rsidRDefault="009A7EC3">
      <w:pPr>
        <w:rPr>
          <w:sz w:val="22"/>
          <w:szCs w:val="22"/>
        </w:rPr>
      </w:pPr>
    </w:p>
    <w:p w14:paraId="07543009" w14:textId="77777777" w:rsidR="009A7EC3" w:rsidRDefault="00000000">
      <w:pPr>
        <w:rPr>
          <w:sz w:val="22"/>
          <w:szCs w:val="22"/>
        </w:rPr>
      </w:pPr>
      <w:r>
        <w:rPr>
          <w:sz w:val="22"/>
          <w:szCs w:val="22"/>
        </w:rPr>
        <w:t>М.П.</w:t>
      </w:r>
    </w:p>
    <w:p w14:paraId="43C36B83" w14:textId="77777777" w:rsidR="009A7EC3" w:rsidRDefault="009A7EC3">
      <w:pPr>
        <w:rPr>
          <w:sz w:val="22"/>
          <w:szCs w:val="22"/>
        </w:rPr>
      </w:pPr>
    </w:p>
    <w:p w14:paraId="3B005ACE" w14:textId="77777777" w:rsidR="009A7EC3" w:rsidRDefault="009A7EC3">
      <w:pPr>
        <w:rPr>
          <w:sz w:val="22"/>
          <w:szCs w:val="22"/>
        </w:rPr>
      </w:pPr>
    </w:p>
    <w:p w14:paraId="17A85EFD" w14:textId="77777777" w:rsidR="009A7EC3" w:rsidRDefault="00000000">
      <w:pPr>
        <w:jc w:val="both"/>
        <w:rPr>
          <w:sz w:val="22"/>
          <w:szCs w:val="22"/>
        </w:rPr>
      </w:pPr>
      <w:r>
        <w:rPr>
          <w:sz w:val="22"/>
          <w:szCs w:val="22"/>
        </w:rPr>
        <w:t>Подпись заявителя, подтверждающая получение решения об отказе в приеме документов:</w:t>
      </w:r>
    </w:p>
    <w:p w14:paraId="3150D4B2" w14:textId="77777777" w:rsidR="009A7EC3" w:rsidRDefault="00000000">
      <w:pPr>
        <w:widowControl w:val="0"/>
        <w:rPr>
          <w:rFonts w:ascii="Calibri" w:hAnsi="Calibri" w:cs="Calibri"/>
          <w:sz w:val="22"/>
          <w:szCs w:val="22"/>
        </w:rPr>
      </w:pPr>
      <w:r>
        <w:rPr>
          <w:rFonts w:ascii="Calibri" w:hAnsi="Calibri" w:cs="Calibri"/>
          <w:sz w:val="22"/>
          <w:szCs w:val="22"/>
        </w:rPr>
        <w:t xml:space="preserve">      ________________</w:t>
      </w:r>
      <w:r>
        <w:rPr>
          <w:rFonts w:ascii="Calibri" w:hAnsi="Calibri" w:cs="Calibri"/>
          <w:sz w:val="22"/>
          <w:szCs w:val="22"/>
        </w:rPr>
        <w:tab/>
        <w:t xml:space="preserve">         ___________________________________________</w:t>
      </w:r>
      <w:r>
        <w:rPr>
          <w:rFonts w:ascii="Calibri" w:hAnsi="Calibri" w:cs="Calibri"/>
          <w:sz w:val="22"/>
          <w:szCs w:val="22"/>
        </w:rPr>
        <w:tab/>
        <w:t>__________</w:t>
      </w:r>
    </w:p>
    <w:p w14:paraId="04FC80C4" w14:textId="77777777" w:rsidR="009A7EC3" w:rsidRDefault="00000000">
      <w:pPr>
        <w:ind w:firstLine="708"/>
        <w:rPr>
          <w:sz w:val="22"/>
          <w:szCs w:val="22"/>
        </w:rPr>
      </w:pPr>
      <w:r>
        <w:rPr>
          <w:sz w:val="22"/>
          <w:szCs w:val="22"/>
        </w:rPr>
        <w:t>(подпись)</w:t>
      </w:r>
      <w:r>
        <w:rPr>
          <w:sz w:val="22"/>
          <w:szCs w:val="22"/>
        </w:rPr>
        <w:tab/>
      </w:r>
      <w:r>
        <w:rPr>
          <w:sz w:val="22"/>
          <w:szCs w:val="22"/>
        </w:rPr>
        <w:tab/>
        <w:t>(Ф.И.О. заявителя/представителя заявителя)</w:t>
      </w:r>
      <w:r>
        <w:rPr>
          <w:sz w:val="22"/>
          <w:szCs w:val="22"/>
        </w:rPr>
        <w:tab/>
        <w:t xml:space="preserve"> </w:t>
      </w:r>
      <w:proofErr w:type="gramStart"/>
      <w:r>
        <w:rPr>
          <w:sz w:val="22"/>
          <w:szCs w:val="22"/>
        </w:rPr>
        <w:t xml:space="preserve">   (</w:t>
      </w:r>
      <w:proofErr w:type="gramEnd"/>
      <w:r>
        <w:rPr>
          <w:sz w:val="22"/>
          <w:szCs w:val="22"/>
        </w:rPr>
        <w:t>дата)</w:t>
      </w:r>
    </w:p>
    <w:p w14:paraId="65E49958" w14:textId="77777777" w:rsidR="009A7EC3" w:rsidRDefault="00000000">
      <w:pPr>
        <w:spacing w:after="200" w:line="276" w:lineRule="auto"/>
        <w:rPr>
          <w:sz w:val="22"/>
          <w:szCs w:val="22"/>
        </w:rPr>
      </w:pPr>
      <w:r>
        <w:rPr>
          <w:sz w:val="22"/>
          <w:szCs w:val="22"/>
        </w:rPr>
        <w:br w:type="page" w:clear="all"/>
      </w:r>
    </w:p>
    <w:p w14:paraId="0DDBC360" w14:textId="77777777" w:rsidR="009A7EC3" w:rsidRDefault="00000000">
      <w:pPr>
        <w:ind w:left="4536"/>
        <w:rPr>
          <w:sz w:val="20"/>
          <w:szCs w:val="20"/>
        </w:rPr>
      </w:pPr>
      <w:r>
        <w:rPr>
          <w:sz w:val="20"/>
          <w:szCs w:val="20"/>
        </w:rPr>
        <w:lastRenderedPageBreak/>
        <w:t>В администрацию _______________________________</w:t>
      </w:r>
    </w:p>
    <w:p w14:paraId="42E2FDC3" w14:textId="77777777" w:rsidR="009A7EC3" w:rsidRDefault="00000000">
      <w:pPr>
        <w:ind w:left="4536"/>
        <w:jc w:val="both"/>
        <w:rPr>
          <w:sz w:val="20"/>
          <w:szCs w:val="20"/>
        </w:rPr>
      </w:pPr>
      <w:proofErr w:type="gramStart"/>
      <w:r>
        <w:rPr>
          <w:sz w:val="20"/>
          <w:szCs w:val="20"/>
        </w:rPr>
        <w:t>От:_</w:t>
      </w:r>
      <w:proofErr w:type="gramEnd"/>
      <w:r>
        <w:rPr>
          <w:sz w:val="20"/>
          <w:szCs w:val="20"/>
        </w:rPr>
        <w:t>___________________________________________</w:t>
      </w:r>
    </w:p>
    <w:p w14:paraId="192DEB0C" w14:textId="77777777" w:rsidR="009A7EC3" w:rsidRDefault="00000000">
      <w:pPr>
        <w:ind w:left="4536"/>
        <w:jc w:val="both"/>
        <w:rPr>
          <w:sz w:val="20"/>
          <w:szCs w:val="20"/>
        </w:rPr>
      </w:pPr>
      <w:r>
        <w:rPr>
          <w:sz w:val="20"/>
          <w:szCs w:val="20"/>
        </w:rPr>
        <w:t>(Ф.И.О. физического лица и адрес проживания / наименование организации и ИНН)</w:t>
      </w:r>
    </w:p>
    <w:p w14:paraId="119EF099" w14:textId="77777777" w:rsidR="009A7EC3" w:rsidRDefault="00000000">
      <w:pPr>
        <w:ind w:left="4536"/>
        <w:jc w:val="both"/>
        <w:rPr>
          <w:sz w:val="20"/>
          <w:szCs w:val="20"/>
        </w:rPr>
      </w:pPr>
      <w:r>
        <w:rPr>
          <w:sz w:val="20"/>
          <w:szCs w:val="20"/>
        </w:rPr>
        <w:t xml:space="preserve">_______________________________________________ </w:t>
      </w:r>
    </w:p>
    <w:p w14:paraId="1980CAC4" w14:textId="77777777" w:rsidR="009A7EC3" w:rsidRDefault="00000000">
      <w:pPr>
        <w:ind w:left="4536"/>
        <w:jc w:val="both"/>
        <w:rPr>
          <w:sz w:val="20"/>
          <w:szCs w:val="20"/>
        </w:rPr>
      </w:pPr>
      <w:r>
        <w:rPr>
          <w:sz w:val="20"/>
          <w:szCs w:val="20"/>
        </w:rPr>
        <w:t>(Ф.И.О. представителя заявителя и реквизиты доверенности)</w:t>
      </w:r>
    </w:p>
    <w:p w14:paraId="7CEF88FB" w14:textId="77777777" w:rsidR="009A7EC3" w:rsidRDefault="00000000">
      <w:pPr>
        <w:ind w:left="4536"/>
        <w:jc w:val="both"/>
        <w:rPr>
          <w:sz w:val="20"/>
          <w:szCs w:val="20"/>
        </w:rPr>
      </w:pPr>
      <w:r>
        <w:rPr>
          <w:sz w:val="20"/>
          <w:szCs w:val="20"/>
        </w:rPr>
        <w:t>________________________________________________</w:t>
      </w:r>
    </w:p>
    <w:p w14:paraId="0C6705D7" w14:textId="77777777" w:rsidR="009A7EC3" w:rsidRDefault="00000000">
      <w:pPr>
        <w:ind w:left="4536"/>
        <w:jc w:val="both"/>
        <w:rPr>
          <w:sz w:val="20"/>
          <w:szCs w:val="20"/>
        </w:rPr>
      </w:pPr>
      <w:r>
        <w:rPr>
          <w:sz w:val="20"/>
          <w:szCs w:val="20"/>
        </w:rPr>
        <w:t>Контактная информация:</w:t>
      </w:r>
    </w:p>
    <w:p w14:paraId="6757B7EF" w14:textId="77777777" w:rsidR="009A7EC3" w:rsidRDefault="00000000">
      <w:pPr>
        <w:ind w:left="4536"/>
        <w:jc w:val="both"/>
        <w:rPr>
          <w:sz w:val="20"/>
          <w:szCs w:val="20"/>
        </w:rPr>
      </w:pPr>
      <w:r>
        <w:rPr>
          <w:sz w:val="20"/>
          <w:szCs w:val="20"/>
        </w:rPr>
        <w:t>тел. _______________________________________________</w:t>
      </w:r>
    </w:p>
    <w:p w14:paraId="2B3839D2" w14:textId="77777777" w:rsidR="009A7EC3" w:rsidRDefault="00000000">
      <w:pPr>
        <w:ind w:left="4536"/>
        <w:rPr>
          <w:sz w:val="20"/>
          <w:szCs w:val="20"/>
        </w:rPr>
      </w:pPr>
      <w:r>
        <w:rPr>
          <w:sz w:val="20"/>
          <w:szCs w:val="20"/>
        </w:rPr>
        <w:t>эл. почта ____________________________________________</w:t>
      </w:r>
    </w:p>
    <w:p w14:paraId="270EF9A5" w14:textId="77777777" w:rsidR="009A7EC3" w:rsidRDefault="009A7EC3">
      <w:pPr>
        <w:pStyle w:val="26"/>
        <w:spacing w:after="0"/>
        <w:jc w:val="center"/>
        <w:rPr>
          <w:b/>
          <w:bCs/>
          <w:sz w:val="28"/>
          <w:szCs w:val="28"/>
        </w:rPr>
      </w:pPr>
    </w:p>
    <w:p w14:paraId="048BE5F1" w14:textId="77777777" w:rsidR="009A7EC3" w:rsidRDefault="009A7EC3">
      <w:pPr>
        <w:pStyle w:val="26"/>
        <w:spacing w:after="0"/>
        <w:jc w:val="center"/>
        <w:rPr>
          <w:b/>
          <w:bCs/>
          <w:sz w:val="28"/>
          <w:szCs w:val="28"/>
        </w:rPr>
      </w:pPr>
    </w:p>
    <w:p w14:paraId="06010E78" w14:textId="77777777" w:rsidR="009A7EC3" w:rsidRDefault="00000000">
      <w:pPr>
        <w:pStyle w:val="26"/>
        <w:spacing w:after="0"/>
        <w:jc w:val="center"/>
        <w:rPr>
          <w:b/>
          <w:sz w:val="24"/>
          <w:szCs w:val="24"/>
        </w:rPr>
      </w:pPr>
      <w:r>
        <w:rPr>
          <w:b/>
          <w:bCs/>
          <w:sz w:val="24"/>
          <w:szCs w:val="24"/>
        </w:rPr>
        <w:t>ЗАЯВЛЕНИЕ</w:t>
      </w:r>
    </w:p>
    <w:p w14:paraId="7194C2BE" w14:textId="77777777" w:rsidR="009A7EC3" w:rsidRDefault="00000000">
      <w:pPr>
        <w:pStyle w:val="26"/>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14:paraId="72FFF938" w14:textId="77777777" w:rsidR="009A7EC3" w:rsidRDefault="00000000">
      <w:pPr>
        <w:pStyle w:val="26"/>
        <w:tabs>
          <w:tab w:val="left" w:leader="underscore" w:pos="10002"/>
          <w:tab w:val="left" w:pos="10146"/>
        </w:tabs>
        <w:spacing w:after="0"/>
        <w:rPr>
          <w:sz w:val="24"/>
          <w:szCs w:val="24"/>
        </w:rPr>
      </w:pPr>
      <w:r>
        <w:rPr>
          <w:bCs/>
          <w:sz w:val="24"/>
          <w:szCs w:val="24"/>
        </w:rPr>
        <w:t>Прошу исправить опечатку и (или) ошибку в</w:t>
      </w:r>
      <w:r>
        <w:rPr>
          <w:sz w:val="24"/>
          <w:szCs w:val="24"/>
        </w:rPr>
        <w:t xml:space="preserve"> </w:t>
      </w:r>
      <w:r>
        <w:rPr>
          <w:sz w:val="24"/>
          <w:szCs w:val="24"/>
        </w:rPr>
        <w:tab/>
      </w:r>
    </w:p>
    <w:p w14:paraId="6108BF78" w14:textId="77777777" w:rsidR="009A7EC3" w:rsidRDefault="00000000">
      <w:pPr>
        <w:pStyle w:val="26"/>
        <w:tabs>
          <w:tab w:val="left" w:leader="underscore" w:pos="10002"/>
          <w:tab w:val="left" w:pos="10146"/>
        </w:tabs>
        <w:spacing w:after="0"/>
        <w:rPr>
          <w:sz w:val="24"/>
          <w:szCs w:val="24"/>
        </w:rPr>
      </w:pPr>
      <w:r>
        <w:rPr>
          <w:sz w:val="24"/>
          <w:szCs w:val="24"/>
        </w:rPr>
        <w:tab/>
        <w:t>.</w:t>
      </w:r>
    </w:p>
    <w:p w14:paraId="27A64E9D" w14:textId="77777777" w:rsidR="009A7EC3" w:rsidRDefault="00000000">
      <w:pPr>
        <w:pStyle w:val="34"/>
        <w:spacing w:after="120" w:line="240" w:lineRule="auto"/>
        <w:jc w:val="center"/>
      </w:pPr>
      <w:r>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14:paraId="3222A5B7" w14:textId="77777777" w:rsidR="009A7EC3" w:rsidRDefault="009A7EC3">
      <w:pPr>
        <w:pStyle w:val="26"/>
        <w:tabs>
          <w:tab w:val="left" w:leader="underscore" w:pos="10002"/>
        </w:tabs>
        <w:spacing w:after="60"/>
        <w:jc w:val="both"/>
        <w:rPr>
          <w:bCs/>
          <w:sz w:val="24"/>
          <w:szCs w:val="24"/>
        </w:rPr>
      </w:pPr>
    </w:p>
    <w:p w14:paraId="763C3EA9" w14:textId="77777777" w:rsidR="009A7EC3" w:rsidRDefault="00000000">
      <w:pPr>
        <w:pStyle w:val="26"/>
        <w:tabs>
          <w:tab w:val="left" w:leader="underscore" w:pos="10002"/>
        </w:tabs>
        <w:spacing w:after="60"/>
        <w:jc w:val="both"/>
        <w:rPr>
          <w:sz w:val="24"/>
          <w:szCs w:val="24"/>
        </w:rPr>
      </w:pPr>
      <w:r>
        <w:rPr>
          <w:bCs/>
          <w:sz w:val="24"/>
          <w:szCs w:val="24"/>
        </w:rPr>
        <w:t>Приложение (при наличии):</w:t>
      </w:r>
      <w:r>
        <w:rPr>
          <w:sz w:val="24"/>
          <w:szCs w:val="24"/>
        </w:rPr>
        <w:t xml:space="preserve"> </w:t>
      </w:r>
      <w:r>
        <w:rPr>
          <w:sz w:val="24"/>
          <w:szCs w:val="24"/>
        </w:rPr>
        <w:tab/>
        <w:t>.</w:t>
      </w:r>
    </w:p>
    <w:p w14:paraId="003CC9CB" w14:textId="77777777" w:rsidR="009A7EC3" w:rsidRDefault="00000000">
      <w:pPr>
        <w:pStyle w:val="34"/>
        <w:spacing w:after="700" w:line="240" w:lineRule="auto"/>
        <w:ind w:left="2124" w:right="600"/>
        <w:jc w:val="both"/>
      </w:pPr>
      <w:r>
        <w:rPr>
          <w:i w:val="0"/>
          <w:iCs w:val="0"/>
        </w:rPr>
        <w:t xml:space="preserve">        (прилагаются материалы, обосновывающие наличие опечатки и (или) ошибки)</w:t>
      </w:r>
    </w:p>
    <w:p w14:paraId="37160F8B" w14:textId="77777777" w:rsidR="009A7EC3" w:rsidRDefault="00000000">
      <w:pPr>
        <w:pStyle w:val="26"/>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14:paraId="645F1413" w14:textId="77777777" w:rsidR="009A7EC3" w:rsidRDefault="009A7EC3">
      <w:pPr>
        <w:pStyle w:val="26"/>
        <w:tabs>
          <w:tab w:val="left" w:leader="underscore" w:pos="10002"/>
        </w:tabs>
        <w:spacing w:after="60"/>
        <w:jc w:val="both"/>
        <w:rPr>
          <w:bCs/>
          <w:sz w:val="24"/>
          <w:szCs w:val="24"/>
        </w:rPr>
      </w:pPr>
    </w:p>
    <w:p w14:paraId="2E91F731" w14:textId="77777777" w:rsidR="009A7EC3" w:rsidRDefault="00000000">
      <w:pPr>
        <w:pStyle w:val="26"/>
        <w:tabs>
          <w:tab w:val="left" w:leader="underscore" w:pos="10002"/>
        </w:tabs>
        <w:spacing w:after="60"/>
        <w:jc w:val="both"/>
        <w:rPr>
          <w:sz w:val="24"/>
          <w:szCs w:val="24"/>
        </w:rPr>
      </w:pPr>
      <w:r>
        <w:rPr>
          <w:bCs/>
          <w:sz w:val="24"/>
          <w:szCs w:val="24"/>
        </w:rPr>
        <w:t>Дата</w:t>
      </w:r>
      <w:r>
        <w:rPr>
          <w:sz w:val="24"/>
          <w:szCs w:val="24"/>
        </w:rPr>
        <w:t xml:space="preserve"> _______</w:t>
      </w:r>
    </w:p>
    <w:p w14:paraId="30C4E7EC" w14:textId="77777777" w:rsidR="009A7EC3" w:rsidRDefault="009A7EC3">
      <w:pPr>
        <w:pStyle w:val="26"/>
        <w:tabs>
          <w:tab w:val="left" w:leader="underscore" w:pos="10002"/>
        </w:tabs>
        <w:spacing w:after="60"/>
        <w:jc w:val="both"/>
        <w:rPr>
          <w:sz w:val="24"/>
          <w:szCs w:val="24"/>
        </w:rPr>
      </w:pPr>
    </w:p>
    <w:p w14:paraId="0D020967" w14:textId="77777777" w:rsidR="009A7EC3" w:rsidRDefault="00000000">
      <w:pPr>
        <w:pStyle w:val="26"/>
        <w:tabs>
          <w:tab w:val="left" w:leader="underscore" w:pos="10002"/>
        </w:tabs>
        <w:spacing w:after="60"/>
        <w:jc w:val="both"/>
        <w:rPr>
          <w:sz w:val="24"/>
          <w:szCs w:val="24"/>
        </w:rPr>
      </w:pPr>
      <w:r>
        <w:rPr>
          <w:sz w:val="24"/>
          <w:szCs w:val="24"/>
        </w:rPr>
        <w:t>М.П. (при наличии)</w:t>
      </w:r>
    </w:p>
    <w:p w14:paraId="222F5E88" w14:textId="77777777" w:rsidR="009A7EC3" w:rsidRDefault="009A7EC3">
      <w:pPr>
        <w:rPr>
          <w:sz w:val="22"/>
          <w:szCs w:val="22"/>
        </w:rPr>
      </w:pPr>
    </w:p>
    <w:sectPr w:rsidR="009A7E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5BF45" w14:textId="77777777" w:rsidR="00C35B08" w:rsidRDefault="00C35B08">
      <w:r>
        <w:separator/>
      </w:r>
    </w:p>
  </w:endnote>
  <w:endnote w:type="continuationSeparator" w:id="0">
    <w:p w14:paraId="363A66A7" w14:textId="77777777" w:rsidR="00C35B08" w:rsidRDefault="00C35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MT">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E9285" w14:textId="77777777" w:rsidR="00C35B08" w:rsidRDefault="00C35B08">
      <w:r>
        <w:separator/>
      </w:r>
    </w:p>
  </w:footnote>
  <w:footnote w:type="continuationSeparator" w:id="0">
    <w:p w14:paraId="62E422AF" w14:textId="77777777" w:rsidR="00C35B08" w:rsidRDefault="00C35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Content>
      <w:p w14:paraId="2098D0FF" w14:textId="77777777" w:rsidR="009A7EC3" w:rsidRDefault="00000000">
        <w:pPr>
          <w:pStyle w:val="af3"/>
          <w:jc w:val="center"/>
        </w:pPr>
        <w:r>
          <w:fldChar w:fldCharType="begin"/>
        </w:r>
        <w:r>
          <w:instrText>PAGE   \* MERGEFORMAT</w:instrText>
        </w:r>
        <w:r>
          <w:fldChar w:fldCharType="separate"/>
        </w:r>
        <w:r>
          <w:t>16</w:t>
        </w:r>
        <w:r>
          <w:fldChar w:fldCharType="end"/>
        </w:r>
      </w:p>
    </w:sdtContent>
  </w:sdt>
  <w:p w14:paraId="219691CB" w14:textId="77777777" w:rsidR="009A7EC3" w:rsidRDefault="009A7EC3">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1575A"/>
    <w:multiLevelType w:val="hybridMultilevel"/>
    <w:tmpl w:val="B9DE2012"/>
    <w:lvl w:ilvl="0" w:tplc="D26AB494">
      <w:start w:val="1"/>
      <w:numFmt w:val="decimal"/>
      <w:lvlText w:val="%1)"/>
      <w:lvlJc w:val="left"/>
      <w:pPr>
        <w:ind w:left="928" w:hanging="360"/>
      </w:pPr>
      <w:rPr>
        <w:rFonts w:ascii="Times New Roman" w:eastAsia="Calibri" w:hAnsi="Times New Roman" w:cs="Times New Roman"/>
        <w:b w:val="0"/>
      </w:rPr>
    </w:lvl>
    <w:lvl w:ilvl="1" w:tplc="4052D3DC">
      <w:start w:val="1"/>
      <w:numFmt w:val="bullet"/>
      <w:lvlText w:val="o"/>
      <w:lvlJc w:val="left"/>
      <w:pPr>
        <w:ind w:left="2149" w:hanging="360"/>
      </w:pPr>
      <w:rPr>
        <w:rFonts w:ascii="Courier New" w:hAnsi="Courier New" w:cs="Courier New" w:hint="default"/>
      </w:rPr>
    </w:lvl>
    <w:lvl w:ilvl="2" w:tplc="19844712">
      <w:start w:val="1"/>
      <w:numFmt w:val="bullet"/>
      <w:lvlText w:val=""/>
      <w:lvlJc w:val="left"/>
      <w:pPr>
        <w:ind w:left="2869" w:hanging="360"/>
      </w:pPr>
      <w:rPr>
        <w:rFonts w:ascii="Wingdings" w:hAnsi="Wingdings" w:hint="default"/>
      </w:rPr>
    </w:lvl>
    <w:lvl w:ilvl="3" w:tplc="DB48DF5C">
      <w:start w:val="1"/>
      <w:numFmt w:val="bullet"/>
      <w:lvlText w:val=""/>
      <w:lvlJc w:val="left"/>
      <w:pPr>
        <w:ind w:left="3589" w:hanging="360"/>
      </w:pPr>
      <w:rPr>
        <w:rFonts w:ascii="Symbol" w:hAnsi="Symbol" w:hint="default"/>
      </w:rPr>
    </w:lvl>
    <w:lvl w:ilvl="4" w:tplc="87AC4032">
      <w:start w:val="1"/>
      <w:numFmt w:val="bullet"/>
      <w:lvlText w:val="o"/>
      <w:lvlJc w:val="left"/>
      <w:pPr>
        <w:ind w:left="4309" w:hanging="360"/>
      </w:pPr>
      <w:rPr>
        <w:rFonts w:ascii="Courier New" w:hAnsi="Courier New" w:cs="Courier New" w:hint="default"/>
      </w:rPr>
    </w:lvl>
    <w:lvl w:ilvl="5" w:tplc="16E6FA06">
      <w:start w:val="1"/>
      <w:numFmt w:val="bullet"/>
      <w:lvlText w:val=""/>
      <w:lvlJc w:val="left"/>
      <w:pPr>
        <w:ind w:left="5029" w:hanging="360"/>
      </w:pPr>
      <w:rPr>
        <w:rFonts w:ascii="Wingdings" w:hAnsi="Wingdings" w:hint="default"/>
      </w:rPr>
    </w:lvl>
    <w:lvl w:ilvl="6" w:tplc="7F161036">
      <w:start w:val="1"/>
      <w:numFmt w:val="bullet"/>
      <w:lvlText w:val=""/>
      <w:lvlJc w:val="left"/>
      <w:pPr>
        <w:ind w:left="5749" w:hanging="360"/>
      </w:pPr>
      <w:rPr>
        <w:rFonts w:ascii="Symbol" w:hAnsi="Symbol" w:hint="default"/>
      </w:rPr>
    </w:lvl>
    <w:lvl w:ilvl="7" w:tplc="6ADCE9FE">
      <w:start w:val="1"/>
      <w:numFmt w:val="bullet"/>
      <w:lvlText w:val="o"/>
      <w:lvlJc w:val="left"/>
      <w:pPr>
        <w:ind w:left="6469" w:hanging="360"/>
      </w:pPr>
      <w:rPr>
        <w:rFonts w:ascii="Courier New" w:hAnsi="Courier New" w:cs="Courier New" w:hint="default"/>
      </w:rPr>
    </w:lvl>
    <w:lvl w:ilvl="8" w:tplc="5B1241AA">
      <w:start w:val="1"/>
      <w:numFmt w:val="bullet"/>
      <w:lvlText w:val=""/>
      <w:lvlJc w:val="left"/>
      <w:pPr>
        <w:ind w:left="7189" w:hanging="360"/>
      </w:pPr>
      <w:rPr>
        <w:rFonts w:ascii="Wingdings" w:hAnsi="Wingdings" w:hint="default"/>
      </w:rPr>
    </w:lvl>
  </w:abstractNum>
  <w:abstractNum w:abstractNumId="1" w15:restartNumberingAfterBreak="0">
    <w:nsid w:val="219B75A2"/>
    <w:multiLevelType w:val="hybridMultilevel"/>
    <w:tmpl w:val="18E2DFDA"/>
    <w:lvl w:ilvl="0" w:tplc="6F463532">
      <w:start w:val="1"/>
      <w:numFmt w:val="upperRoman"/>
      <w:lvlText w:val="%1."/>
      <w:lvlJc w:val="left"/>
      <w:pPr>
        <w:ind w:left="1080" w:hanging="720"/>
      </w:pPr>
      <w:rPr>
        <w:rFonts w:hint="default"/>
        <w:b/>
      </w:rPr>
    </w:lvl>
    <w:lvl w:ilvl="1" w:tplc="18668038">
      <w:start w:val="1"/>
      <w:numFmt w:val="lowerLetter"/>
      <w:lvlText w:val="%2."/>
      <w:lvlJc w:val="left"/>
      <w:pPr>
        <w:ind w:left="1440" w:hanging="360"/>
      </w:pPr>
    </w:lvl>
    <w:lvl w:ilvl="2" w:tplc="7DA82246">
      <w:start w:val="1"/>
      <w:numFmt w:val="lowerRoman"/>
      <w:lvlText w:val="%3."/>
      <w:lvlJc w:val="right"/>
      <w:pPr>
        <w:ind w:left="2160" w:hanging="180"/>
      </w:pPr>
    </w:lvl>
    <w:lvl w:ilvl="3" w:tplc="17EE661A">
      <w:start w:val="1"/>
      <w:numFmt w:val="decimal"/>
      <w:lvlText w:val="%4."/>
      <w:lvlJc w:val="left"/>
      <w:pPr>
        <w:ind w:left="2880" w:hanging="360"/>
      </w:pPr>
    </w:lvl>
    <w:lvl w:ilvl="4" w:tplc="74D0B59E">
      <w:start w:val="1"/>
      <w:numFmt w:val="lowerLetter"/>
      <w:lvlText w:val="%5."/>
      <w:lvlJc w:val="left"/>
      <w:pPr>
        <w:ind w:left="3600" w:hanging="360"/>
      </w:pPr>
    </w:lvl>
    <w:lvl w:ilvl="5" w:tplc="24A09668">
      <w:start w:val="1"/>
      <w:numFmt w:val="lowerRoman"/>
      <w:lvlText w:val="%6."/>
      <w:lvlJc w:val="right"/>
      <w:pPr>
        <w:ind w:left="4320" w:hanging="180"/>
      </w:pPr>
    </w:lvl>
    <w:lvl w:ilvl="6" w:tplc="C2026970">
      <w:start w:val="1"/>
      <w:numFmt w:val="decimal"/>
      <w:lvlText w:val="%7."/>
      <w:lvlJc w:val="left"/>
      <w:pPr>
        <w:ind w:left="5040" w:hanging="360"/>
      </w:pPr>
    </w:lvl>
    <w:lvl w:ilvl="7" w:tplc="7B4A3DC6">
      <w:start w:val="1"/>
      <w:numFmt w:val="lowerLetter"/>
      <w:lvlText w:val="%8."/>
      <w:lvlJc w:val="left"/>
      <w:pPr>
        <w:ind w:left="5760" w:hanging="360"/>
      </w:pPr>
    </w:lvl>
    <w:lvl w:ilvl="8" w:tplc="39DACC3A">
      <w:start w:val="1"/>
      <w:numFmt w:val="lowerRoman"/>
      <w:lvlText w:val="%9."/>
      <w:lvlJc w:val="right"/>
      <w:pPr>
        <w:ind w:left="6480" w:hanging="180"/>
      </w:pPr>
    </w:lvl>
  </w:abstractNum>
  <w:abstractNum w:abstractNumId="2" w15:restartNumberingAfterBreak="0">
    <w:nsid w:val="496C038C"/>
    <w:multiLevelType w:val="multilevel"/>
    <w:tmpl w:val="2EE2F206"/>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16cid:durableId="1650554664">
    <w:abstractNumId w:val="2"/>
  </w:num>
  <w:num w:numId="2" w16cid:durableId="1909076503">
    <w:abstractNumId w:val="1"/>
  </w:num>
  <w:num w:numId="3" w16cid:durableId="694501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EC3"/>
    <w:rsid w:val="001C1FC3"/>
    <w:rsid w:val="002F0BEC"/>
    <w:rsid w:val="00531A22"/>
    <w:rsid w:val="005331AC"/>
    <w:rsid w:val="0057666A"/>
    <w:rsid w:val="00637504"/>
    <w:rsid w:val="00680704"/>
    <w:rsid w:val="00723BD7"/>
    <w:rsid w:val="009A7EC3"/>
    <w:rsid w:val="009E34B1"/>
    <w:rsid w:val="00A0769F"/>
    <w:rsid w:val="00C35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AB5E3"/>
  <w15:docId w15:val="{97FD2339-79A9-4ADA-9CD8-E27CD33B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header"/>
    <w:basedOn w:val="a"/>
    <w:link w:val="af4"/>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6">
    <w:name w:val="Нижний колонтитул Знак"/>
    <w:basedOn w:val="a0"/>
    <w:link w:val="af5"/>
    <w:uiPriority w:val="99"/>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7">
    <w:name w:val="Hyperlink"/>
    <w:basedOn w:val="a0"/>
    <w:uiPriority w:val="99"/>
    <w:unhideWhenUsed/>
    <w:rPr>
      <w:color w:val="0000FF" w:themeColor="hyperlink"/>
      <w:u w:val="single"/>
    </w:rPr>
  </w:style>
  <w:style w:type="character" w:styleId="af8">
    <w:name w:val="annotation reference"/>
    <w:basedOn w:val="a0"/>
    <w:uiPriority w:val="99"/>
    <w:semiHidden/>
    <w:unhideWhenUsed/>
    <w:rPr>
      <w:sz w:val="16"/>
      <w:szCs w:val="16"/>
    </w:rPr>
  </w:style>
  <w:style w:type="paragraph" w:styleId="af9">
    <w:name w:val="annotation text"/>
    <w:basedOn w:val="a"/>
    <w:link w:val="afa"/>
    <w:uiPriority w:val="99"/>
    <w:semiHidden/>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0"/>
    <w:link w:val="af9"/>
    <w:uiPriority w:val="99"/>
    <w:semiHidden/>
    <w:rPr>
      <w:sz w:val="20"/>
      <w:szCs w:val="20"/>
    </w:rPr>
  </w:style>
  <w:style w:type="paragraph" w:styleId="afb">
    <w:name w:val="annotation subject"/>
    <w:basedOn w:val="af9"/>
    <w:next w:val="af9"/>
    <w:link w:val="afc"/>
    <w:uiPriority w:val="99"/>
    <w:semiHidden/>
    <w:unhideWhenUsed/>
    <w:rPr>
      <w:b/>
      <w:bCs/>
    </w:rPr>
  </w:style>
  <w:style w:type="character" w:customStyle="1" w:styleId="afc">
    <w:name w:val="Тема примечания Знак"/>
    <w:basedOn w:val="afa"/>
    <w:link w:val="afb"/>
    <w:uiPriority w:val="99"/>
    <w:semiHidden/>
    <w:rPr>
      <w:b/>
      <w:bCs/>
      <w:sz w:val="20"/>
      <w:szCs w:val="20"/>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basedOn w:val="a0"/>
    <w:link w:val="afd"/>
    <w:uiPriority w:val="99"/>
    <w:semiHidden/>
    <w:rPr>
      <w:rFonts w:ascii="Tahoma" w:eastAsia="Times New Roman" w:hAnsi="Tahoma" w:cs="Tahoma"/>
      <w:sz w:val="16"/>
      <w:szCs w:val="16"/>
      <w:lang w:eastAsia="ru-RU"/>
    </w:rPr>
  </w:style>
  <w:style w:type="table" w:styleId="aff">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0">
    <w:name w:val="footnote reference"/>
    <w:basedOn w:val="a0"/>
    <w:uiPriority w:val="99"/>
    <w:semiHidden/>
    <w:unhideWhenUsed/>
    <w:rPr>
      <w:vertAlign w:val="superscript"/>
    </w:rPr>
  </w:style>
  <w:style w:type="paragraph" w:styleId="aff1">
    <w:name w:val="List Paragraph"/>
    <w:basedOn w:val="a"/>
    <w:qFormat/>
    <w:pPr>
      <w:spacing w:after="200" w:line="276" w:lineRule="auto"/>
      <w:ind w:left="720"/>
    </w:pPr>
    <w:rPr>
      <w:rFonts w:ascii="Calibri" w:eastAsia="Calibri" w:hAnsi="Calibri" w:cs="Calibri"/>
      <w:sz w:val="22"/>
      <w:szCs w:val="22"/>
    </w:rPr>
  </w:style>
  <w:style w:type="character" w:customStyle="1" w:styleId="25">
    <w:name w:val="Основной текст (2)_"/>
    <w:basedOn w:val="a0"/>
    <w:link w:val="26"/>
    <w:rPr>
      <w:rFonts w:ascii="Times New Roman" w:eastAsia="Times New Roman" w:hAnsi="Times New Roman" w:cs="Times New Roman"/>
      <w:sz w:val="26"/>
      <w:szCs w:val="26"/>
    </w:rPr>
  </w:style>
  <w:style w:type="character" w:customStyle="1" w:styleId="33">
    <w:name w:val="Основной текст (3)_"/>
    <w:basedOn w:val="a0"/>
    <w:link w:val="34"/>
    <w:rPr>
      <w:rFonts w:ascii="Times New Roman" w:eastAsia="Times New Roman" w:hAnsi="Times New Roman" w:cs="Times New Roman"/>
      <w:i/>
      <w:iCs/>
      <w:sz w:val="20"/>
      <w:szCs w:val="20"/>
    </w:rPr>
  </w:style>
  <w:style w:type="paragraph" w:customStyle="1" w:styleId="26">
    <w:name w:val="Основной текст (2)"/>
    <w:basedOn w:val="a"/>
    <w:link w:val="25"/>
    <w:pPr>
      <w:widowControl w:val="0"/>
      <w:spacing w:after="240"/>
    </w:pPr>
    <w:rPr>
      <w:sz w:val="26"/>
      <w:szCs w:val="26"/>
      <w:lang w:eastAsia="en-US"/>
    </w:rPr>
  </w:style>
  <w:style w:type="paragraph" w:customStyle="1" w:styleId="34">
    <w:name w:val="Основной текст (3)"/>
    <w:basedOn w:val="a"/>
    <w:link w:val="33"/>
    <w:pPr>
      <w:widowControl w:val="0"/>
      <w:spacing w:line="264" w:lineRule="auto"/>
    </w:pPr>
    <w:rPr>
      <w:i/>
      <w:iCs/>
      <w:sz w:val="20"/>
      <w:szCs w:val="20"/>
      <w:lang w:eastAsia="en-US"/>
    </w:rPr>
  </w:style>
  <w:style w:type="paragraph" w:customStyle="1" w:styleId="ConsPlusTitle">
    <w:name w:val="ConsPlusTitle"/>
    <w:rsid w:val="00531A2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rsid w:val="00531A22"/>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4999&amp;dst=10024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20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18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02" TargetMode="External"/><Relationship Id="rId10" Type="http://schemas.openxmlformats.org/officeDocument/2006/relationships/hyperlink" Target="https://login.consultant.ru/link/?req=doc&amp;base=SPB&amp;n=316702&amp;dst=10125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cntd.ru/document/902228011" TargetMode="External"/><Relationship Id="rId14" Type="http://schemas.openxmlformats.org/officeDocument/2006/relationships/hyperlink" Target="https://login.consultant.ru/link/?req=doc&amp;base=LAW&amp;n=494999&amp;dst=100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1F9D4-1265-4CC8-BA1A-515CC87E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7197</Words>
  <Characters>41029</Characters>
  <Application>Microsoft Office Word</Application>
  <DocSecurity>0</DocSecurity>
  <Lines>341</Lines>
  <Paragraphs>96</Paragraphs>
  <ScaleCrop>false</ScaleCrop>
  <Company/>
  <LinksUpToDate>false</LinksUpToDate>
  <CharactersWithSpaces>48130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Dexp</cp:lastModifiedBy>
  <cp:revision>7</cp:revision>
  <dcterms:created xsi:type="dcterms:W3CDTF">2026-04-02T12:48:00Z</dcterms:created>
  <dcterms:modified xsi:type="dcterms:W3CDTF">2026-04-03T09:12:00Z</dcterms:modified>
</cp:coreProperties>
</file>