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44A28" w14:textId="77777777" w:rsidR="00E37368" w:rsidRPr="00C063A9" w:rsidRDefault="00E37368" w:rsidP="00E37368">
      <w:pPr>
        <w:jc w:val="center"/>
        <w:rPr>
          <w:b/>
          <w:sz w:val="6"/>
          <w:szCs w:val="6"/>
        </w:rPr>
      </w:pPr>
      <w:r w:rsidRPr="00C063A9">
        <w:rPr>
          <w:noProof/>
        </w:rPr>
        <w:drawing>
          <wp:inline distT="0" distB="0" distL="0" distR="0" wp14:anchorId="39B91D21" wp14:editId="0D9F44DF">
            <wp:extent cx="790575" cy="914400"/>
            <wp:effectExtent l="0" t="0" r="9525" b="0"/>
            <wp:docPr id="1283448344" name="Рисунок 3" descr="Б_Ижора_ГЕРБ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_Ижора_ГЕРБ5"/>
                    <pic:cNvPicPr>
                      <a:picLocks noChangeAspect="1" noChangeArrowheads="1"/>
                    </pic:cNvPicPr>
                  </pic:nvPicPr>
                  <pic:blipFill>
                    <a:blip r:embed="rId8">
                      <a:lum bright="48000"/>
                      <a:grayscl/>
                      <a:extLst>
                        <a:ext uri="{28A0092B-C50C-407E-A947-70E740481C1C}">
                          <a14:useLocalDpi xmlns:a14="http://schemas.microsoft.com/office/drawing/2010/main" val="0"/>
                        </a:ext>
                      </a:extLst>
                    </a:blip>
                    <a:srcRect/>
                    <a:stretch>
                      <a:fillRect/>
                    </a:stretch>
                  </pic:blipFill>
                  <pic:spPr bwMode="auto">
                    <a:xfrm>
                      <a:off x="0" y="0"/>
                      <a:ext cx="790575" cy="914400"/>
                    </a:xfrm>
                    <a:prstGeom prst="rect">
                      <a:avLst/>
                    </a:prstGeom>
                    <a:solidFill>
                      <a:srgbClr val="B2B2B2"/>
                    </a:solidFill>
                    <a:ln>
                      <a:noFill/>
                    </a:ln>
                  </pic:spPr>
                </pic:pic>
              </a:graphicData>
            </a:graphic>
          </wp:inline>
        </w:drawing>
      </w:r>
    </w:p>
    <w:p w14:paraId="3CBC148A" w14:textId="77777777" w:rsidR="00B906A7" w:rsidRDefault="00E37368" w:rsidP="00B906A7">
      <w:pPr>
        <w:spacing w:after="0" w:line="240" w:lineRule="auto"/>
        <w:jc w:val="center"/>
        <w:rPr>
          <w:rFonts w:ascii="Times New Roman" w:hAnsi="Times New Roman"/>
          <w:b/>
          <w:sz w:val="24"/>
          <w:szCs w:val="24"/>
        </w:rPr>
      </w:pPr>
      <w:r>
        <w:rPr>
          <w:rFonts w:ascii="Times New Roman" w:hAnsi="Times New Roman"/>
          <w:b/>
          <w:sz w:val="24"/>
          <w:szCs w:val="24"/>
        </w:rPr>
        <w:t>М</w:t>
      </w:r>
      <w:r w:rsidRPr="004738AE">
        <w:rPr>
          <w:rFonts w:ascii="Times New Roman" w:hAnsi="Times New Roman"/>
          <w:b/>
          <w:sz w:val="24"/>
          <w:szCs w:val="24"/>
        </w:rPr>
        <w:t xml:space="preserve">ЕСТНАЯ АДМИНИСТРАЦИЯ МУНИЦИПАЛЬНОГО ОБРАЗОВАНИЯ БОЛЬШЕИЖОРСКОЕ ГОРОДСКОЕ ПОСЕЛЕНИЕ МУНИЦИПАЛЬНОГО ОБРАЗОВАНИЯ ЛОМОНОСОВСКИЙ МУНИЦИПАЛЬНЫЙ РАЙОН </w:t>
      </w:r>
    </w:p>
    <w:p w14:paraId="005DAB8A" w14:textId="70425B79" w:rsidR="00E37368" w:rsidRPr="004738AE" w:rsidRDefault="00E37368" w:rsidP="00B906A7">
      <w:pPr>
        <w:spacing w:after="0" w:line="240" w:lineRule="auto"/>
        <w:jc w:val="center"/>
        <w:rPr>
          <w:rFonts w:ascii="Times New Roman" w:hAnsi="Times New Roman"/>
          <w:b/>
          <w:sz w:val="24"/>
          <w:szCs w:val="24"/>
        </w:rPr>
      </w:pPr>
      <w:r w:rsidRPr="004738AE">
        <w:rPr>
          <w:rFonts w:ascii="Times New Roman" w:hAnsi="Times New Roman"/>
          <w:b/>
          <w:sz w:val="24"/>
          <w:szCs w:val="24"/>
        </w:rPr>
        <w:t>ЛЕНИНГРАДСКОЙ ОБЛАСТИ</w:t>
      </w:r>
    </w:p>
    <w:p w14:paraId="248A79CB" w14:textId="77777777" w:rsidR="00E37368" w:rsidRDefault="00E37368" w:rsidP="00E37368">
      <w:pPr>
        <w:jc w:val="center"/>
        <w:rPr>
          <w:rFonts w:ascii="Times New Roman" w:hAnsi="Times New Roman"/>
          <w:b/>
          <w:sz w:val="24"/>
          <w:szCs w:val="24"/>
        </w:rPr>
      </w:pPr>
    </w:p>
    <w:p w14:paraId="6F6F1E1C" w14:textId="77777777" w:rsidR="00E37368" w:rsidRPr="004738AE" w:rsidRDefault="00E37368" w:rsidP="00E37368">
      <w:pPr>
        <w:jc w:val="center"/>
        <w:rPr>
          <w:rFonts w:ascii="Times New Roman" w:hAnsi="Times New Roman"/>
          <w:b/>
          <w:sz w:val="24"/>
          <w:szCs w:val="24"/>
        </w:rPr>
      </w:pPr>
      <w:r w:rsidRPr="004738AE">
        <w:rPr>
          <w:rFonts w:ascii="Times New Roman" w:hAnsi="Times New Roman"/>
          <w:b/>
          <w:sz w:val="24"/>
          <w:szCs w:val="24"/>
        </w:rPr>
        <w:t>ПОСТАНОВЛЕНИЕ</w:t>
      </w:r>
    </w:p>
    <w:p w14:paraId="14E31DB2" w14:textId="6429C59B" w:rsidR="00E37368" w:rsidRDefault="00E37368" w:rsidP="00E37368">
      <w:pPr>
        <w:jc w:val="both"/>
        <w:rPr>
          <w:rFonts w:ascii="Times New Roman" w:hAnsi="Times New Roman"/>
          <w:sz w:val="24"/>
          <w:szCs w:val="24"/>
        </w:rPr>
      </w:pPr>
      <w:r w:rsidRPr="004738AE">
        <w:rPr>
          <w:rFonts w:ascii="Times New Roman" w:hAnsi="Times New Roman"/>
          <w:sz w:val="24"/>
          <w:szCs w:val="24"/>
        </w:rPr>
        <w:t>27 марта 2026 г.</w:t>
      </w:r>
      <w:r w:rsidRPr="004738AE">
        <w:rPr>
          <w:rFonts w:ascii="Times New Roman" w:hAnsi="Times New Roman"/>
          <w:sz w:val="24"/>
          <w:szCs w:val="24"/>
        </w:rPr>
        <w:tab/>
      </w:r>
      <w:r w:rsidRPr="004738AE">
        <w:rPr>
          <w:rFonts w:ascii="Times New Roman" w:hAnsi="Times New Roman"/>
          <w:sz w:val="24"/>
          <w:szCs w:val="24"/>
        </w:rPr>
        <w:tab/>
      </w:r>
      <w:r w:rsidRPr="004738AE">
        <w:rPr>
          <w:rFonts w:ascii="Times New Roman" w:hAnsi="Times New Roman"/>
          <w:sz w:val="24"/>
          <w:szCs w:val="24"/>
        </w:rPr>
        <w:tab/>
      </w:r>
      <w:r w:rsidRPr="004738AE">
        <w:rPr>
          <w:rFonts w:ascii="Times New Roman" w:hAnsi="Times New Roman"/>
          <w:sz w:val="24"/>
          <w:szCs w:val="24"/>
        </w:rPr>
        <w:tab/>
      </w:r>
      <w:r w:rsidRPr="004738AE">
        <w:rPr>
          <w:rFonts w:ascii="Times New Roman" w:hAnsi="Times New Roman"/>
          <w:sz w:val="24"/>
          <w:szCs w:val="24"/>
        </w:rPr>
        <w:tab/>
      </w:r>
      <w:r w:rsidRPr="004738AE">
        <w:rPr>
          <w:rFonts w:ascii="Times New Roman" w:hAnsi="Times New Roman"/>
          <w:sz w:val="24"/>
          <w:szCs w:val="24"/>
        </w:rPr>
        <w:tab/>
      </w:r>
      <w:r w:rsidRPr="004738AE">
        <w:rPr>
          <w:rFonts w:ascii="Times New Roman" w:hAnsi="Times New Roman"/>
          <w:sz w:val="24"/>
          <w:szCs w:val="24"/>
        </w:rPr>
        <w:tab/>
        <w:t xml:space="preserve">                                         № 4</w:t>
      </w:r>
      <w:r>
        <w:rPr>
          <w:rFonts w:ascii="Times New Roman" w:hAnsi="Times New Roman"/>
          <w:sz w:val="24"/>
          <w:szCs w:val="24"/>
        </w:rPr>
        <w:t>6</w:t>
      </w:r>
    </w:p>
    <w:p w14:paraId="47166EFD" w14:textId="77777777" w:rsidR="00E37368" w:rsidRDefault="00E37368" w:rsidP="00E37368">
      <w:pPr>
        <w:pStyle w:val="ConsPlusNormal"/>
        <w:jc w:val="center"/>
        <w:rPr>
          <w:rFonts w:ascii="Times New Roman" w:hAnsi="Times New Roman" w:cs="Times New Roman"/>
          <w:b/>
          <w:bCs/>
          <w:sz w:val="24"/>
          <w:szCs w:val="24"/>
        </w:rPr>
      </w:pPr>
    </w:p>
    <w:p w14:paraId="49A092A8" w14:textId="148606B3" w:rsidR="00E37368" w:rsidRDefault="00E37368" w:rsidP="00E37368">
      <w:pPr>
        <w:pStyle w:val="ConsPlusNormal"/>
        <w:jc w:val="center"/>
        <w:rPr>
          <w:rFonts w:ascii="Times New Roman" w:hAnsi="Times New Roman" w:cs="Times New Roman"/>
          <w:b/>
          <w:bCs/>
          <w:sz w:val="24"/>
          <w:szCs w:val="24"/>
        </w:rPr>
      </w:pPr>
      <w:r w:rsidRPr="00A1765C">
        <w:rPr>
          <w:rFonts w:ascii="Times New Roman" w:hAnsi="Times New Roman" w:cs="Times New Roman"/>
          <w:b/>
          <w:bCs/>
          <w:sz w:val="24"/>
          <w:szCs w:val="24"/>
        </w:rPr>
        <w:t xml:space="preserve">Об утверждении административного регламента </w:t>
      </w:r>
      <w:r>
        <w:rPr>
          <w:rFonts w:ascii="Times New Roman" w:hAnsi="Times New Roman" w:cs="Times New Roman"/>
          <w:b/>
          <w:bCs/>
          <w:sz w:val="24"/>
          <w:szCs w:val="24"/>
        </w:rPr>
        <w:t xml:space="preserve">предоставления муниципальной услуги на территории муниципального </w:t>
      </w:r>
      <w:r w:rsidRPr="00A1765C">
        <w:rPr>
          <w:rFonts w:ascii="Times New Roman" w:hAnsi="Times New Roman" w:cs="Times New Roman"/>
          <w:b/>
          <w:bCs/>
          <w:sz w:val="24"/>
          <w:szCs w:val="24"/>
        </w:rPr>
        <w:t>Большеижорское городское поселение Ломоносовского муниципального района Ленинградской области</w:t>
      </w:r>
      <w:r>
        <w:rPr>
          <w:rFonts w:ascii="Times New Roman" w:hAnsi="Times New Roman" w:cs="Times New Roman"/>
          <w:b/>
          <w:bCs/>
          <w:sz w:val="24"/>
          <w:szCs w:val="24"/>
        </w:rPr>
        <w:t xml:space="preserve"> «Предоставление земельных участков, находящихся в муниципальной собственности (государственная собственность на которые не разграничена), гражданам для индивидуального жилищного строительства, ведения личного подсобного хозяйства в границах населенного пункта, садоводства</w:t>
      </w:r>
      <w:r>
        <w:rPr>
          <w:sz w:val="24"/>
          <w:szCs w:val="24"/>
        </w:rPr>
        <w:t xml:space="preserve"> </w:t>
      </w:r>
      <w:r>
        <w:rPr>
          <w:rFonts w:ascii="Times New Roman" w:hAnsi="Times New Roman" w:cs="Times New Roman"/>
          <w:b/>
          <w:bCs/>
          <w:sz w:val="24"/>
          <w:szCs w:val="24"/>
        </w:rPr>
        <w:t>для собственных нужд»</w:t>
      </w:r>
    </w:p>
    <w:p w14:paraId="79EE2EEF" w14:textId="77777777" w:rsidR="00E37368" w:rsidRDefault="00E37368" w:rsidP="00E37368">
      <w:pPr>
        <w:pStyle w:val="ConsPlusNormal"/>
        <w:jc w:val="right"/>
        <w:rPr>
          <w:rFonts w:ascii="Times New Roman" w:hAnsi="Times New Roman" w:cs="Times New Roman"/>
          <w:b/>
          <w:bCs/>
          <w:sz w:val="24"/>
          <w:szCs w:val="24"/>
        </w:rPr>
      </w:pPr>
    </w:p>
    <w:p w14:paraId="077EC7A8" w14:textId="30272481" w:rsidR="00E37368" w:rsidRPr="00A1765C" w:rsidRDefault="00E37368" w:rsidP="00E37368">
      <w:pPr>
        <w:autoSpaceDE w:val="0"/>
        <w:autoSpaceDN w:val="0"/>
        <w:adjustRightInd w:val="0"/>
        <w:spacing w:after="0" w:line="240" w:lineRule="auto"/>
        <w:jc w:val="center"/>
        <w:rPr>
          <w:rFonts w:ascii="Times New Roman" w:hAnsi="Times New Roman"/>
          <w:b/>
          <w:bCs/>
          <w:sz w:val="24"/>
          <w:szCs w:val="24"/>
        </w:rPr>
      </w:pPr>
    </w:p>
    <w:p w14:paraId="25BE30AE" w14:textId="77777777" w:rsidR="00E37368" w:rsidRPr="00A1765C" w:rsidRDefault="00E37368" w:rsidP="00E37368">
      <w:pPr>
        <w:spacing w:after="0" w:line="240" w:lineRule="auto"/>
        <w:ind w:firstLine="708"/>
        <w:jc w:val="both"/>
        <w:rPr>
          <w:rFonts w:ascii="Times New Roman" w:hAnsi="Times New Roman"/>
          <w:sz w:val="24"/>
          <w:szCs w:val="24"/>
          <w:shd w:val="clear" w:color="auto" w:fill="FFFFFF"/>
        </w:rPr>
      </w:pPr>
      <w:r w:rsidRPr="00A1765C">
        <w:rPr>
          <w:rFonts w:ascii="Times New Roman" w:hAnsi="Times New Roman"/>
          <w:sz w:val="24"/>
          <w:szCs w:val="24"/>
          <w:shd w:val="clear" w:color="auto" w:fill="FFFFFF"/>
        </w:rPr>
        <w:t>В соответствии с Федеральными законами от 06.10.2003 № 131 «Об общих принципах организации местного самоуправления в Российской Федерации» (в части вопросов местного значения), от 20</w:t>
      </w:r>
      <w:r w:rsidRPr="00A675DD">
        <w:rPr>
          <w:rFonts w:ascii="Times New Roman" w:hAnsi="Times New Roman"/>
          <w:sz w:val="24"/>
          <w:szCs w:val="24"/>
          <w:shd w:val="clear" w:color="auto" w:fill="FFFFFF"/>
        </w:rPr>
        <w:t>.03.2025 № 33-ФЗ «Об общих принципах организации местного самоуправления в единой системе публичной власти», от 27.07.2010 № 210-ФЗ «Об организации предоставления государственных и муниципальных услуг», постановление Правительства РФ от 11.11.2005 № 679 «О порядке разработки и утверждения административных регламентов исполнения государственных  функций (предоставления государственных услуг)», постановлением Правительства Ленинградской области от 07.05.2024 № 290 «Об отдельных вопросах реализации Федерального закона «Об организации предоставления государственных и муниципальных услуг» на территории Ленинградской области и признании</w:t>
      </w:r>
      <w:r w:rsidRPr="00A1765C">
        <w:rPr>
          <w:rFonts w:ascii="Times New Roman" w:hAnsi="Times New Roman"/>
          <w:sz w:val="24"/>
          <w:szCs w:val="24"/>
          <w:shd w:val="clear" w:color="auto" w:fill="FFFFFF"/>
        </w:rPr>
        <w:t xml:space="preserve"> утратившими силу полностью или частично отдельных постановлений Правительства Ленинградской области» местная администрация МО Большеижорское городское поселение </w:t>
      </w:r>
    </w:p>
    <w:p w14:paraId="0C5E42FA" w14:textId="77777777" w:rsidR="00E37368" w:rsidRPr="00A1765C" w:rsidRDefault="00E37368" w:rsidP="00E37368">
      <w:pPr>
        <w:spacing w:after="0" w:line="240" w:lineRule="auto"/>
        <w:ind w:firstLine="708"/>
        <w:jc w:val="both"/>
        <w:rPr>
          <w:rFonts w:ascii="Times New Roman" w:hAnsi="Times New Roman"/>
          <w:sz w:val="24"/>
          <w:szCs w:val="24"/>
          <w:shd w:val="clear" w:color="auto" w:fill="FFFFFF"/>
        </w:rPr>
      </w:pPr>
    </w:p>
    <w:p w14:paraId="173C3A67" w14:textId="77777777" w:rsidR="00E37368" w:rsidRPr="00A1765C" w:rsidRDefault="00E37368" w:rsidP="00E37368">
      <w:pPr>
        <w:spacing w:after="0" w:line="240" w:lineRule="auto"/>
        <w:jc w:val="center"/>
        <w:rPr>
          <w:rFonts w:ascii="Times New Roman" w:hAnsi="Times New Roman"/>
          <w:b/>
          <w:bCs/>
          <w:sz w:val="24"/>
          <w:szCs w:val="24"/>
          <w:shd w:val="clear" w:color="auto" w:fill="FFFFFF"/>
        </w:rPr>
      </w:pPr>
      <w:r w:rsidRPr="00A1765C">
        <w:rPr>
          <w:rFonts w:ascii="Times New Roman" w:hAnsi="Times New Roman"/>
          <w:b/>
          <w:bCs/>
          <w:sz w:val="24"/>
          <w:szCs w:val="24"/>
          <w:shd w:val="clear" w:color="auto" w:fill="FFFFFF"/>
        </w:rPr>
        <w:t>ПОСТАНОВЛЯЕТ:</w:t>
      </w:r>
    </w:p>
    <w:p w14:paraId="7C994320" w14:textId="77777777" w:rsidR="00E37368" w:rsidRPr="00A1765C" w:rsidRDefault="00E37368" w:rsidP="00E37368">
      <w:pPr>
        <w:spacing w:after="0" w:line="240" w:lineRule="auto"/>
        <w:jc w:val="both"/>
        <w:rPr>
          <w:rFonts w:ascii="Times New Roman" w:hAnsi="Times New Roman"/>
          <w:sz w:val="24"/>
          <w:szCs w:val="24"/>
          <w:shd w:val="clear" w:color="auto" w:fill="FFFFFF"/>
        </w:rPr>
      </w:pPr>
    </w:p>
    <w:p w14:paraId="4966CE51" w14:textId="63FF386E" w:rsidR="00E37368" w:rsidRPr="00E37368" w:rsidRDefault="00E37368" w:rsidP="00E37368">
      <w:pPr>
        <w:pStyle w:val="ConsPlusNormal"/>
        <w:ind w:firstLine="708"/>
        <w:jc w:val="both"/>
        <w:rPr>
          <w:rFonts w:ascii="Times New Roman" w:hAnsi="Times New Roman" w:cs="Times New Roman"/>
          <w:sz w:val="24"/>
          <w:szCs w:val="24"/>
        </w:rPr>
      </w:pPr>
      <w:r w:rsidRPr="00A1765C">
        <w:rPr>
          <w:rFonts w:ascii="Times New Roman" w:hAnsi="Times New Roman" w:cs="Times New Roman"/>
          <w:sz w:val="24"/>
          <w:szCs w:val="24"/>
          <w:shd w:val="clear" w:color="auto" w:fill="FFFFFF"/>
        </w:rPr>
        <w:t>1. Утвердить прилагаемый а</w:t>
      </w:r>
      <w:r w:rsidRPr="00A1765C">
        <w:rPr>
          <w:rFonts w:ascii="Times New Roman" w:hAnsi="Times New Roman" w:cs="Times New Roman"/>
          <w:sz w:val="24"/>
          <w:szCs w:val="24"/>
        </w:rPr>
        <w:t xml:space="preserve">дминистративный регламент </w:t>
      </w:r>
      <w:r w:rsidRPr="00E37368">
        <w:rPr>
          <w:rFonts w:ascii="Times New Roman" w:hAnsi="Times New Roman" w:cs="Times New Roman"/>
          <w:sz w:val="24"/>
          <w:szCs w:val="24"/>
        </w:rPr>
        <w:t>предоставления муниципальной услуги на территории муниципального</w:t>
      </w:r>
      <w:r w:rsidRPr="00E37368">
        <w:rPr>
          <w:rFonts w:ascii="Times New Roman" w:hAnsi="Times New Roman" w:cs="Times New Roman"/>
          <w:b/>
          <w:bCs/>
          <w:sz w:val="24"/>
          <w:szCs w:val="24"/>
        </w:rPr>
        <w:t xml:space="preserve"> </w:t>
      </w:r>
      <w:r w:rsidRPr="00E37368">
        <w:rPr>
          <w:rFonts w:ascii="Times New Roman" w:hAnsi="Times New Roman" w:cs="Times New Roman"/>
          <w:sz w:val="24"/>
          <w:szCs w:val="24"/>
        </w:rPr>
        <w:t>Большеижорское городское поселение Ломоносовского муниципального района Ленинградской области «Предоставление земельных участков, находящихся в муниципальной собственности (государственная собственность на которые не разграничена), гражданам для индивидуального жилищного строительства, ведения личного подсобного хозяйства в границах населенного пункта, садоводства</w:t>
      </w:r>
      <w:r w:rsidRPr="00E37368">
        <w:rPr>
          <w:sz w:val="24"/>
          <w:szCs w:val="24"/>
        </w:rPr>
        <w:t xml:space="preserve"> </w:t>
      </w:r>
      <w:r w:rsidRPr="00E37368">
        <w:rPr>
          <w:rFonts w:ascii="Times New Roman" w:hAnsi="Times New Roman" w:cs="Times New Roman"/>
          <w:sz w:val="24"/>
          <w:szCs w:val="24"/>
        </w:rPr>
        <w:t>для собственных нужд».</w:t>
      </w:r>
    </w:p>
    <w:p w14:paraId="5F8E71CE" w14:textId="77777777" w:rsidR="00E37368" w:rsidRPr="00E37368" w:rsidRDefault="00E37368" w:rsidP="00E37368">
      <w:pPr>
        <w:widowControl w:val="0"/>
        <w:spacing w:after="0" w:line="240" w:lineRule="auto"/>
        <w:ind w:right="-2" w:firstLine="708"/>
        <w:jc w:val="both"/>
        <w:rPr>
          <w:rFonts w:ascii="Times New Roman" w:eastAsia="Times New Roman" w:hAnsi="Times New Roman"/>
          <w:sz w:val="24"/>
          <w:szCs w:val="24"/>
          <w:lang w:eastAsia="ru-RU"/>
        </w:rPr>
      </w:pPr>
      <w:r w:rsidRPr="00E37368">
        <w:rPr>
          <w:rFonts w:ascii="Times New Roman" w:hAnsi="Times New Roman"/>
          <w:sz w:val="24"/>
          <w:szCs w:val="24"/>
        </w:rPr>
        <w:t xml:space="preserve">2. Признать утратившим силу постановление местной администрации МО Большеижорское городское поселение от 23.09.2024 № 130 </w:t>
      </w:r>
      <w:r w:rsidRPr="00E37368">
        <w:rPr>
          <w:rFonts w:ascii="Times New Roman" w:eastAsia="Times New Roman" w:hAnsi="Times New Roman"/>
          <w:sz w:val="24"/>
          <w:szCs w:val="24"/>
          <w:lang w:eastAsia="ru-RU"/>
        </w:rPr>
        <w:t xml:space="preserve">Об утверждении административного регламента предоставления на территории МО Большеижорское городское поселение муниципальной услуги </w:t>
      </w:r>
      <w:r w:rsidRPr="00E37368">
        <w:rPr>
          <w:rFonts w:ascii="Times New Roman" w:eastAsia="Times New Roman" w:hAnsi="Times New Roman"/>
          <w:sz w:val="24"/>
          <w:szCs w:val="24"/>
          <w:lang w:eastAsia="ru-RU"/>
        </w:rPr>
        <w:lastRenderedPageBreak/>
        <w:t>«Предоставление земельных участков, находящихся в муниципальной собственности (государственная собственность на которые не разграничена),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w:t>
      </w:r>
    </w:p>
    <w:p w14:paraId="3DE0B299" w14:textId="76B0E657" w:rsidR="00E37368" w:rsidRPr="00E37368" w:rsidRDefault="00E37368" w:rsidP="00E37368">
      <w:pPr>
        <w:widowControl w:val="0"/>
        <w:spacing w:after="0" w:line="240" w:lineRule="auto"/>
        <w:ind w:right="-2" w:firstLine="708"/>
        <w:jc w:val="both"/>
        <w:rPr>
          <w:rFonts w:ascii="Times New Roman" w:hAnsi="Times New Roman"/>
          <w:sz w:val="24"/>
          <w:szCs w:val="24"/>
        </w:rPr>
      </w:pPr>
      <w:r w:rsidRPr="00E37368">
        <w:rPr>
          <w:rFonts w:ascii="Times New Roman" w:hAnsi="Times New Roman"/>
          <w:sz w:val="24"/>
          <w:szCs w:val="24"/>
        </w:rPr>
        <w:t xml:space="preserve">3. Настоящее постановление разместить на официальном сайте муниципального образования Большеижорское городское поселение Ломоносовского муниципального района Ленинградской области в информационно-телекоммуникационной сети «Интернет» по адресу: </w:t>
      </w:r>
      <w:r w:rsidRPr="00E37368">
        <w:rPr>
          <w:rFonts w:ascii="Times New Roman" w:hAnsi="Times New Roman"/>
          <w:sz w:val="24"/>
          <w:szCs w:val="24"/>
          <w:lang w:val="en-US"/>
        </w:rPr>
        <w:t>www</w:t>
      </w:r>
      <w:r w:rsidRPr="00E37368">
        <w:rPr>
          <w:rFonts w:ascii="Times New Roman" w:hAnsi="Times New Roman"/>
          <w:sz w:val="24"/>
          <w:szCs w:val="24"/>
        </w:rPr>
        <w:t>.</w:t>
      </w:r>
      <w:r w:rsidRPr="00E37368">
        <w:rPr>
          <w:rFonts w:ascii="Times New Roman" w:hAnsi="Times New Roman"/>
          <w:sz w:val="24"/>
          <w:szCs w:val="24"/>
          <w:lang w:val="en-US"/>
        </w:rPr>
        <w:t>bolizhora</w:t>
      </w:r>
      <w:r w:rsidRPr="00E37368">
        <w:rPr>
          <w:rFonts w:ascii="Times New Roman" w:hAnsi="Times New Roman"/>
          <w:sz w:val="24"/>
          <w:szCs w:val="24"/>
        </w:rPr>
        <w:t>.</w:t>
      </w:r>
      <w:r w:rsidRPr="00E37368">
        <w:rPr>
          <w:rFonts w:ascii="Times New Roman" w:hAnsi="Times New Roman"/>
          <w:sz w:val="24"/>
          <w:szCs w:val="24"/>
          <w:lang w:val="en-US"/>
        </w:rPr>
        <w:t>ru</w:t>
      </w:r>
      <w:r w:rsidRPr="00E37368">
        <w:rPr>
          <w:rFonts w:ascii="Times New Roman" w:hAnsi="Times New Roman"/>
          <w:sz w:val="24"/>
          <w:szCs w:val="24"/>
        </w:rPr>
        <w:t>.</w:t>
      </w:r>
    </w:p>
    <w:p w14:paraId="703078C3" w14:textId="4B0FB636" w:rsidR="00E37368" w:rsidRDefault="00E37368" w:rsidP="00E37368">
      <w:pPr>
        <w:tabs>
          <w:tab w:val="left" w:pos="709"/>
        </w:tabs>
        <w:spacing w:after="0" w:line="240" w:lineRule="auto"/>
        <w:contextualSpacing/>
        <w:jc w:val="both"/>
        <w:rPr>
          <w:rFonts w:ascii="Times New Roman" w:hAnsi="Times New Roman"/>
          <w:sz w:val="24"/>
          <w:szCs w:val="24"/>
        </w:rPr>
      </w:pPr>
      <w:r w:rsidRPr="00E37368">
        <w:rPr>
          <w:rFonts w:ascii="Times New Roman" w:hAnsi="Times New Roman"/>
          <w:sz w:val="24"/>
          <w:szCs w:val="24"/>
        </w:rPr>
        <w:tab/>
        <w:t>4. Контроль за исполнением постановления возложить на заместителя главы местной администрации МО Большеижорско</w:t>
      </w:r>
      <w:r w:rsidR="00A675DD">
        <w:rPr>
          <w:rFonts w:ascii="Times New Roman" w:hAnsi="Times New Roman"/>
          <w:sz w:val="24"/>
          <w:szCs w:val="24"/>
        </w:rPr>
        <w:t>е</w:t>
      </w:r>
      <w:r w:rsidRPr="00E37368">
        <w:rPr>
          <w:rFonts w:ascii="Times New Roman" w:hAnsi="Times New Roman"/>
          <w:sz w:val="24"/>
          <w:szCs w:val="24"/>
        </w:rPr>
        <w:t xml:space="preserve"> городское поселение Астапкову Л.Х.</w:t>
      </w:r>
    </w:p>
    <w:p w14:paraId="60A6C800" w14:textId="77777777" w:rsidR="00A675DD" w:rsidRPr="00E37368" w:rsidRDefault="00A675DD" w:rsidP="00E37368">
      <w:pPr>
        <w:tabs>
          <w:tab w:val="left" w:pos="709"/>
        </w:tabs>
        <w:spacing w:after="0" w:line="240" w:lineRule="auto"/>
        <w:contextualSpacing/>
        <w:jc w:val="both"/>
        <w:rPr>
          <w:rFonts w:ascii="Times New Roman" w:hAnsi="Times New Roman"/>
          <w:sz w:val="24"/>
          <w:szCs w:val="24"/>
        </w:rPr>
      </w:pPr>
    </w:p>
    <w:p w14:paraId="0E95C13C" w14:textId="77777777" w:rsidR="00E37368" w:rsidRPr="00E37368" w:rsidRDefault="00E37368" w:rsidP="00E37368">
      <w:pPr>
        <w:tabs>
          <w:tab w:val="left" w:pos="993"/>
        </w:tabs>
        <w:spacing w:after="0" w:line="240" w:lineRule="auto"/>
        <w:jc w:val="both"/>
        <w:rPr>
          <w:rFonts w:ascii="Times New Roman" w:hAnsi="Times New Roman"/>
          <w:sz w:val="24"/>
          <w:szCs w:val="24"/>
        </w:rPr>
      </w:pPr>
    </w:p>
    <w:p w14:paraId="2222DFF5" w14:textId="77777777" w:rsidR="00E37368" w:rsidRPr="00E37368" w:rsidRDefault="00E37368" w:rsidP="00E37368">
      <w:pPr>
        <w:tabs>
          <w:tab w:val="left" w:pos="993"/>
        </w:tabs>
        <w:spacing w:after="0" w:line="240" w:lineRule="auto"/>
        <w:jc w:val="both"/>
        <w:rPr>
          <w:rFonts w:ascii="Times New Roman" w:hAnsi="Times New Roman"/>
          <w:sz w:val="24"/>
          <w:szCs w:val="24"/>
        </w:rPr>
      </w:pPr>
    </w:p>
    <w:p w14:paraId="2EF68695" w14:textId="77777777" w:rsidR="00E37368" w:rsidRPr="00E37368" w:rsidRDefault="00E37368" w:rsidP="00E37368">
      <w:pPr>
        <w:tabs>
          <w:tab w:val="left" w:pos="993"/>
        </w:tabs>
        <w:spacing w:after="0" w:line="240" w:lineRule="auto"/>
        <w:jc w:val="both"/>
        <w:rPr>
          <w:rFonts w:ascii="Times New Roman" w:hAnsi="Times New Roman"/>
          <w:sz w:val="24"/>
          <w:szCs w:val="24"/>
        </w:rPr>
      </w:pPr>
      <w:r w:rsidRPr="00E37368">
        <w:rPr>
          <w:rFonts w:ascii="Times New Roman" w:hAnsi="Times New Roman"/>
          <w:sz w:val="24"/>
          <w:szCs w:val="24"/>
        </w:rPr>
        <w:t>Глава местной администрации</w:t>
      </w:r>
    </w:p>
    <w:p w14:paraId="4295CE08" w14:textId="38C7A3A2" w:rsidR="00E37368" w:rsidRPr="00E37368" w:rsidRDefault="00E37368" w:rsidP="00E37368">
      <w:pPr>
        <w:tabs>
          <w:tab w:val="left" w:pos="993"/>
        </w:tabs>
        <w:spacing w:after="0" w:line="240" w:lineRule="auto"/>
        <w:jc w:val="both"/>
        <w:rPr>
          <w:rFonts w:ascii="Times New Roman" w:hAnsi="Times New Roman"/>
          <w:sz w:val="24"/>
          <w:szCs w:val="24"/>
        </w:rPr>
      </w:pPr>
      <w:r w:rsidRPr="00E37368">
        <w:rPr>
          <w:rFonts w:ascii="Times New Roman" w:hAnsi="Times New Roman"/>
          <w:sz w:val="24"/>
          <w:szCs w:val="24"/>
        </w:rPr>
        <w:t xml:space="preserve">МО Большеижорское городское поселение </w:t>
      </w:r>
      <w:r w:rsidRPr="00E37368">
        <w:rPr>
          <w:rFonts w:ascii="Times New Roman" w:hAnsi="Times New Roman"/>
          <w:sz w:val="24"/>
          <w:szCs w:val="24"/>
        </w:rPr>
        <w:tab/>
      </w:r>
      <w:r w:rsidRPr="00E37368">
        <w:rPr>
          <w:rFonts w:ascii="Times New Roman" w:hAnsi="Times New Roman"/>
          <w:sz w:val="24"/>
          <w:szCs w:val="24"/>
        </w:rPr>
        <w:tab/>
      </w:r>
      <w:r w:rsidRPr="00E37368">
        <w:rPr>
          <w:rFonts w:ascii="Times New Roman" w:hAnsi="Times New Roman"/>
          <w:sz w:val="24"/>
          <w:szCs w:val="24"/>
        </w:rPr>
        <w:tab/>
      </w:r>
      <w:r w:rsidRPr="00E37368">
        <w:rPr>
          <w:rFonts w:ascii="Times New Roman" w:hAnsi="Times New Roman"/>
          <w:sz w:val="24"/>
          <w:szCs w:val="24"/>
        </w:rPr>
        <w:tab/>
        <w:t xml:space="preserve">          </w:t>
      </w:r>
      <w:r w:rsidR="00A675DD">
        <w:rPr>
          <w:rFonts w:ascii="Times New Roman" w:hAnsi="Times New Roman"/>
          <w:sz w:val="24"/>
          <w:szCs w:val="24"/>
        </w:rPr>
        <w:t xml:space="preserve">              </w:t>
      </w:r>
      <w:r w:rsidRPr="00E37368">
        <w:rPr>
          <w:rFonts w:ascii="Times New Roman" w:hAnsi="Times New Roman"/>
          <w:sz w:val="24"/>
          <w:szCs w:val="24"/>
        </w:rPr>
        <w:t xml:space="preserve"> В.Э. Ковальчук</w:t>
      </w:r>
    </w:p>
    <w:p w14:paraId="080DE2D3" w14:textId="77777777" w:rsidR="00E37368" w:rsidRPr="00E37368" w:rsidRDefault="00E37368" w:rsidP="00E37368">
      <w:pPr>
        <w:tabs>
          <w:tab w:val="left" w:pos="993"/>
        </w:tabs>
        <w:spacing w:after="0" w:line="240" w:lineRule="auto"/>
        <w:jc w:val="both"/>
        <w:rPr>
          <w:rFonts w:ascii="Times New Roman" w:hAnsi="Times New Roman"/>
          <w:sz w:val="24"/>
          <w:szCs w:val="24"/>
        </w:rPr>
      </w:pPr>
    </w:p>
    <w:p w14:paraId="17C36AEF" w14:textId="77777777" w:rsidR="00E37368" w:rsidRPr="00A1765C" w:rsidRDefault="00E37368" w:rsidP="00E37368">
      <w:pPr>
        <w:spacing w:after="0" w:line="240" w:lineRule="auto"/>
        <w:ind w:left="720"/>
        <w:contextualSpacing/>
        <w:jc w:val="right"/>
        <w:rPr>
          <w:rFonts w:ascii="Times New Roman" w:hAnsi="Times New Roman"/>
          <w:sz w:val="24"/>
          <w:szCs w:val="24"/>
        </w:rPr>
      </w:pPr>
      <w:r w:rsidRPr="00E37368">
        <w:rPr>
          <w:rFonts w:ascii="Times New Roman" w:hAnsi="Times New Roman"/>
          <w:sz w:val="24"/>
          <w:szCs w:val="24"/>
        </w:rPr>
        <w:br w:type="column"/>
      </w:r>
      <w:r w:rsidRPr="00A1765C">
        <w:rPr>
          <w:rFonts w:ascii="Times New Roman" w:hAnsi="Times New Roman"/>
          <w:sz w:val="24"/>
          <w:szCs w:val="24"/>
        </w:rPr>
        <w:lastRenderedPageBreak/>
        <w:t xml:space="preserve">Приложение </w:t>
      </w:r>
    </w:p>
    <w:p w14:paraId="3EEA01BB" w14:textId="77777777" w:rsidR="00E37368" w:rsidRPr="00A1765C" w:rsidRDefault="00E37368" w:rsidP="00E37368">
      <w:pPr>
        <w:spacing w:before="120" w:after="0" w:line="240" w:lineRule="auto"/>
        <w:ind w:left="720"/>
        <w:jc w:val="right"/>
        <w:rPr>
          <w:rFonts w:ascii="Times New Roman" w:hAnsi="Times New Roman"/>
          <w:sz w:val="24"/>
          <w:szCs w:val="24"/>
        </w:rPr>
      </w:pPr>
      <w:r w:rsidRPr="00A1765C">
        <w:rPr>
          <w:rFonts w:ascii="Times New Roman" w:hAnsi="Times New Roman"/>
          <w:sz w:val="24"/>
          <w:szCs w:val="24"/>
        </w:rPr>
        <w:t xml:space="preserve">к постановлению местной администрации </w:t>
      </w:r>
    </w:p>
    <w:p w14:paraId="32513189" w14:textId="77777777" w:rsidR="00E37368" w:rsidRPr="00A1765C" w:rsidRDefault="00E37368" w:rsidP="00E37368">
      <w:pPr>
        <w:spacing w:after="0" w:line="240" w:lineRule="auto"/>
        <w:ind w:left="720"/>
        <w:contextualSpacing/>
        <w:jc w:val="right"/>
        <w:rPr>
          <w:rFonts w:ascii="Times New Roman" w:hAnsi="Times New Roman"/>
          <w:sz w:val="24"/>
          <w:szCs w:val="24"/>
        </w:rPr>
      </w:pPr>
      <w:r w:rsidRPr="00A1765C">
        <w:rPr>
          <w:rFonts w:ascii="Times New Roman" w:hAnsi="Times New Roman"/>
          <w:sz w:val="24"/>
          <w:szCs w:val="24"/>
        </w:rPr>
        <w:t xml:space="preserve">МО Большеижорское городское поселение </w:t>
      </w:r>
    </w:p>
    <w:p w14:paraId="6FE61CFF" w14:textId="0602023E" w:rsidR="00E37368" w:rsidRPr="00A1765C" w:rsidRDefault="00E37368" w:rsidP="00E37368">
      <w:pPr>
        <w:spacing w:after="0" w:line="240" w:lineRule="auto"/>
        <w:ind w:left="720"/>
        <w:contextualSpacing/>
        <w:jc w:val="right"/>
        <w:rPr>
          <w:rFonts w:ascii="Times New Roman" w:hAnsi="Times New Roman"/>
          <w:sz w:val="24"/>
          <w:szCs w:val="24"/>
        </w:rPr>
      </w:pPr>
      <w:r w:rsidRPr="00A1765C">
        <w:rPr>
          <w:rFonts w:ascii="Times New Roman" w:hAnsi="Times New Roman"/>
          <w:sz w:val="24"/>
          <w:szCs w:val="24"/>
        </w:rPr>
        <w:t>от 27 марта 2026 г. № 4</w:t>
      </w:r>
      <w:r>
        <w:rPr>
          <w:rFonts w:ascii="Times New Roman" w:hAnsi="Times New Roman"/>
          <w:sz w:val="24"/>
          <w:szCs w:val="24"/>
        </w:rPr>
        <w:t>6</w:t>
      </w:r>
    </w:p>
    <w:p w14:paraId="69F366BC" w14:textId="77777777" w:rsidR="00E37368" w:rsidRPr="00A1765C" w:rsidRDefault="00E37368" w:rsidP="00E37368">
      <w:pPr>
        <w:ind w:left="720"/>
        <w:contextualSpacing/>
        <w:jc w:val="right"/>
        <w:rPr>
          <w:rFonts w:ascii="Times New Roman" w:hAnsi="Times New Roman"/>
          <w:sz w:val="24"/>
          <w:szCs w:val="24"/>
        </w:rPr>
      </w:pPr>
    </w:p>
    <w:p w14:paraId="78B225EE" w14:textId="77777777" w:rsidR="00E37368" w:rsidRDefault="00E37368">
      <w:pPr>
        <w:pStyle w:val="ConsPlusNormal"/>
        <w:jc w:val="center"/>
        <w:rPr>
          <w:rFonts w:ascii="Times New Roman" w:hAnsi="Times New Roman" w:cs="Times New Roman"/>
          <w:b/>
          <w:bCs/>
          <w:sz w:val="24"/>
          <w:szCs w:val="24"/>
        </w:rPr>
      </w:pPr>
    </w:p>
    <w:p w14:paraId="1820A771" w14:textId="77777777" w:rsidR="00E37368" w:rsidRDefault="00E37368">
      <w:pPr>
        <w:pStyle w:val="ConsPlusNormal"/>
        <w:jc w:val="center"/>
        <w:rPr>
          <w:rFonts w:ascii="Times New Roman" w:hAnsi="Times New Roman" w:cs="Times New Roman"/>
          <w:b/>
          <w:bCs/>
          <w:sz w:val="24"/>
          <w:szCs w:val="24"/>
        </w:rPr>
      </w:pPr>
    </w:p>
    <w:p w14:paraId="29BD30A3" w14:textId="5F25C2FE" w:rsidR="00BC0C46" w:rsidRDefault="00E37368">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 xml:space="preserve">Административный регламент </w:t>
      </w:r>
    </w:p>
    <w:p w14:paraId="3DA6593B" w14:textId="2BF5CE30" w:rsidR="00BC0C46" w:rsidRDefault="00000000">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 xml:space="preserve">предоставления муниципальной услуги </w:t>
      </w:r>
      <w:r w:rsidR="00E37368">
        <w:rPr>
          <w:rFonts w:ascii="Times New Roman" w:hAnsi="Times New Roman" w:cs="Times New Roman"/>
          <w:b/>
          <w:bCs/>
          <w:sz w:val="24"/>
          <w:szCs w:val="24"/>
        </w:rPr>
        <w:t xml:space="preserve">на территории муниципального </w:t>
      </w:r>
      <w:r w:rsidR="00E37368" w:rsidRPr="00A1765C">
        <w:rPr>
          <w:rFonts w:ascii="Times New Roman" w:hAnsi="Times New Roman" w:cs="Times New Roman"/>
          <w:b/>
          <w:bCs/>
          <w:sz w:val="24"/>
          <w:szCs w:val="24"/>
        </w:rPr>
        <w:t>Большеижорское городское поселение Ломоносовского муниципального района Ленинградской области</w:t>
      </w:r>
      <w:r w:rsidR="00E37368">
        <w:rPr>
          <w:rFonts w:ascii="Times New Roman" w:hAnsi="Times New Roman" w:cs="Times New Roman"/>
          <w:b/>
          <w:bCs/>
          <w:sz w:val="24"/>
          <w:szCs w:val="24"/>
        </w:rPr>
        <w:t xml:space="preserve"> </w:t>
      </w:r>
      <w:r>
        <w:rPr>
          <w:rFonts w:ascii="Times New Roman" w:hAnsi="Times New Roman" w:cs="Times New Roman"/>
          <w:b/>
          <w:bCs/>
          <w:sz w:val="24"/>
          <w:szCs w:val="24"/>
        </w:rPr>
        <w:t>«Предоставление земельных участков, находящихся в муниципальной собственности (государственная собственность на которые не разграничена), гражданам для индивидуального жилищного строительства, ведения личного подсобного хозяйства в границах населенного пункта, садоводства</w:t>
      </w:r>
      <w:r>
        <w:rPr>
          <w:sz w:val="24"/>
          <w:szCs w:val="24"/>
        </w:rPr>
        <w:t xml:space="preserve"> </w:t>
      </w:r>
      <w:r>
        <w:rPr>
          <w:rFonts w:ascii="Times New Roman" w:hAnsi="Times New Roman" w:cs="Times New Roman"/>
          <w:b/>
          <w:bCs/>
          <w:sz w:val="24"/>
          <w:szCs w:val="24"/>
        </w:rPr>
        <w:t>для собственных нужд»</w:t>
      </w:r>
    </w:p>
    <w:p w14:paraId="47140E2C" w14:textId="77777777" w:rsidR="00BC0C46" w:rsidRDefault="00000000" w:rsidP="00E37368">
      <w:pPr>
        <w:pStyle w:val="ConsPlusNormal"/>
        <w:spacing w:before="120"/>
        <w:jc w:val="center"/>
        <w:rPr>
          <w:rFonts w:ascii="Times New Roman" w:hAnsi="Times New Roman" w:cs="Times New Roman"/>
          <w:bCs/>
          <w:sz w:val="24"/>
          <w:szCs w:val="24"/>
        </w:rPr>
      </w:pPr>
      <w:r>
        <w:rPr>
          <w:rFonts w:ascii="Times New Roman" w:hAnsi="Times New Roman" w:cs="Times New Roman"/>
          <w:bCs/>
          <w:sz w:val="24"/>
          <w:szCs w:val="24"/>
        </w:rPr>
        <w:t>(Сокращенное наименование: «Предоставление земельных участков гражданам»)</w:t>
      </w:r>
    </w:p>
    <w:p w14:paraId="67708E44" w14:textId="77777777" w:rsidR="00BC0C46" w:rsidRDefault="00000000" w:rsidP="00E37368">
      <w:pPr>
        <w:pStyle w:val="ConsPlusNormal"/>
        <w:spacing w:before="120"/>
        <w:jc w:val="center"/>
        <w:rPr>
          <w:rFonts w:ascii="Times New Roman" w:hAnsi="Times New Roman" w:cs="Times New Roman"/>
          <w:bCs/>
          <w:sz w:val="24"/>
          <w:szCs w:val="24"/>
        </w:rPr>
      </w:pPr>
      <w:r>
        <w:rPr>
          <w:rFonts w:ascii="Times New Roman" w:hAnsi="Times New Roman" w:cs="Times New Roman"/>
          <w:bCs/>
          <w:sz w:val="24"/>
          <w:szCs w:val="24"/>
        </w:rPr>
        <w:t xml:space="preserve"> (далее – муниципальная услуга</w:t>
      </w:r>
      <w:r>
        <w:rPr>
          <w:rFonts w:ascii="Times New Roman" w:hAnsi="Times New Roman" w:cs="Times New Roman"/>
          <w:sz w:val="24"/>
          <w:szCs w:val="24"/>
        </w:rPr>
        <w:t>, регламент</w:t>
      </w:r>
      <w:r>
        <w:rPr>
          <w:rFonts w:ascii="Times New Roman" w:hAnsi="Times New Roman" w:cs="Times New Roman"/>
          <w:bCs/>
          <w:sz w:val="24"/>
          <w:szCs w:val="24"/>
        </w:rPr>
        <w:t>)</w:t>
      </w:r>
    </w:p>
    <w:p w14:paraId="640EB033" w14:textId="77777777" w:rsidR="00BC0C46" w:rsidRDefault="00BC0C46">
      <w:pPr>
        <w:pStyle w:val="ConsPlusNormal"/>
        <w:jc w:val="center"/>
        <w:rPr>
          <w:rFonts w:ascii="Times New Roman" w:hAnsi="Times New Roman" w:cs="Times New Roman"/>
          <w:bCs/>
          <w:sz w:val="24"/>
          <w:szCs w:val="24"/>
        </w:rPr>
      </w:pPr>
    </w:p>
    <w:p w14:paraId="228A8B24" w14:textId="77777777" w:rsidR="00BC0C46" w:rsidRDefault="00BC0C46">
      <w:pPr>
        <w:pStyle w:val="ConsPlusNormal"/>
        <w:jc w:val="both"/>
        <w:rPr>
          <w:rFonts w:ascii="Times New Roman" w:hAnsi="Times New Roman" w:cs="Times New Roman"/>
          <w:bCs/>
          <w:sz w:val="24"/>
          <w:szCs w:val="24"/>
        </w:rPr>
      </w:pPr>
    </w:p>
    <w:p w14:paraId="3808AC29" w14:textId="77777777" w:rsidR="00BC0C46" w:rsidRDefault="00000000">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1. Общие положения</w:t>
      </w:r>
    </w:p>
    <w:p w14:paraId="3FC170B2" w14:textId="77777777" w:rsidR="00BC0C46" w:rsidRDefault="00BC0C46">
      <w:pPr>
        <w:pStyle w:val="ConsPlusNormal"/>
        <w:rPr>
          <w:rFonts w:ascii="Times New Roman" w:hAnsi="Times New Roman" w:cs="Times New Roman"/>
          <w:sz w:val="24"/>
          <w:szCs w:val="24"/>
        </w:rPr>
      </w:pPr>
    </w:p>
    <w:p w14:paraId="7B0D214C" w14:textId="77777777" w:rsidR="00BC0C46" w:rsidRDefault="0000000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 Предмет регулирования.</w:t>
      </w:r>
    </w:p>
    <w:p w14:paraId="41C34922" w14:textId="77777777" w:rsidR="00BC0C46" w:rsidRDefault="0000000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Регламент устанавливает порядок и стандарт предоставления муниципальной услуги.</w:t>
      </w:r>
    </w:p>
    <w:p w14:paraId="7BD9862C" w14:textId="77777777" w:rsidR="00BC0C46" w:rsidRDefault="00BC0C46">
      <w:pPr>
        <w:pStyle w:val="ConsPlusNormal"/>
        <w:ind w:firstLine="540"/>
        <w:jc w:val="both"/>
        <w:rPr>
          <w:rFonts w:ascii="Times New Roman" w:hAnsi="Times New Roman" w:cs="Times New Roman"/>
          <w:sz w:val="24"/>
          <w:szCs w:val="24"/>
        </w:rPr>
      </w:pPr>
      <w:bookmarkStart w:id="0" w:name="P52"/>
      <w:bookmarkEnd w:id="0"/>
    </w:p>
    <w:p w14:paraId="62FD4A9B" w14:textId="77777777" w:rsidR="00BC0C46" w:rsidRDefault="0000000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1.2. Круг заявителей. </w:t>
      </w:r>
    </w:p>
    <w:p w14:paraId="2A2409A1" w14:textId="77777777" w:rsidR="00BC0C46" w:rsidRDefault="0000000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Муниципальная услуга предоставляется:</w:t>
      </w:r>
    </w:p>
    <w:p w14:paraId="43923FDA" w14:textId="77777777" w:rsidR="00BC0C46" w:rsidRDefault="0000000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ab/>
        <w:t>- гражданам - физическим лицам (далее – заявители), за исключением:</w:t>
      </w:r>
    </w:p>
    <w:p w14:paraId="5CA86A48" w14:textId="77777777" w:rsidR="00BC0C46" w:rsidRDefault="00000000">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граждан, имеющих право в соответствии с законодательством Российской Федерации на предоставление земельных участков для указанных целей (в том числе право на первоочередное или внеочередное предоставление земельного участка), на которых отсутствуют здания, сооружения, объекты незавершенного строительства, без проведения торгов в собственность бесплатно, в аренду или безвозмездное пользование, и обратившиеся в уполномоченный орган с заявлением о предварительном согласовании предоставления земельного участка или с заявлением о предоставлении земельного участка без проведения торгов;</w:t>
      </w:r>
    </w:p>
    <w:p w14:paraId="44022F10" w14:textId="77777777" w:rsidR="00BC0C46" w:rsidRDefault="00000000">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граждан, являющихся собственниками зданий, сооружений, обладающих правом на предоставление земельного участка в соответствии с подпунктами 4 и 5 статьи 39.5 или со статьей 39.20 Земельного кодекса Российской Федерации (далее – ЗК РФ);</w:t>
      </w:r>
    </w:p>
    <w:p w14:paraId="22D449AA" w14:textId="77777777" w:rsidR="00BC0C46" w:rsidRDefault="00000000">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граждан, являющихся арендаторами, указанных земельных участков, и имеющих право на заключение новых договоров аренды указанных земельных участков в соответствии с пунктами 3 и 4 статьи 39.6 ЗК РФ;</w:t>
      </w:r>
    </w:p>
    <w:p w14:paraId="451AB1DC" w14:textId="77777777" w:rsidR="00BC0C46" w:rsidRDefault="00000000">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граждан, являющихся собственниками объектов незавершенного строительства, обладающих правом на предоставление земельного участка в соответствии с пунктом 5 статьи 39.6 ЗК РФ;</w:t>
      </w:r>
    </w:p>
    <w:p w14:paraId="2C261A1E" w14:textId="77777777" w:rsidR="00BC0C46" w:rsidRDefault="00000000">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 xml:space="preserve">граждан, являющихся </w:t>
      </w:r>
      <w:r>
        <w:rPr>
          <w:rFonts w:ascii="Times New Roman" w:hAnsi="Times New Roman"/>
          <w:sz w:val="24"/>
          <w:szCs w:val="24"/>
        </w:rPr>
        <w:t xml:space="preserve">членами садоводческих некоммерческих товариществ, которым в соответствии с </w:t>
      </w:r>
      <w:hyperlink r:id="rId9" w:tooltip="https://login.consultant.ru/link/?req=doc&amp;base=LAW&amp;n=471068&amp;dst=1692" w:history="1">
        <w:r w:rsidR="00BC0C46">
          <w:rPr>
            <w:rFonts w:ascii="Times New Roman" w:hAnsi="Times New Roman"/>
            <w:sz w:val="24"/>
            <w:szCs w:val="24"/>
          </w:rPr>
          <w:t>подпунктом 3 пункта 2 статьи 39.3</w:t>
        </w:r>
      </w:hyperlink>
      <w:r>
        <w:rPr>
          <w:rFonts w:ascii="Times New Roman" w:hAnsi="Times New Roman"/>
          <w:sz w:val="24"/>
          <w:szCs w:val="24"/>
        </w:rPr>
        <w:t xml:space="preserve"> и </w:t>
      </w:r>
      <w:hyperlink r:id="rId10" w:tooltip="https://login.consultant.ru/link/?req=doc&amp;base=LAW&amp;n=471068&amp;dst=1696" w:history="1">
        <w:r w:rsidR="00BC0C46">
          <w:rPr>
            <w:rFonts w:ascii="Times New Roman" w:hAnsi="Times New Roman"/>
            <w:sz w:val="24"/>
            <w:szCs w:val="24"/>
          </w:rPr>
          <w:t>подпунктом 7 пункта 2 статьи 39.6</w:t>
        </w:r>
      </w:hyperlink>
      <w:r>
        <w:rPr>
          <w:rFonts w:ascii="Times New Roman" w:hAnsi="Times New Roman"/>
          <w:sz w:val="24"/>
          <w:szCs w:val="24"/>
        </w:rPr>
        <w:t xml:space="preserve"> ЗК РФ или другими федеральными законами садовые земельные участки предоставляются без проведения торгов.</w:t>
      </w:r>
    </w:p>
    <w:p w14:paraId="4CC4B888" w14:textId="77777777" w:rsidR="00BC0C46" w:rsidRDefault="00000000">
      <w:pPr>
        <w:pStyle w:val="ConsPlusNormal"/>
        <w:ind w:firstLine="540"/>
        <w:jc w:val="both"/>
        <w:rPr>
          <w:rFonts w:ascii="Times New Roman" w:hAnsi="Times New Roman" w:cs="Times New Roman"/>
          <w:sz w:val="24"/>
          <w:szCs w:val="24"/>
        </w:rPr>
      </w:pPr>
      <w:bookmarkStart w:id="1" w:name="Par0"/>
      <w:bookmarkEnd w:id="1"/>
      <w:r>
        <w:rPr>
          <w:rFonts w:ascii="Times New Roman" w:hAnsi="Times New Roman" w:cs="Times New Roman"/>
          <w:sz w:val="24"/>
          <w:szCs w:val="24"/>
        </w:rPr>
        <w:t>Представлять интересы заявителя имеют право:</w:t>
      </w:r>
    </w:p>
    <w:p w14:paraId="31E805C2" w14:textId="77777777" w:rsidR="00BC0C46" w:rsidRDefault="0000000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законные представители (родители, усыновители, опекуны) несовершеннолетних в возрасте </w:t>
      </w:r>
      <w:r>
        <w:rPr>
          <w:rFonts w:ascii="Times New Roman" w:hAnsi="Times New Roman" w:cs="Times New Roman"/>
          <w:sz w:val="24"/>
          <w:szCs w:val="24"/>
        </w:rPr>
        <w:lastRenderedPageBreak/>
        <w:t>до 14 лет;</w:t>
      </w:r>
    </w:p>
    <w:p w14:paraId="2D31C0D7" w14:textId="77777777" w:rsidR="00BC0C46" w:rsidRDefault="0000000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опекуны недееспособных граждан;</w:t>
      </w:r>
    </w:p>
    <w:p w14:paraId="68BFB804" w14:textId="77777777" w:rsidR="00BC0C46" w:rsidRDefault="0000000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представители, действующие в силу полномочий, основанных на доверенности или договоре;</w:t>
      </w:r>
    </w:p>
    <w:p w14:paraId="1E036F56" w14:textId="77777777" w:rsidR="00BC0C46" w:rsidRDefault="00BC0C46">
      <w:pPr>
        <w:pStyle w:val="ConsPlusNormal"/>
        <w:ind w:firstLine="539"/>
        <w:jc w:val="both"/>
        <w:rPr>
          <w:rFonts w:ascii="Times New Roman" w:hAnsi="Times New Roman" w:cs="Times New Roman"/>
          <w:sz w:val="24"/>
          <w:szCs w:val="24"/>
        </w:rPr>
      </w:pPr>
    </w:p>
    <w:p w14:paraId="04D2EFB7" w14:textId="77777777" w:rsidR="00BC0C46" w:rsidRDefault="00000000">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w:t>
      </w:r>
    </w:p>
    <w:p w14:paraId="2B42FF2C" w14:textId="77777777" w:rsidR="00BC0C46" w:rsidRDefault="00BC0C46">
      <w:pPr>
        <w:pStyle w:val="ConsPlusNormal"/>
        <w:ind w:firstLine="539"/>
        <w:jc w:val="both"/>
        <w:rPr>
          <w:rFonts w:ascii="Times New Roman" w:hAnsi="Times New Roman" w:cs="Times New Roman"/>
          <w:sz w:val="24"/>
          <w:szCs w:val="24"/>
        </w:rPr>
      </w:pPr>
    </w:p>
    <w:p w14:paraId="4443FD98" w14:textId="77777777" w:rsidR="00BC0C46" w:rsidRDefault="00000000">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2. Стандарт предоставления муниципальной услуги</w:t>
      </w:r>
    </w:p>
    <w:p w14:paraId="7F649C69" w14:textId="77777777" w:rsidR="00BC0C46" w:rsidRDefault="00BC0C46">
      <w:pPr>
        <w:pStyle w:val="ConsPlusNormal"/>
        <w:ind w:firstLine="540"/>
        <w:jc w:val="both"/>
        <w:rPr>
          <w:rFonts w:ascii="Times New Roman" w:hAnsi="Times New Roman" w:cs="Times New Roman"/>
          <w:sz w:val="24"/>
          <w:szCs w:val="24"/>
        </w:rPr>
      </w:pPr>
    </w:p>
    <w:p w14:paraId="51D1736F" w14:textId="77777777" w:rsidR="00BC0C46" w:rsidRDefault="0000000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2.1. Наименование муниципальной услуги.</w:t>
      </w:r>
    </w:p>
    <w:p w14:paraId="6B465CF0" w14:textId="77777777" w:rsidR="00BC0C46" w:rsidRDefault="0000000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Полное наименование муниципальной услуги:</w:t>
      </w:r>
    </w:p>
    <w:p w14:paraId="05684772" w14:textId="77777777" w:rsidR="00BC0C46" w:rsidRDefault="00000000">
      <w:pPr>
        <w:pStyle w:val="ConsPlusNormal"/>
        <w:tabs>
          <w:tab w:val="left" w:pos="567"/>
        </w:tabs>
        <w:ind w:firstLine="540"/>
        <w:jc w:val="both"/>
        <w:rPr>
          <w:rFonts w:ascii="Times New Roman" w:hAnsi="Times New Roman" w:cs="Times New Roman"/>
          <w:sz w:val="24"/>
          <w:szCs w:val="24"/>
        </w:rPr>
      </w:pPr>
      <w:r>
        <w:rPr>
          <w:rFonts w:ascii="Times New Roman" w:hAnsi="Times New Roman" w:cs="Times New Roman"/>
          <w:bCs/>
          <w:sz w:val="24"/>
          <w:szCs w:val="24"/>
        </w:rPr>
        <w:t>«Предоставление земельных участков, находящихся в муниципальной собственности (государственная собственность на которые не разграничена*), гражданам для индивидуального жилищного строительства, ведения личного подсобного хозяйства в границах населенного пункта, садоводства</w:t>
      </w:r>
      <w:r>
        <w:rPr>
          <w:sz w:val="24"/>
          <w:szCs w:val="24"/>
        </w:rPr>
        <w:t xml:space="preserve"> </w:t>
      </w:r>
      <w:r>
        <w:rPr>
          <w:rFonts w:ascii="Times New Roman" w:hAnsi="Times New Roman" w:cs="Times New Roman"/>
          <w:bCs/>
          <w:sz w:val="24"/>
          <w:szCs w:val="24"/>
        </w:rPr>
        <w:t>для собственных нужд, гражданам</w:t>
      </w:r>
      <w:r>
        <w:rPr>
          <w:rFonts w:ascii="Times New Roman" w:hAnsi="Times New Roman" w:cs="Times New Roman"/>
          <w:sz w:val="24"/>
          <w:szCs w:val="24"/>
        </w:rPr>
        <w:t>»</w:t>
      </w:r>
      <w:r>
        <w:rPr>
          <w:rFonts w:ascii="Times New Roman" w:hAnsi="Times New Roman" w:cs="Times New Roman"/>
          <w:bCs/>
          <w:sz w:val="24"/>
          <w:szCs w:val="24"/>
        </w:rPr>
        <w:t xml:space="preserve"> (с</w:t>
      </w:r>
      <w:r>
        <w:rPr>
          <w:rFonts w:ascii="Times New Roman" w:hAnsi="Times New Roman" w:cs="Times New Roman"/>
          <w:sz w:val="24"/>
          <w:szCs w:val="24"/>
        </w:rPr>
        <w:t xml:space="preserve">окращенное наименование: </w:t>
      </w:r>
      <w:r>
        <w:rPr>
          <w:rFonts w:ascii="Times New Roman" w:hAnsi="Times New Roman" w:cs="Times New Roman"/>
          <w:bCs/>
          <w:sz w:val="24"/>
          <w:szCs w:val="24"/>
        </w:rPr>
        <w:t>«Предоставление земельных участков гражданам»</w:t>
      </w:r>
      <w:r>
        <w:rPr>
          <w:rFonts w:ascii="Times New Roman" w:hAnsi="Times New Roman" w:cs="Times New Roman"/>
          <w:sz w:val="24"/>
          <w:szCs w:val="24"/>
        </w:rPr>
        <w:t>).</w:t>
      </w:r>
    </w:p>
    <w:p w14:paraId="0C899564" w14:textId="77777777" w:rsidR="00BC0C46" w:rsidRDefault="00BC0C46">
      <w:pPr>
        <w:pStyle w:val="ConsPlusNormal"/>
        <w:ind w:firstLine="567"/>
        <w:jc w:val="both"/>
        <w:rPr>
          <w:rFonts w:ascii="Times New Roman" w:hAnsi="Times New Roman" w:cs="Times New Roman"/>
          <w:sz w:val="24"/>
          <w:szCs w:val="24"/>
        </w:rPr>
      </w:pPr>
    </w:p>
    <w:p w14:paraId="1534E0EB" w14:textId="77777777" w:rsidR="00BC0C46"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2.2. Наименование органа, предоставляющего муниципальную услугу.</w:t>
      </w:r>
    </w:p>
    <w:p w14:paraId="28A544B4" w14:textId="77777777" w:rsidR="00BC0C46"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Муниципальную услугу предоставляет:</w:t>
      </w:r>
    </w:p>
    <w:p w14:paraId="6749831B" w14:textId="0C1723B1" w:rsidR="00BC0C46" w:rsidRDefault="00E37368">
      <w:pPr>
        <w:pStyle w:val="ConsPlusNormal"/>
        <w:ind w:firstLine="567"/>
        <w:jc w:val="both"/>
        <w:rPr>
          <w:rFonts w:ascii="Times New Roman" w:hAnsi="Times New Roman" w:cs="Times New Roman"/>
          <w:sz w:val="24"/>
          <w:szCs w:val="24"/>
        </w:rPr>
      </w:pPr>
      <w:r w:rsidRPr="00E37368">
        <w:rPr>
          <w:rFonts w:ascii="Times New Roman" w:hAnsi="Times New Roman" w:cs="Times New Roman"/>
          <w:b/>
          <w:bCs/>
          <w:sz w:val="24"/>
          <w:szCs w:val="24"/>
        </w:rPr>
        <w:t>Местная администрация муниципального Большеижорское городское поселение Ломоносовского муниципального района Ленинградской области (далее - ОМСУ</w:t>
      </w:r>
      <w:r>
        <w:rPr>
          <w:rFonts w:ascii="Times New Roman" w:hAnsi="Times New Roman" w:cs="Times New Roman"/>
          <w:sz w:val="24"/>
          <w:szCs w:val="24"/>
        </w:rPr>
        <w:t>).</w:t>
      </w:r>
    </w:p>
    <w:p w14:paraId="0A379B39" w14:textId="77777777" w:rsidR="00BC0C46" w:rsidRDefault="00BC0C46">
      <w:pPr>
        <w:pStyle w:val="ConsPlusNormal"/>
        <w:ind w:firstLine="540"/>
        <w:jc w:val="both"/>
        <w:rPr>
          <w:rFonts w:ascii="Times New Roman" w:hAnsi="Times New Roman" w:cs="Times New Roman"/>
          <w:bCs/>
          <w:sz w:val="24"/>
          <w:szCs w:val="24"/>
        </w:rPr>
      </w:pPr>
    </w:p>
    <w:p w14:paraId="124A8937" w14:textId="77777777" w:rsidR="00BC0C46" w:rsidRDefault="00000000">
      <w:pPr>
        <w:pStyle w:val="ConsPlusNormal"/>
        <w:ind w:firstLine="540"/>
        <w:jc w:val="both"/>
        <w:rPr>
          <w:rFonts w:ascii="Times New Roman" w:hAnsi="Times New Roman" w:cs="Times New Roman"/>
          <w:bCs/>
          <w:sz w:val="24"/>
          <w:szCs w:val="24"/>
        </w:rPr>
      </w:pPr>
      <w:r>
        <w:rPr>
          <w:rFonts w:ascii="Times New Roman" w:hAnsi="Times New Roman" w:cs="Times New Roman"/>
          <w:bCs/>
          <w:sz w:val="24"/>
          <w:szCs w:val="24"/>
        </w:rPr>
        <w:t>2.3. Результат предоставления муниципальной услуги.</w:t>
      </w:r>
    </w:p>
    <w:p w14:paraId="507EBC9A" w14:textId="77777777" w:rsidR="00BC0C46" w:rsidRDefault="00000000">
      <w:pPr>
        <w:pStyle w:val="ConsPlusNormal"/>
        <w:ind w:firstLine="540"/>
        <w:jc w:val="both"/>
        <w:rPr>
          <w:rFonts w:ascii="Times New Roman" w:hAnsi="Times New Roman" w:cs="Times New Roman"/>
          <w:bCs/>
          <w:sz w:val="24"/>
          <w:szCs w:val="24"/>
        </w:rPr>
      </w:pPr>
      <w:r>
        <w:rPr>
          <w:rFonts w:ascii="Times New Roman" w:hAnsi="Times New Roman" w:cs="Times New Roman"/>
          <w:bCs/>
          <w:sz w:val="24"/>
          <w:szCs w:val="24"/>
        </w:rPr>
        <w:t>Результатом предоставления услуги является:</w:t>
      </w:r>
    </w:p>
    <w:p w14:paraId="29162D93" w14:textId="77777777" w:rsidR="00BC0C46" w:rsidRDefault="0000000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решение о предварительном согласовании предоставления земельного участка, в случае предоставления земельного участка без проведения торгов</w:t>
      </w:r>
      <w:r>
        <w:rPr>
          <w:rFonts w:ascii="Times New Roman" w:hAnsi="Times New Roman" w:cs="Times New Roman"/>
          <w:color w:val="00B050"/>
          <w:sz w:val="24"/>
          <w:szCs w:val="24"/>
        </w:rPr>
        <w:t xml:space="preserve"> </w:t>
      </w:r>
      <w:r>
        <w:rPr>
          <w:rFonts w:ascii="Times New Roman" w:hAnsi="Times New Roman" w:cs="Times New Roman"/>
          <w:sz w:val="24"/>
          <w:szCs w:val="24"/>
        </w:rPr>
        <w:t>(приложение к настоящему административному регламенту – образец № 3);</w:t>
      </w:r>
    </w:p>
    <w:p w14:paraId="52DF1AC5" w14:textId="77777777" w:rsidR="00BC0C46" w:rsidRDefault="0000000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договор купли-продажи земельного участка по форме, утвержденной муниципальным правовым актом;</w:t>
      </w:r>
    </w:p>
    <w:p w14:paraId="5412E483" w14:textId="77777777" w:rsidR="00BC0C46" w:rsidRDefault="0000000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договор аренды земельного участка по форме, утвержденной муниципальным правовым актом;</w:t>
      </w:r>
    </w:p>
    <w:p w14:paraId="73D55379" w14:textId="77777777" w:rsidR="00BC0C46" w:rsidRDefault="0000000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решение об отказе в предоставлении муниципальной услуги (приложение к настоящему административному регламенту – образец № 4):</w:t>
      </w:r>
    </w:p>
    <w:p w14:paraId="59F039A6" w14:textId="77777777" w:rsidR="00BC0C46" w:rsidRDefault="0000000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решение об отказе в предварительном согласовании предоставления земельного участка в случае, если земельный участок не образован или его границы подлежат уточнению в соответствии с Федеральным законом от 13.07.2015 № 218-ФЗ «О государственной регистрации недвижимости» (далее – Федеральный закон № 218-ФЗ);</w:t>
      </w:r>
    </w:p>
    <w:p w14:paraId="6FE07656" w14:textId="77777777" w:rsidR="00BC0C46" w:rsidRDefault="0000000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решение об отказе в предоставлении земельного участка;</w:t>
      </w:r>
    </w:p>
    <w:p w14:paraId="1128A3B3" w14:textId="77777777" w:rsidR="00BC0C46" w:rsidRDefault="0000000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решение об отказе в предоставлении земельного участка без проведения торгов</w:t>
      </w:r>
      <w:r>
        <w:rPr>
          <w:rFonts w:ascii="Times New Roman" w:hAnsi="Times New Roman" w:cs="Times New Roman"/>
          <w:color w:val="00B050"/>
          <w:sz w:val="24"/>
          <w:szCs w:val="24"/>
        </w:rPr>
        <w:t xml:space="preserve"> </w:t>
      </w:r>
      <w:r>
        <w:rPr>
          <w:rFonts w:ascii="Times New Roman" w:hAnsi="Times New Roman" w:cs="Times New Roman"/>
          <w:sz w:val="24"/>
          <w:szCs w:val="24"/>
        </w:rPr>
        <w:t>лицу, обратившемуся с заявлением о предоставлении земельного участка с одновременным принятием решения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14:paraId="5F1CD794" w14:textId="77777777" w:rsidR="00BC0C46" w:rsidRDefault="0000000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решение об отказе в предварительном согласовании предоставления земельного участка лицу, обратившему с заявлением о предварительном согласовании предоставления земельного участка, с одновременным принятием решения о формировании земельного участка для предоставления посредством проведения аукциона, либо принятием решения о проведении </w:t>
      </w:r>
      <w:r>
        <w:rPr>
          <w:rFonts w:ascii="Times New Roman" w:hAnsi="Times New Roman" w:cs="Times New Roman"/>
          <w:sz w:val="24"/>
          <w:szCs w:val="24"/>
        </w:rPr>
        <w:lastRenderedPageBreak/>
        <w:t>аукциона для целей, указанных в заявлении о предварительном согласовании предоставления земельного участка.</w:t>
      </w:r>
    </w:p>
    <w:p w14:paraId="70872287" w14:textId="77777777" w:rsidR="00BC0C46" w:rsidRDefault="0000000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14:paraId="0B44861D" w14:textId="77777777" w:rsidR="00BC0C46" w:rsidRDefault="00000000">
      <w:pPr>
        <w:pStyle w:val="ConsPlusNormal"/>
        <w:numPr>
          <w:ilvl w:val="0"/>
          <w:numId w:val="15"/>
        </w:numPr>
        <w:jc w:val="both"/>
        <w:rPr>
          <w:rFonts w:ascii="Times New Roman" w:hAnsi="Times New Roman" w:cs="Times New Roman"/>
          <w:sz w:val="24"/>
          <w:szCs w:val="24"/>
        </w:rPr>
      </w:pPr>
      <w:r>
        <w:rPr>
          <w:rFonts w:ascii="Times New Roman" w:hAnsi="Times New Roman" w:cs="Times New Roman"/>
          <w:sz w:val="24"/>
          <w:szCs w:val="24"/>
        </w:rPr>
        <w:t>при личной явке:</w:t>
      </w:r>
    </w:p>
    <w:p w14:paraId="5ED9BDC1" w14:textId="77777777" w:rsidR="00BC0C46" w:rsidRDefault="00000000">
      <w:pPr>
        <w:pStyle w:val="ConsPlusNormal"/>
        <w:ind w:left="540"/>
        <w:jc w:val="both"/>
        <w:rPr>
          <w:rFonts w:ascii="Times New Roman" w:hAnsi="Times New Roman" w:cs="Times New Roman"/>
          <w:sz w:val="24"/>
          <w:szCs w:val="24"/>
        </w:rPr>
      </w:pPr>
      <w:r>
        <w:rPr>
          <w:rFonts w:ascii="Times New Roman" w:hAnsi="Times New Roman" w:cs="Times New Roman"/>
          <w:sz w:val="24"/>
          <w:szCs w:val="24"/>
        </w:rPr>
        <w:t>в ОМСУ;</w:t>
      </w:r>
    </w:p>
    <w:p w14:paraId="6251904B" w14:textId="77777777" w:rsidR="00BC0C46" w:rsidRDefault="0000000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 филиалах, отделах, удаленных рабочих местах ГБУ ЛО «МФЦ»;</w:t>
      </w:r>
    </w:p>
    <w:p w14:paraId="6E197EC3" w14:textId="77777777" w:rsidR="00BC0C46" w:rsidRDefault="0000000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 без личной явки:</w:t>
      </w:r>
    </w:p>
    <w:p w14:paraId="6320DFCC" w14:textId="77777777" w:rsidR="00BC0C46" w:rsidRDefault="0000000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почтовым отправлением;</w:t>
      </w:r>
    </w:p>
    <w:p w14:paraId="7F3670BE" w14:textId="77777777" w:rsidR="00BC0C46" w:rsidRDefault="0000000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на адрес электронной почты;</w:t>
      </w:r>
    </w:p>
    <w:p w14:paraId="66902ED8" w14:textId="77777777" w:rsidR="00BC0C46" w:rsidRDefault="0000000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 электронной форме через личный кабинет заявителя ЕПГУ.</w:t>
      </w:r>
    </w:p>
    <w:p w14:paraId="4461FE31" w14:textId="77777777" w:rsidR="00BC0C46" w:rsidRDefault="00BC0C46">
      <w:pPr>
        <w:pStyle w:val="ConsPlusNormal"/>
        <w:ind w:firstLine="540"/>
        <w:jc w:val="both"/>
        <w:rPr>
          <w:rFonts w:ascii="Times New Roman" w:hAnsi="Times New Roman" w:cs="Times New Roman"/>
          <w:bCs/>
          <w:sz w:val="24"/>
          <w:szCs w:val="24"/>
        </w:rPr>
      </w:pPr>
    </w:p>
    <w:p w14:paraId="7E6182F3" w14:textId="77777777" w:rsidR="00BC0C46"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2.4. Срок предоставления муниципальной услуги.</w:t>
      </w:r>
    </w:p>
    <w:p w14:paraId="7DE9ACB8" w14:textId="77777777" w:rsidR="00BC0C46"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Максимальный срок предоставления муниципальной услуги составляет не более 20 календарных дней со дня поступления заявления в ОМСУ. </w:t>
      </w:r>
    </w:p>
    <w:p w14:paraId="08940635" w14:textId="77777777" w:rsidR="00BC0C46" w:rsidRDefault="0000000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2.4.1. В случае опубликования извещения о предварительном согласовании предоставления земельного участка срок предоставления муниципальной услуги продлевается не более чем до 40 календарных</w:t>
      </w:r>
      <w:r>
        <w:rPr>
          <w:rFonts w:ascii="Times New Roman" w:hAnsi="Times New Roman" w:cs="Times New Roman"/>
          <w:color w:val="00B050"/>
          <w:sz w:val="24"/>
          <w:szCs w:val="24"/>
        </w:rPr>
        <w:t xml:space="preserve"> </w:t>
      </w:r>
      <w:r>
        <w:rPr>
          <w:rFonts w:ascii="Times New Roman" w:hAnsi="Times New Roman" w:cs="Times New Roman"/>
          <w:sz w:val="24"/>
          <w:szCs w:val="24"/>
        </w:rPr>
        <w:t xml:space="preserve">дней. </w:t>
      </w:r>
    </w:p>
    <w:p w14:paraId="31BEE05E" w14:textId="77777777" w:rsidR="00BC0C46" w:rsidRDefault="0000000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2.4.2.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 137-ФЗ «О введении в действие Земельного кодекса Российской Федерации», срок предоставления муниципальной услуги может быть продлен не более чем до 35 (тридцати пяти) календарных дней со дня поступления заявления о предварительном согласовании предоставления земельного участка.</w:t>
      </w:r>
    </w:p>
    <w:p w14:paraId="02B24A12" w14:textId="77777777" w:rsidR="00BC0C46" w:rsidRDefault="00BC0C46">
      <w:pPr>
        <w:pStyle w:val="ConsPlusNormal"/>
        <w:ind w:firstLine="540"/>
        <w:jc w:val="both"/>
        <w:rPr>
          <w:rFonts w:ascii="Times New Roman" w:hAnsi="Times New Roman" w:cs="Times New Roman"/>
          <w:bCs/>
          <w:sz w:val="24"/>
          <w:szCs w:val="24"/>
        </w:rPr>
      </w:pPr>
    </w:p>
    <w:p w14:paraId="0CD058CD" w14:textId="77777777" w:rsidR="00BC0C46" w:rsidRDefault="00000000">
      <w:pPr>
        <w:pStyle w:val="ConsPlusNormal"/>
        <w:ind w:firstLine="540"/>
        <w:jc w:val="both"/>
        <w:rPr>
          <w:rFonts w:ascii="Times New Roman" w:hAnsi="Times New Roman" w:cs="Times New Roman"/>
          <w:bCs/>
          <w:sz w:val="24"/>
          <w:szCs w:val="24"/>
        </w:rPr>
      </w:pPr>
      <w:r>
        <w:rPr>
          <w:rFonts w:ascii="Times New Roman" w:hAnsi="Times New Roman" w:cs="Times New Roman"/>
          <w:bCs/>
          <w:sz w:val="24"/>
          <w:szCs w:val="24"/>
        </w:rPr>
        <w:t>2.5. Размер платы, взимаемой с заявителя при предоставлении муниципальной услуги, и способы ее взимания.</w:t>
      </w:r>
    </w:p>
    <w:p w14:paraId="2FEB7629" w14:textId="77777777" w:rsidR="00BC0C46" w:rsidRDefault="00000000">
      <w:pPr>
        <w:pStyle w:val="ConsPlusNormal"/>
        <w:ind w:firstLine="540"/>
        <w:jc w:val="both"/>
        <w:rPr>
          <w:rFonts w:ascii="Times New Roman" w:hAnsi="Times New Roman" w:cs="Times New Roman"/>
          <w:bCs/>
          <w:sz w:val="24"/>
          <w:szCs w:val="24"/>
        </w:rPr>
      </w:pPr>
      <w:r>
        <w:rPr>
          <w:rFonts w:ascii="Times New Roman" w:hAnsi="Times New Roman" w:cs="Times New Roman"/>
          <w:bCs/>
          <w:sz w:val="24"/>
          <w:szCs w:val="24"/>
        </w:rPr>
        <w:t>Муниципальная услуга предоставляется бесплатно.</w:t>
      </w:r>
    </w:p>
    <w:p w14:paraId="7720CA83" w14:textId="77777777" w:rsidR="00BC0C46" w:rsidRDefault="00BC0C46">
      <w:pPr>
        <w:pStyle w:val="ConsPlusNormal"/>
        <w:ind w:firstLine="540"/>
        <w:jc w:val="both"/>
        <w:rPr>
          <w:rFonts w:ascii="Times New Roman" w:hAnsi="Times New Roman" w:cs="Times New Roman"/>
          <w:bCs/>
          <w:sz w:val="24"/>
          <w:szCs w:val="24"/>
        </w:rPr>
      </w:pPr>
    </w:p>
    <w:p w14:paraId="40060D6C" w14:textId="77777777" w:rsidR="00BC0C46"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433DB3D6" w14:textId="77777777" w:rsidR="00BC0C46"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14:paraId="3128FD26" w14:textId="77777777" w:rsidR="00BC0C46" w:rsidRDefault="00BC0C46">
      <w:pPr>
        <w:pStyle w:val="ConsPlusNormal"/>
        <w:ind w:firstLine="567"/>
        <w:jc w:val="both"/>
        <w:rPr>
          <w:rFonts w:ascii="Times New Roman" w:hAnsi="Times New Roman" w:cs="Times New Roman"/>
          <w:sz w:val="24"/>
          <w:szCs w:val="24"/>
        </w:rPr>
      </w:pPr>
    </w:p>
    <w:p w14:paraId="0C845D92" w14:textId="77777777" w:rsidR="00BC0C46" w:rsidRDefault="00000000">
      <w:pPr>
        <w:pStyle w:val="ConsPlusNormal"/>
        <w:ind w:firstLine="540"/>
        <w:jc w:val="both"/>
        <w:rPr>
          <w:rFonts w:ascii="Times New Roman" w:hAnsi="Times New Roman" w:cs="Times New Roman"/>
          <w:bCs/>
          <w:sz w:val="24"/>
          <w:szCs w:val="24"/>
        </w:rPr>
      </w:pPr>
      <w:r>
        <w:rPr>
          <w:rFonts w:ascii="Times New Roman" w:hAnsi="Times New Roman" w:cs="Times New Roman"/>
          <w:bCs/>
          <w:sz w:val="24"/>
          <w:szCs w:val="24"/>
        </w:rPr>
        <w:t>2.7. Срок регистрации запроса заявителя о предоставлении муниципальной услуги</w:t>
      </w:r>
    </w:p>
    <w:p w14:paraId="4D065772" w14:textId="77777777" w:rsidR="00BC0C46" w:rsidRDefault="00000000">
      <w:pPr>
        <w:pStyle w:val="ConsPlusNormal"/>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Срок регистрации запроса заявителя о предоставлении муниципальной услуги составляет в </w:t>
      </w:r>
      <w:r>
        <w:rPr>
          <w:rFonts w:ascii="Times New Roman" w:hAnsi="Times New Roman" w:cs="Times New Roman"/>
          <w:bCs/>
          <w:color w:val="EE0000"/>
          <w:sz w:val="24"/>
          <w:szCs w:val="24"/>
        </w:rPr>
        <w:t xml:space="preserve"> </w:t>
      </w:r>
      <w:r>
        <w:rPr>
          <w:rFonts w:ascii="Times New Roman" w:hAnsi="Times New Roman" w:cs="Times New Roman"/>
          <w:bCs/>
          <w:sz w:val="24"/>
          <w:szCs w:val="24"/>
        </w:rPr>
        <w:t>ОМСУ</w:t>
      </w:r>
      <w:r>
        <w:rPr>
          <w:rFonts w:ascii="Times New Roman" w:hAnsi="Times New Roman" w:cs="Times New Roman"/>
          <w:bCs/>
          <w:szCs w:val="22"/>
        </w:rPr>
        <w:t>:</w:t>
      </w:r>
    </w:p>
    <w:p w14:paraId="07558D1B" w14:textId="77777777" w:rsidR="00BC0C46" w:rsidRDefault="00000000">
      <w:pPr>
        <w:pStyle w:val="ConsPlusNormal"/>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 при личном обращении – в день поступления запроса; </w:t>
      </w:r>
    </w:p>
    <w:p w14:paraId="7812EC5E" w14:textId="77777777" w:rsidR="00BC0C46" w:rsidRDefault="00000000">
      <w:pPr>
        <w:pStyle w:val="ConsPlusNormal"/>
        <w:ind w:firstLine="540"/>
        <w:jc w:val="both"/>
        <w:rPr>
          <w:rFonts w:ascii="Times New Roman" w:hAnsi="Times New Roman" w:cs="Times New Roman"/>
          <w:bCs/>
          <w:sz w:val="24"/>
          <w:szCs w:val="24"/>
        </w:rPr>
      </w:pPr>
      <w:r>
        <w:rPr>
          <w:rFonts w:ascii="Times New Roman" w:hAnsi="Times New Roman" w:cs="Times New Roman"/>
          <w:bCs/>
          <w:sz w:val="24"/>
          <w:szCs w:val="24"/>
        </w:rPr>
        <w:t>- при направлении запроса почтовой связью в ОМСУ - в день поступления запроса;</w:t>
      </w:r>
    </w:p>
    <w:p w14:paraId="0902CEC2" w14:textId="77777777" w:rsidR="00BC0C46" w:rsidRDefault="00000000">
      <w:pPr>
        <w:pStyle w:val="ConsPlusNormal"/>
        <w:ind w:firstLine="540"/>
        <w:jc w:val="both"/>
        <w:rPr>
          <w:rFonts w:ascii="Times New Roman" w:hAnsi="Times New Roman" w:cs="Times New Roman"/>
          <w:bCs/>
          <w:sz w:val="24"/>
          <w:szCs w:val="24"/>
        </w:rPr>
      </w:pPr>
      <w:r>
        <w:rPr>
          <w:rFonts w:ascii="Times New Roman" w:hAnsi="Times New Roman" w:cs="Times New Roman"/>
          <w:bCs/>
          <w:sz w:val="24"/>
          <w:szCs w:val="24"/>
        </w:rPr>
        <w:t>- при направлении запроса на бумажном носителе из МФЦ в ОМСУ - в день передачи документов из МФЦ в ОМСУ;</w:t>
      </w:r>
    </w:p>
    <w:p w14:paraId="4BC29EA6" w14:textId="77777777" w:rsidR="00BC0C46" w:rsidRDefault="00000000">
      <w:pPr>
        <w:pStyle w:val="ConsPlusNormal"/>
        <w:ind w:firstLine="540"/>
        <w:jc w:val="both"/>
        <w:rPr>
          <w:rFonts w:ascii="Times New Roman" w:hAnsi="Times New Roman" w:cs="Times New Roman"/>
          <w:bCs/>
          <w:sz w:val="24"/>
          <w:szCs w:val="24"/>
        </w:rPr>
      </w:pPr>
      <w:r>
        <w:rPr>
          <w:rFonts w:ascii="Times New Roman" w:hAnsi="Times New Roman" w:cs="Times New Roman"/>
          <w:bCs/>
          <w:sz w:val="24"/>
          <w:szCs w:val="24"/>
        </w:rPr>
        <w:t>- при направлении запроса в форме электронного документа посредством ЕПГУ, электронной почты, сайта ОМСУ  (при наличии технической возможности) - в день поступления запроса или на следующий рабочий день (в случае направления документов в нерабочее время, в выходные, праздничные дни).</w:t>
      </w:r>
    </w:p>
    <w:p w14:paraId="044D2CA9" w14:textId="77777777" w:rsidR="00BC0C46" w:rsidRDefault="00BC0C46">
      <w:pPr>
        <w:pStyle w:val="ConsPlusNormal"/>
        <w:ind w:firstLine="540"/>
        <w:jc w:val="both"/>
        <w:rPr>
          <w:rFonts w:ascii="Times New Roman" w:hAnsi="Times New Roman" w:cs="Times New Roman"/>
          <w:bCs/>
          <w:sz w:val="24"/>
          <w:szCs w:val="24"/>
        </w:rPr>
      </w:pPr>
    </w:p>
    <w:p w14:paraId="1FB70785" w14:textId="77777777" w:rsidR="00BC0C46"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2.8. Требования к помещениям, в которых предоставляется муниципальная услуга.</w:t>
      </w:r>
    </w:p>
    <w:p w14:paraId="4BA82EAA" w14:textId="77777777" w:rsidR="00BC0C46"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Требования к помещениям, в которых предоставляется муниципальная услуга, в случае обращения заявителя непосредственно в орган, предоставляющий муниципальную услугу, или </w:t>
      </w:r>
      <w:r>
        <w:rPr>
          <w:rFonts w:ascii="Times New Roman" w:hAnsi="Times New Roman" w:cs="Times New Roman"/>
          <w:sz w:val="24"/>
          <w:szCs w:val="24"/>
        </w:rPr>
        <w:lastRenderedPageBreak/>
        <w:t>многофункциональный центр, размещены на официальном сайте ОМСУ в информационно-телекоммуникационной сети «Интернет», а также на Едином портале.</w:t>
      </w:r>
    </w:p>
    <w:p w14:paraId="0E131630" w14:textId="77777777" w:rsidR="00BC0C46" w:rsidRDefault="00BC0C46">
      <w:pPr>
        <w:pStyle w:val="ConsPlusNormal"/>
        <w:ind w:firstLine="567"/>
        <w:jc w:val="both"/>
        <w:rPr>
          <w:rFonts w:ascii="Times New Roman" w:hAnsi="Times New Roman" w:cs="Times New Roman"/>
          <w:sz w:val="24"/>
          <w:szCs w:val="24"/>
        </w:rPr>
      </w:pPr>
    </w:p>
    <w:p w14:paraId="0D46EE88" w14:textId="77777777" w:rsidR="00BC0C46"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2.9. Показатели качества и доступности муниципальной услуги.</w:t>
      </w:r>
    </w:p>
    <w:p w14:paraId="753988A2" w14:textId="77777777" w:rsidR="00BC0C46"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Перечень показателей качества и доступности муниципальной услуги размещен на официальном сайте ОМСУ в информационно-телекоммуникационной сети «Интернет», а также на Едином портале.</w:t>
      </w:r>
    </w:p>
    <w:p w14:paraId="3B3B95A7" w14:textId="77777777" w:rsidR="00BC0C46" w:rsidRDefault="00BC0C46">
      <w:pPr>
        <w:pStyle w:val="ConsPlusNormal"/>
        <w:ind w:firstLine="540"/>
        <w:jc w:val="both"/>
        <w:rPr>
          <w:rFonts w:ascii="Times New Roman" w:hAnsi="Times New Roman" w:cs="Times New Roman"/>
          <w:bCs/>
          <w:sz w:val="24"/>
          <w:szCs w:val="24"/>
        </w:rPr>
      </w:pPr>
    </w:p>
    <w:p w14:paraId="77E90999" w14:textId="77777777" w:rsidR="00BC0C46"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2.10.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w:t>
      </w:r>
    </w:p>
    <w:p w14:paraId="42221BEE" w14:textId="77777777" w:rsidR="00BC0C46"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14:paraId="31966249" w14:textId="77777777" w:rsidR="00BC0C46"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2.10.2. Информационная система, используемая для предоставления муниципальной услуги, - Единый портал, ПГУ ЛО (при технической реализации), СМЭВ.</w:t>
      </w:r>
    </w:p>
    <w:p w14:paraId="714568C7" w14:textId="77777777" w:rsidR="00BC0C46" w:rsidRDefault="0000000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2.10.3.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0ED18778" w14:textId="77777777" w:rsidR="00BC0C46" w:rsidRDefault="0000000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1746ACBC" w14:textId="77777777" w:rsidR="00BC0C46" w:rsidRDefault="0000000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14:paraId="0D5D6D3C" w14:textId="77777777" w:rsidR="00BC0C46"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2.10.4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14:paraId="54344E78" w14:textId="77777777" w:rsidR="00BC0C46"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Многофункциональный центр принимает в том числе решение об отказе в приеме </w:t>
      </w:r>
      <w:r>
        <w:rPr>
          <w:rFonts w:ascii="Times New Roman" w:hAnsi="Times New Roman" w:cs="Times New Roman"/>
          <w:bCs/>
          <w:sz w:val="24"/>
          <w:szCs w:val="24"/>
        </w:rPr>
        <w:t xml:space="preserve">запроса </w:t>
      </w:r>
      <w:r>
        <w:rPr>
          <w:rFonts w:ascii="Times New Roman" w:hAnsi="Times New Roman" w:cs="Times New Roman"/>
          <w:sz w:val="24"/>
          <w:szCs w:val="24"/>
        </w:rPr>
        <w:t>и документов и(или) информации, необходимых для предоставления муниципальной услуги.</w:t>
      </w:r>
    </w:p>
    <w:p w14:paraId="75B329DB" w14:textId="77777777" w:rsidR="00BC0C46"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2.10.5. 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14:paraId="7559B5B5" w14:textId="77777777" w:rsidR="00BC0C46" w:rsidRDefault="00BC0C46">
      <w:pPr>
        <w:pStyle w:val="ConsPlusNormal"/>
        <w:ind w:firstLine="540"/>
        <w:jc w:val="both"/>
        <w:rPr>
          <w:rFonts w:ascii="Times New Roman" w:hAnsi="Times New Roman" w:cs="Times New Roman"/>
          <w:bCs/>
          <w:sz w:val="24"/>
          <w:szCs w:val="24"/>
        </w:rPr>
      </w:pPr>
    </w:p>
    <w:p w14:paraId="0D9CEA67" w14:textId="77777777" w:rsidR="00BC0C46"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2.11. Исчерпывающий перечень документов, необходимых для предоставления </w:t>
      </w:r>
      <w:r>
        <w:rPr>
          <w:rFonts w:ascii="Times New Roman" w:hAnsi="Times New Roman" w:cs="Times New Roman"/>
          <w:sz w:val="24"/>
          <w:szCs w:val="24"/>
        </w:rPr>
        <w:lastRenderedPageBreak/>
        <w:t>муниципальной услуги.</w:t>
      </w:r>
    </w:p>
    <w:p w14:paraId="57D91874" w14:textId="77777777" w:rsidR="00BC0C46"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14:paraId="3E8C0C55" w14:textId="77777777" w:rsidR="00BC0C46"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2.11.2. Формы заявления и документов приведены в приложении к настоящему регламенту.</w:t>
      </w:r>
    </w:p>
    <w:p w14:paraId="1DC1EBD4" w14:textId="77777777" w:rsidR="00BC0C46" w:rsidRDefault="00BC0C46">
      <w:pPr>
        <w:pStyle w:val="ConsPlusNormal"/>
        <w:ind w:firstLine="567"/>
        <w:jc w:val="both"/>
        <w:rPr>
          <w:rFonts w:ascii="Times New Roman" w:hAnsi="Times New Roman" w:cs="Times New Roman"/>
          <w:sz w:val="24"/>
          <w:szCs w:val="24"/>
        </w:rPr>
      </w:pPr>
    </w:p>
    <w:p w14:paraId="3380DA6A" w14:textId="77777777" w:rsidR="00BC0C46"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7147E966" w14:textId="77777777" w:rsidR="00BC0C46"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2.12.1. Исчерпывающий перечень оснований для отказа в приеме заявления и документов, необходимых для предоставления муниципальной услуги, приведены в приложении к настоящему регламенту (таблица № 3).</w:t>
      </w:r>
    </w:p>
    <w:p w14:paraId="6ED1E689" w14:textId="77777777" w:rsidR="00BC0C46"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2.12.2. Исчерпывающий перечень оснований для приостановления предоставления муниципальной услуги, приведены в приложении к настоящему регламенту (таблица № 3).</w:t>
      </w:r>
    </w:p>
    <w:p w14:paraId="058618F9" w14:textId="77777777" w:rsidR="00BC0C46"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2.12.3. Исчерпывающий перечень оснований для отказа в предоставлении муниципальной услуги приведены в приложении к настоящему регламенту (таблица № 3).</w:t>
      </w:r>
    </w:p>
    <w:p w14:paraId="0478BE09" w14:textId="77777777" w:rsidR="00BC0C46" w:rsidRDefault="00BC0C46">
      <w:pPr>
        <w:pStyle w:val="ConsPlusNormal"/>
        <w:ind w:firstLine="540"/>
        <w:jc w:val="center"/>
        <w:rPr>
          <w:rFonts w:ascii="Times New Roman" w:hAnsi="Times New Roman" w:cs="Times New Roman"/>
          <w:bCs/>
          <w:sz w:val="24"/>
          <w:szCs w:val="24"/>
        </w:rPr>
      </w:pPr>
    </w:p>
    <w:p w14:paraId="271F0DE0" w14:textId="77777777" w:rsidR="00BC0C46" w:rsidRDefault="00000000">
      <w:pPr>
        <w:pStyle w:val="ConsPlusNormal"/>
        <w:ind w:firstLine="540"/>
        <w:jc w:val="center"/>
        <w:rPr>
          <w:rFonts w:ascii="Times New Roman" w:hAnsi="Times New Roman" w:cs="Times New Roman"/>
          <w:b/>
          <w:bCs/>
          <w:sz w:val="24"/>
          <w:szCs w:val="24"/>
        </w:rPr>
      </w:pPr>
      <w:r>
        <w:rPr>
          <w:rFonts w:ascii="Times New Roman" w:hAnsi="Times New Roman" w:cs="Times New Roman"/>
          <w:b/>
          <w:bCs/>
          <w:sz w:val="24"/>
          <w:szCs w:val="24"/>
        </w:rPr>
        <w:t>3. Состав, последовательность и сроки выполнения</w:t>
      </w:r>
    </w:p>
    <w:p w14:paraId="6D642376" w14:textId="77777777" w:rsidR="00BC0C46" w:rsidRDefault="00000000">
      <w:pPr>
        <w:pStyle w:val="ConsPlusNormal"/>
        <w:ind w:firstLine="540"/>
        <w:jc w:val="center"/>
        <w:rPr>
          <w:rFonts w:ascii="Times New Roman" w:hAnsi="Times New Roman" w:cs="Times New Roman"/>
          <w:b/>
          <w:bCs/>
          <w:sz w:val="24"/>
          <w:szCs w:val="24"/>
        </w:rPr>
      </w:pPr>
      <w:r>
        <w:rPr>
          <w:rFonts w:ascii="Times New Roman" w:hAnsi="Times New Roman" w:cs="Times New Roman"/>
          <w:b/>
          <w:bCs/>
          <w:sz w:val="24"/>
          <w:szCs w:val="24"/>
        </w:rPr>
        <w:t>административных процедур</w:t>
      </w:r>
    </w:p>
    <w:p w14:paraId="35B164F2" w14:textId="77777777" w:rsidR="00BC0C46" w:rsidRDefault="00BC0C46">
      <w:pPr>
        <w:pStyle w:val="ConsPlusNormal"/>
        <w:ind w:firstLine="540"/>
        <w:jc w:val="both"/>
        <w:rPr>
          <w:rFonts w:ascii="Times New Roman" w:hAnsi="Times New Roman" w:cs="Times New Roman"/>
          <w:bCs/>
          <w:sz w:val="24"/>
          <w:szCs w:val="24"/>
        </w:rPr>
      </w:pPr>
    </w:p>
    <w:p w14:paraId="717A7426" w14:textId="77777777" w:rsidR="00BC0C46" w:rsidRDefault="00000000">
      <w:pPr>
        <w:pStyle w:val="ConsPlusNormal"/>
        <w:ind w:firstLine="540"/>
        <w:jc w:val="center"/>
        <w:rPr>
          <w:rFonts w:ascii="Times New Roman" w:hAnsi="Times New Roman" w:cs="Times New Roman"/>
          <w:bCs/>
          <w:sz w:val="24"/>
          <w:szCs w:val="24"/>
        </w:rPr>
      </w:pPr>
      <w:r>
        <w:rPr>
          <w:rFonts w:ascii="Times New Roman" w:hAnsi="Times New Roman" w:cs="Times New Roman"/>
          <w:bCs/>
          <w:sz w:val="24"/>
          <w:szCs w:val="24"/>
        </w:rPr>
        <w:t>3.1. Перечень осуществляемых при предоставлении муниципальной услуги административных процедур</w:t>
      </w:r>
    </w:p>
    <w:p w14:paraId="01C6C6A7" w14:textId="77777777" w:rsidR="00BC0C46" w:rsidRDefault="00BC0C46">
      <w:pPr>
        <w:pStyle w:val="ConsPlusNormal"/>
        <w:ind w:firstLine="540"/>
        <w:jc w:val="both"/>
        <w:rPr>
          <w:rFonts w:ascii="Times New Roman" w:hAnsi="Times New Roman" w:cs="Times New Roman"/>
          <w:bCs/>
          <w:sz w:val="24"/>
          <w:szCs w:val="24"/>
        </w:rPr>
      </w:pPr>
    </w:p>
    <w:p w14:paraId="41BF970F" w14:textId="77777777" w:rsidR="00BC0C46" w:rsidRDefault="00000000">
      <w:pPr>
        <w:pStyle w:val="ConsPlusNormal"/>
        <w:ind w:firstLine="540"/>
        <w:jc w:val="both"/>
        <w:rPr>
          <w:rFonts w:ascii="Times New Roman" w:hAnsi="Times New Roman" w:cs="Times New Roman"/>
          <w:bCs/>
          <w:sz w:val="24"/>
          <w:szCs w:val="24"/>
        </w:rPr>
      </w:pPr>
      <w:r>
        <w:rPr>
          <w:rFonts w:ascii="Times New Roman" w:hAnsi="Times New Roman" w:cs="Times New Roman"/>
          <w:bCs/>
          <w:sz w:val="24"/>
          <w:szCs w:val="24"/>
        </w:rPr>
        <w:t>а) профилирование заявителя;</w:t>
      </w:r>
    </w:p>
    <w:p w14:paraId="6E130299" w14:textId="77777777" w:rsidR="00BC0C46" w:rsidRDefault="00000000">
      <w:pPr>
        <w:pStyle w:val="ConsPlusNormal"/>
        <w:ind w:firstLine="540"/>
        <w:jc w:val="both"/>
        <w:rPr>
          <w:rFonts w:ascii="Times New Roman" w:hAnsi="Times New Roman" w:cs="Times New Roman"/>
          <w:bCs/>
          <w:sz w:val="24"/>
          <w:szCs w:val="24"/>
        </w:rPr>
      </w:pPr>
      <w:r>
        <w:rPr>
          <w:rFonts w:ascii="Times New Roman" w:hAnsi="Times New Roman" w:cs="Times New Roman"/>
          <w:bCs/>
          <w:sz w:val="24"/>
          <w:szCs w:val="24"/>
        </w:rPr>
        <w:t>б) прием заявления и документов;</w:t>
      </w:r>
    </w:p>
    <w:p w14:paraId="6A57AADB" w14:textId="77777777" w:rsidR="00BC0C46" w:rsidRDefault="00000000">
      <w:pPr>
        <w:pStyle w:val="ConsPlusNormal"/>
        <w:ind w:firstLine="540"/>
        <w:jc w:val="both"/>
        <w:rPr>
          <w:rFonts w:ascii="Times New Roman" w:hAnsi="Times New Roman" w:cs="Times New Roman"/>
          <w:bCs/>
          <w:sz w:val="24"/>
          <w:szCs w:val="24"/>
        </w:rPr>
      </w:pPr>
      <w:r>
        <w:rPr>
          <w:rFonts w:ascii="Times New Roman" w:hAnsi="Times New Roman" w:cs="Times New Roman"/>
          <w:bCs/>
          <w:sz w:val="24"/>
          <w:szCs w:val="24"/>
        </w:rPr>
        <w:t>в) межведомственное информационное взаимодействие;</w:t>
      </w:r>
    </w:p>
    <w:p w14:paraId="40427664" w14:textId="77777777" w:rsidR="00BC0C46" w:rsidRDefault="00000000">
      <w:pPr>
        <w:pStyle w:val="ConsPlusNormal"/>
        <w:ind w:firstLine="540"/>
        <w:jc w:val="both"/>
        <w:rPr>
          <w:rFonts w:ascii="Times New Roman" w:hAnsi="Times New Roman" w:cs="Times New Roman"/>
          <w:bCs/>
          <w:sz w:val="24"/>
          <w:szCs w:val="24"/>
        </w:rPr>
      </w:pPr>
      <w:r>
        <w:rPr>
          <w:rFonts w:ascii="Times New Roman" w:hAnsi="Times New Roman" w:cs="Times New Roman"/>
          <w:bCs/>
          <w:sz w:val="24"/>
          <w:szCs w:val="24"/>
        </w:rPr>
        <w:t>г) приостановление предоставления муниципальной услуги;</w:t>
      </w:r>
    </w:p>
    <w:p w14:paraId="50C4A435" w14:textId="77777777" w:rsidR="00BC0C46" w:rsidRDefault="00000000">
      <w:pPr>
        <w:pStyle w:val="ConsPlusNormal"/>
        <w:ind w:firstLine="540"/>
        <w:jc w:val="both"/>
        <w:rPr>
          <w:rFonts w:ascii="Times New Roman" w:hAnsi="Times New Roman" w:cs="Times New Roman"/>
          <w:bCs/>
          <w:sz w:val="24"/>
          <w:szCs w:val="24"/>
        </w:rPr>
      </w:pPr>
      <w:r>
        <w:rPr>
          <w:rFonts w:ascii="Times New Roman" w:hAnsi="Times New Roman" w:cs="Times New Roman"/>
          <w:bCs/>
          <w:sz w:val="24"/>
          <w:szCs w:val="24"/>
        </w:rPr>
        <w:t>д) принятие решения о предоставлении (отказе в предоставлении) муниципальной услуги;</w:t>
      </w:r>
    </w:p>
    <w:p w14:paraId="22DC62D7" w14:textId="77777777" w:rsidR="00BC0C46" w:rsidRDefault="00000000">
      <w:pPr>
        <w:pStyle w:val="ConsPlusNormal"/>
        <w:ind w:firstLine="540"/>
        <w:jc w:val="both"/>
        <w:rPr>
          <w:rFonts w:ascii="Times New Roman" w:hAnsi="Times New Roman" w:cs="Times New Roman"/>
          <w:bCs/>
          <w:sz w:val="24"/>
          <w:szCs w:val="24"/>
        </w:rPr>
      </w:pPr>
      <w:r>
        <w:rPr>
          <w:rFonts w:ascii="Times New Roman" w:hAnsi="Times New Roman" w:cs="Times New Roman"/>
          <w:bCs/>
          <w:sz w:val="24"/>
          <w:szCs w:val="24"/>
        </w:rPr>
        <w:t>е) предоставление результата муниципальной услуги;</w:t>
      </w:r>
    </w:p>
    <w:p w14:paraId="7BC8A6EC" w14:textId="77777777" w:rsidR="00BC0C46" w:rsidRDefault="00BC0C46">
      <w:pPr>
        <w:pStyle w:val="ConsPlusNormal"/>
        <w:ind w:firstLine="540"/>
        <w:jc w:val="both"/>
        <w:rPr>
          <w:rFonts w:ascii="Times New Roman" w:hAnsi="Times New Roman" w:cs="Times New Roman"/>
          <w:bCs/>
          <w:sz w:val="24"/>
          <w:szCs w:val="24"/>
        </w:rPr>
      </w:pPr>
    </w:p>
    <w:p w14:paraId="5BB89D40" w14:textId="77777777" w:rsidR="00BC0C46" w:rsidRDefault="0000000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3.2. 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 </w:t>
      </w:r>
    </w:p>
    <w:p w14:paraId="54758148" w14:textId="77777777" w:rsidR="00BC0C46" w:rsidRDefault="00BC0C46">
      <w:pPr>
        <w:pStyle w:val="ConsPlusNormal"/>
        <w:ind w:firstLine="540"/>
        <w:jc w:val="both"/>
        <w:rPr>
          <w:rFonts w:ascii="Times New Roman" w:hAnsi="Times New Roman" w:cs="Times New Roman"/>
          <w:bCs/>
          <w:sz w:val="24"/>
          <w:szCs w:val="24"/>
        </w:rPr>
      </w:pPr>
    </w:p>
    <w:p w14:paraId="3AED899D" w14:textId="77777777" w:rsidR="00BC0C46"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муниципальной услуги. </w:t>
      </w:r>
    </w:p>
    <w:p w14:paraId="45C51970" w14:textId="77777777" w:rsidR="00BC0C46"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Идентификаторы категорий (признаков) заявителей приведены в приложении к настоящему регламенту (таблица № 1).</w:t>
      </w:r>
    </w:p>
    <w:p w14:paraId="356DA984" w14:textId="77777777" w:rsidR="00BC0C46" w:rsidRDefault="00BC0C46">
      <w:pPr>
        <w:pStyle w:val="ConsPlusNormal"/>
        <w:ind w:firstLine="567"/>
        <w:jc w:val="both"/>
        <w:rPr>
          <w:rFonts w:ascii="Times New Roman" w:hAnsi="Times New Roman" w:cs="Times New Roman"/>
          <w:sz w:val="24"/>
          <w:szCs w:val="24"/>
        </w:rPr>
      </w:pPr>
    </w:p>
    <w:p w14:paraId="4B0CFFE6" w14:textId="77777777" w:rsidR="00BC0C46"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3.3. Прием запроса и документов и (или) информации, необходимых для предоставления муниципальной услуги.</w:t>
      </w:r>
    </w:p>
    <w:p w14:paraId="4CC1F751" w14:textId="77777777" w:rsidR="00BC0C46" w:rsidRDefault="00000000">
      <w:pPr>
        <w:pStyle w:val="ConsPlusNormal"/>
        <w:ind w:firstLine="567"/>
        <w:jc w:val="both"/>
        <w:rPr>
          <w:rFonts w:ascii="Times New Roman" w:eastAsiaTheme="minorHAnsi" w:hAnsi="Times New Roman" w:cs="Times New Roman"/>
          <w:sz w:val="24"/>
          <w:szCs w:val="24"/>
          <w:lang w:eastAsia="en-US"/>
        </w:rPr>
      </w:pPr>
      <w:r>
        <w:rPr>
          <w:rFonts w:ascii="Times New Roman" w:hAnsi="Times New Roman" w:cs="Times New Roman"/>
          <w:sz w:val="24"/>
          <w:szCs w:val="24"/>
        </w:rPr>
        <w:t xml:space="preserve">3.3.1. </w:t>
      </w:r>
      <w:r>
        <w:rPr>
          <w:rFonts w:ascii="Times New Roman" w:eastAsiaTheme="minorHAnsi" w:hAnsi="Times New Roman" w:cs="Times New Roman"/>
          <w:sz w:val="24"/>
          <w:szCs w:val="24"/>
          <w:lang w:eastAsia="en-US"/>
        </w:rPr>
        <w:t xml:space="preserve">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и(или) информации приведены в </w:t>
      </w:r>
      <w:r>
        <w:rPr>
          <w:rFonts w:ascii="Times New Roman" w:eastAsiaTheme="minorHAnsi" w:hAnsi="Times New Roman" w:cs="Times New Roman"/>
          <w:sz w:val="24"/>
          <w:szCs w:val="24"/>
          <w:lang w:eastAsia="en-US"/>
        </w:rPr>
        <w:lastRenderedPageBreak/>
        <w:t xml:space="preserve">приложении к настоящему регламенту </w:t>
      </w:r>
      <w:hyperlink r:id="rId11" w:tooltip="https://login.consultant.ru/link/?req=doc&amp;base=SPB&amp;n=316702&amp;dst=101254" w:history="1">
        <w:r w:rsidR="00BC0C46">
          <w:rPr>
            <w:rFonts w:ascii="Times New Roman" w:eastAsiaTheme="minorHAnsi" w:hAnsi="Times New Roman" w:cs="Times New Roman"/>
            <w:sz w:val="24"/>
            <w:szCs w:val="24"/>
            <w:lang w:eastAsia="en-US"/>
          </w:rPr>
          <w:t>(таблица  № 2)</w:t>
        </w:r>
      </w:hyperlink>
      <w:r>
        <w:rPr>
          <w:rFonts w:ascii="Times New Roman" w:eastAsiaTheme="minorHAnsi" w:hAnsi="Times New Roman" w:cs="Times New Roman"/>
          <w:sz w:val="24"/>
          <w:szCs w:val="24"/>
          <w:lang w:eastAsia="en-US"/>
        </w:rPr>
        <w:t>.</w:t>
      </w:r>
    </w:p>
    <w:p w14:paraId="4839B352" w14:textId="77777777" w:rsidR="00BC0C46"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3.3.2.</w:t>
      </w:r>
      <w:r>
        <w:rPr>
          <w:rFonts w:ascii="Times New Roman" w:hAnsi="Times New Roman" w:cs="Times New Roman"/>
          <w:sz w:val="24"/>
          <w:szCs w:val="24"/>
        </w:rPr>
        <w:tab/>
        <w:t xml:space="preserve">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статьями 9, 10 и 14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 </w:t>
      </w:r>
    </w:p>
    <w:p w14:paraId="68A122E9" w14:textId="77777777" w:rsidR="00BC0C46"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При предоставлении муниципальной услуги в электронной форме идентификация и аутентификация могут осуществляться посредством: </w:t>
      </w:r>
    </w:p>
    <w:p w14:paraId="08C5217C" w14:textId="77777777" w:rsidR="00BC0C46"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 </w:t>
      </w:r>
    </w:p>
    <w:p w14:paraId="0DA2478D" w14:textId="77777777" w:rsidR="00BC0C46"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 информационных технологий, предусмотренных статьями 9, 10 и 14 Федерального закона № 572-ФЗ.</w:t>
      </w:r>
    </w:p>
    <w:p w14:paraId="259F93DD" w14:textId="77777777" w:rsidR="00BC0C46"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14:paraId="75F83C21" w14:textId="77777777" w:rsidR="00BC0C46" w:rsidRDefault="00000000">
      <w:pPr>
        <w:pStyle w:val="ConsPlusNormal"/>
        <w:ind w:firstLine="567"/>
        <w:jc w:val="both"/>
        <w:rPr>
          <w:rFonts w:ascii="Times New Roman" w:hAnsi="Times New Roman" w:cs="Times New Roman"/>
          <w:bCs/>
          <w:sz w:val="24"/>
          <w:szCs w:val="24"/>
        </w:rPr>
      </w:pPr>
      <w:r>
        <w:rPr>
          <w:rFonts w:ascii="Times New Roman" w:hAnsi="Times New Roman" w:cs="Times New Roman"/>
          <w:bCs/>
          <w:sz w:val="24"/>
          <w:szCs w:val="24"/>
        </w:rPr>
        <w:t>3.3.3. 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14:paraId="4F27BCB1" w14:textId="77777777" w:rsidR="00BC0C46"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3.3.4. Возможность приема органом, предоставляющим муниципальную услугу, или многофункциональным центром </w:t>
      </w:r>
      <w:r>
        <w:rPr>
          <w:rFonts w:ascii="Times New Roman" w:hAnsi="Times New Roman" w:cs="Times New Roman"/>
          <w:bCs/>
          <w:sz w:val="24"/>
          <w:szCs w:val="24"/>
        </w:rPr>
        <w:t xml:space="preserve">запроса </w:t>
      </w:r>
      <w:r>
        <w:rPr>
          <w:rFonts w:ascii="Times New Roman" w:hAnsi="Times New Roman" w:cs="Times New Roman"/>
          <w:sz w:val="24"/>
          <w:szCs w:val="24"/>
        </w:rPr>
        <w:t>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14:paraId="427EB222" w14:textId="77777777" w:rsidR="00BC0C46" w:rsidRDefault="00000000">
      <w:pPr>
        <w:pStyle w:val="ConsPlusNormal"/>
        <w:tabs>
          <w:tab w:val="left" w:pos="1418"/>
        </w:tabs>
        <w:ind w:firstLine="567"/>
        <w:jc w:val="both"/>
        <w:rPr>
          <w:rFonts w:ascii="Times New Roman" w:hAnsi="Times New Roman" w:cs="Times New Roman"/>
          <w:sz w:val="24"/>
          <w:szCs w:val="24"/>
        </w:rPr>
      </w:pPr>
      <w:r>
        <w:rPr>
          <w:rFonts w:ascii="Times New Roman" w:hAnsi="Times New Roman" w:cs="Times New Roman"/>
          <w:sz w:val="24"/>
          <w:szCs w:val="24"/>
        </w:rPr>
        <w:t xml:space="preserve">3.3.5. Срок регистрации </w:t>
      </w:r>
      <w:r>
        <w:rPr>
          <w:rFonts w:ascii="Times New Roman" w:hAnsi="Times New Roman" w:cs="Times New Roman"/>
          <w:bCs/>
          <w:sz w:val="24"/>
          <w:szCs w:val="24"/>
        </w:rPr>
        <w:t xml:space="preserve">запроса </w:t>
      </w:r>
      <w:r>
        <w:rPr>
          <w:rFonts w:ascii="Times New Roman" w:hAnsi="Times New Roman" w:cs="Times New Roman"/>
          <w:sz w:val="24"/>
          <w:szCs w:val="24"/>
        </w:rPr>
        <w:t>и документов и (или) информации, необходимых для предоставления муниципальной услуги, в ОМСУ или</w:t>
      </w:r>
      <w:r>
        <w:rPr>
          <w:sz w:val="24"/>
          <w:szCs w:val="24"/>
        </w:rPr>
        <w:t xml:space="preserve">  </w:t>
      </w:r>
      <w:r>
        <w:rPr>
          <w:rFonts w:ascii="Times New Roman" w:hAnsi="Times New Roman" w:cs="Times New Roman"/>
          <w:sz w:val="24"/>
          <w:szCs w:val="24"/>
        </w:rPr>
        <w:t xml:space="preserve">МФЦ составляет: при личном обращении в ОМСУ, при направлении </w:t>
      </w:r>
      <w:r>
        <w:rPr>
          <w:rFonts w:ascii="Times New Roman" w:hAnsi="Times New Roman" w:cs="Times New Roman"/>
          <w:bCs/>
          <w:sz w:val="24"/>
          <w:szCs w:val="24"/>
        </w:rPr>
        <w:t xml:space="preserve">запроса </w:t>
      </w:r>
      <w:r>
        <w:rPr>
          <w:rFonts w:ascii="Times New Roman" w:hAnsi="Times New Roman" w:cs="Times New Roman"/>
          <w:sz w:val="24"/>
          <w:szCs w:val="24"/>
        </w:rPr>
        <w:t xml:space="preserve">почтовой связью в ОМСУ, при направлении запроса в форме электронного документа посредством Единого портала, электронной почты – в день поступления </w:t>
      </w:r>
      <w:r>
        <w:rPr>
          <w:rFonts w:ascii="Times New Roman" w:hAnsi="Times New Roman" w:cs="Times New Roman"/>
          <w:bCs/>
          <w:sz w:val="24"/>
          <w:szCs w:val="24"/>
        </w:rPr>
        <w:t xml:space="preserve">запроса </w:t>
      </w:r>
      <w:r>
        <w:rPr>
          <w:rFonts w:ascii="Times New Roman" w:hAnsi="Times New Roman" w:cs="Times New Roman"/>
          <w:sz w:val="24"/>
          <w:szCs w:val="24"/>
        </w:rPr>
        <w:t xml:space="preserve">или на следующий рабочий день (в случае направления документов в нерабочее время, в выходные, праздничные дни); при направлении </w:t>
      </w:r>
      <w:r>
        <w:rPr>
          <w:rFonts w:ascii="Times New Roman" w:hAnsi="Times New Roman" w:cs="Times New Roman"/>
          <w:bCs/>
          <w:sz w:val="24"/>
          <w:szCs w:val="24"/>
        </w:rPr>
        <w:t xml:space="preserve">запроса </w:t>
      </w:r>
      <w:r>
        <w:rPr>
          <w:rFonts w:ascii="Times New Roman" w:hAnsi="Times New Roman" w:cs="Times New Roman"/>
          <w:sz w:val="24"/>
          <w:szCs w:val="24"/>
        </w:rPr>
        <w:t xml:space="preserve">из МФЦ в ОМСУ на бумажном носителе - в день передачи документов; </w:t>
      </w:r>
      <w:bookmarkStart w:id="2" w:name="_Hlk212029393"/>
      <w:r>
        <w:rPr>
          <w:rFonts w:ascii="Times New Roman" w:hAnsi="Times New Roman" w:cs="Times New Roman"/>
          <w:sz w:val="24"/>
          <w:szCs w:val="24"/>
        </w:rPr>
        <w:t>при направлении запроса из МФЦ в ОМСУ в электронном виде – в день передачи документов или на следующий рабочий день (в случае направления документов в нерабочее время, в выходные, праздничные дни).</w:t>
      </w:r>
      <w:bookmarkEnd w:id="2"/>
    </w:p>
    <w:p w14:paraId="1184A868" w14:textId="77777777" w:rsidR="00BC0C46" w:rsidRDefault="00BC0C46">
      <w:pPr>
        <w:pStyle w:val="ConsPlusNormal"/>
        <w:ind w:firstLine="709"/>
        <w:jc w:val="both"/>
        <w:rPr>
          <w:rFonts w:ascii="Times New Roman" w:hAnsi="Times New Roman" w:cs="Times New Roman"/>
          <w:sz w:val="24"/>
          <w:szCs w:val="24"/>
        </w:rPr>
      </w:pPr>
    </w:p>
    <w:p w14:paraId="293D6065" w14:textId="77777777" w:rsidR="00BC0C46"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3.4. Межведомственное информационное взаимодействие.</w:t>
      </w:r>
    </w:p>
    <w:p w14:paraId="32A7C887" w14:textId="77777777" w:rsidR="00BC0C46"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Для получения муниципальной услуги необходимо направление посредством федеральной</w:t>
      </w:r>
      <w:r>
        <w:rPr>
          <w:sz w:val="24"/>
          <w:szCs w:val="24"/>
        </w:rPr>
        <w:t xml:space="preserve"> </w:t>
      </w:r>
      <w:r>
        <w:rPr>
          <w:rFonts w:ascii="Times New Roman" w:hAnsi="Times New Roman" w:cs="Times New Roman"/>
          <w:sz w:val="24"/>
          <w:szCs w:val="24"/>
        </w:rPr>
        <w:t>государственной информационной системы «Единая система межведомственного электронного взаимодействия» следующих межведомственных информационных запросов:</w:t>
      </w:r>
    </w:p>
    <w:p w14:paraId="69C4A19B" w14:textId="77777777" w:rsidR="00BC0C46" w:rsidRDefault="00000000">
      <w:pPr>
        <w:pStyle w:val="ConsPlusNormal"/>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1) сведения из Единого государственного реестра недвижимости (далее – ЕГРН) об основных характеристиках и зарегистрированных правах на земельный участок  </w:t>
      </w:r>
    </w:p>
    <w:p w14:paraId="3778AAD9" w14:textId="77777777" w:rsidR="00BC0C46" w:rsidRDefault="00000000">
      <w:pPr>
        <w:pStyle w:val="ConsPlusNormal"/>
        <w:ind w:firstLine="540"/>
        <w:jc w:val="both"/>
        <w:rPr>
          <w:rFonts w:ascii="Times New Roman" w:hAnsi="Times New Roman" w:cs="Times New Roman"/>
          <w:bCs/>
          <w:sz w:val="24"/>
          <w:szCs w:val="24"/>
        </w:rPr>
      </w:pPr>
      <w:r>
        <w:rPr>
          <w:rFonts w:ascii="Times New Roman" w:hAnsi="Times New Roman" w:cs="Times New Roman"/>
          <w:bCs/>
          <w:sz w:val="24"/>
          <w:szCs w:val="24"/>
        </w:rPr>
        <w:t>2) уведомление об отсутствии в ЕГРН запрашиваемых сведений.</w:t>
      </w:r>
    </w:p>
    <w:p w14:paraId="2B3F241F" w14:textId="77777777" w:rsidR="00BC0C46" w:rsidRDefault="00BC0C46">
      <w:pPr>
        <w:spacing w:after="0" w:line="240" w:lineRule="auto"/>
        <w:ind w:firstLine="567"/>
        <w:jc w:val="both"/>
        <w:rPr>
          <w:rFonts w:ascii="Times New Roman" w:hAnsi="Times New Roman"/>
          <w:bCs/>
          <w:sz w:val="24"/>
          <w:szCs w:val="24"/>
        </w:rPr>
      </w:pPr>
    </w:p>
    <w:p w14:paraId="30597235" w14:textId="77777777" w:rsidR="00BC0C46" w:rsidRDefault="00000000">
      <w:pPr>
        <w:spacing w:after="0" w:line="240" w:lineRule="auto"/>
        <w:ind w:firstLine="567"/>
        <w:jc w:val="both"/>
        <w:rPr>
          <w:rFonts w:ascii="Times New Roman" w:hAnsi="Times New Roman"/>
          <w:sz w:val="24"/>
          <w:szCs w:val="24"/>
        </w:rPr>
      </w:pPr>
      <w:r>
        <w:rPr>
          <w:rFonts w:ascii="Times New Roman" w:hAnsi="Times New Roman"/>
          <w:bCs/>
          <w:sz w:val="24"/>
          <w:szCs w:val="24"/>
        </w:rPr>
        <w:t>3.5. Приостановление предоставления муниципальной услуги.</w:t>
      </w:r>
    </w:p>
    <w:p w14:paraId="727F36E3" w14:textId="77777777" w:rsidR="00BC0C46"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3.5.1. Основания для приостановления предоставления </w:t>
      </w:r>
      <w:r>
        <w:rPr>
          <w:rFonts w:ascii="Times New Roman" w:hAnsi="Times New Roman"/>
          <w:bCs/>
          <w:sz w:val="24"/>
          <w:szCs w:val="24"/>
        </w:rPr>
        <w:t>муниципальной услуги</w:t>
      </w:r>
      <w:r>
        <w:rPr>
          <w:rFonts w:ascii="Times New Roman" w:hAnsi="Times New Roman" w:cs="Times New Roman"/>
          <w:sz w:val="24"/>
          <w:szCs w:val="24"/>
        </w:rPr>
        <w:t xml:space="preserve"> приведены в </w:t>
      </w:r>
      <w:r>
        <w:rPr>
          <w:rFonts w:ascii="Times New Roman" w:hAnsi="Times New Roman" w:cs="Times New Roman"/>
          <w:sz w:val="24"/>
          <w:szCs w:val="24"/>
        </w:rPr>
        <w:lastRenderedPageBreak/>
        <w:t>приложении к настоящему регламенту (таблица № 3).</w:t>
      </w:r>
    </w:p>
    <w:p w14:paraId="1569A84A" w14:textId="77777777" w:rsidR="00BC0C46" w:rsidRDefault="00000000">
      <w:pPr>
        <w:pStyle w:val="ConsPlusNormal"/>
        <w:ind w:firstLine="567"/>
        <w:jc w:val="both"/>
        <w:rPr>
          <w:rFonts w:ascii="Times New Roman" w:hAnsi="Times New Roman" w:cs="Times New Roman"/>
          <w:bCs/>
          <w:sz w:val="24"/>
          <w:szCs w:val="24"/>
        </w:rPr>
      </w:pPr>
      <w:r>
        <w:rPr>
          <w:rFonts w:ascii="Times New Roman" w:hAnsi="Times New Roman" w:cs="Times New Roman"/>
          <w:bCs/>
          <w:sz w:val="24"/>
          <w:szCs w:val="24"/>
        </w:rPr>
        <w:t>Срок рассмотрения поданного заявления приостанавливается до принятия решения об утверждении ранее направленной или представленной другим лицом схемы расположения земельного участка или до принятия решения об отказе в утверждении указанной схемы.</w:t>
      </w:r>
    </w:p>
    <w:p w14:paraId="1169E23F" w14:textId="77777777" w:rsidR="00BC0C46" w:rsidRDefault="00000000">
      <w:pPr>
        <w:pStyle w:val="ConsPlusNormal"/>
        <w:ind w:firstLine="567"/>
        <w:jc w:val="both"/>
        <w:rPr>
          <w:rFonts w:ascii="Times New Roman" w:hAnsi="Times New Roman" w:cs="Times New Roman"/>
          <w:bCs/>
          <w:sz w:val="24"/>
          <w:szCs w:val="24"/>
        </w:rPr>
      </w:pPr>
      <w:r>
        <w:rPr>
          <w:rFonts w:ascii="Times New Roman" w:hAnsi="Times New Roman" w:cs="Times New Roman"/>
          <w:bCs/>
          <w:sz w:val="24"/>
          <w:szCs w:val="24"/>
        </w:rPr>
        <w:t>В случае принятия решения об утверждении ранее направленной или представленной схемы расположения земельного участка принимается и направляется заявителю решение об отказе в предоставлении муниципальной услуги.</w:t>
      </w:r>
    </w:p>
    <w:p w14:paraId="261949AE" w14:textId="77777777" w:rsidR="00BC0C46" w:rsidRDefault="00000000">
      <w:pPr>
        <w:pStyle w:val="ConsPlusNormal"/>
        <w:ind w:firstLine="567"/>
        <w:jc w:val="both"/>
        <w:rPr>
          <w:rFonts w:ascii="Times New Roman" w:hAnsi="Times New Roman" w:cs="Times New Roman"/>
          <w:bCs/>
          <w:sz w:val="24"/>
          <w:szCs w:val="24"/>
        </w:rPr>
      </w:pPr>
      <w:r>
        <w:rPr>
          <w:rFonts w:ascii="Times New Roman" w:hAnsi="Times New Roman" w:cs="Times New Roman"/>
          <w:bCs/>
          <w:sz w:val="24"/>
          <w:szCs w:val="24"/>
        </w:rPr>
        <w:t>В случае принятия решения об отказе в утверждении ранее направленной или представленной другим лицом схемы расположения земельного участка, сроки рассмотрения поданного заявления возобновляются со дня, следующего за днем принятия указанного решения.</w:t>
      </w:r>
    </w:p>
    <w:p w14:paraId="332C53EE" w14:textId="77777777" w:rsidR="00BC0C46" w:rsidRDefault="00BC0C46">
      <w:pPr>
        <w:pStyle w:val="ConsPlusNormal"/>
        <w:ind w:firstLine="540"/>
        <w:jc w:val="both"/>
        <w:rPr>
          <w:rFonts w:ascii="Times New Roman" w:hAnsi="Times New Roman" w:cs="Times New Roman"/>
          <w:bCs/>
          <w:sz w:val="24"/>
          <w:szCs w:val="24"/>
        </w:rPr>
      </w:pPr>
    </w:p>
    <w:p w14:paraId="469CA262" w14:textId="77777777" w:rsidR="00BC0C46" w:rsidRDefault="00000000">
      <w:pPr>
        <w:pStyle w:val="ConsPlusNormal"/>
        <w:ind w:firstLine="540"/>
        <w:jc w:val="both"/>
        <w:rPr>
          <w:rFonts w:ascii="Times New Roman" w:hAnsi="Times New Roman" w:cs="Times New Roman"/>
          <w:bCs/>
          <w:sz w:val="24"/>
          <w:szCs w:val="24"/>
        </w:rPr>
      </w:pPr>
      <w:r>
        <w:rPr>
          <w:rFonts w:ascii="Times New Roman" w:hAnsi="Times New Roman" w:cs="Times New Roman"/>
          <w:bCs/>
          <w:sz w:val="24"/>
          <w:szCs w:val="24"/>
        </w:rPr>
        <w:t>3.6. Принятие решения о предоставлении (отказе в предоставлении) муниципальной услуги.</w:t>
      </w:r>
    </w:p>
    <w:p w14:paraId="020E6A0A" w14:textId="77777777" w:rsidR="00BC0C46" w:rsidRDefault="00BC0C46">
      <w:pPr>
        <w:pStyle w:val="ConsPlusNormal"/>
        <w:ind w:firstLine="540"/>
        <w:jc w:val="both"/>
        <w:rPr>
          <w:rFonts w:ascii="Times New Roman" w:hAnsi="Times New Roman" w:cs="Times New Roman"/>
          <w:bCs/>
          <w:sz w:val="24"/>
          <w:szCs w:val="24"/>
        </w:rPr>
      </w:pPr>
    </w:p>
    <w:p w14:paraId="7E06AC57" w14:textId="77777777" w:rsidR="00BC0C46" w:rsidRDefault="0000000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3.6.1. Основания для отказа в предоставлении </w:t>
      </w:r>
      <w:r>
        <w:rPr>
          <w:rFonts w:ascii="Times New Roman" w:hAnsi="Times New Roman"/>
          <w:bCs/>
          <w:sz w:val="24"/>
          <w:szCs w:val="24"/>
        </w:rPr>
        <w:t>муниципальной услуги</w:t>
      </w:r>
      <w:r>
        <w:rPr>
          <w:rFonts w:ascii="Times New Roman" w:hAnsi="Times New Roman" w:cs="Times New Roman"/>
          <w:sz w:val="24"/>
          <w:szCs w:val="24"/>
        </w:rPr>
        <w:t xml:space="preserve"> приведены в приложении к настоящему регламенту (таблица № 3).</w:t>
      </w:r>
    </w:p>
    <w:p w14:paraId="610E73FA" w14:textId="77777777" w:rsidR="00BC0C46"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3.6.2. Принятие решения о предоставлении (об отказе в предоставлении) муниципальной услуги осуществляется в срок, не превышающий 20 (двадцати) календарных дней со дня регистрации заявления в ОМСУ.</w:t>
      </w:r>
    </w:p>
    <w:p w14:paraId="02841DA8" w14:textId="77777777" w:rsidR="00BC0C46" w:rsidRDefault="00BC0C46">
      <w:pPr>
        <w:pStyle w:val="ConsPlusNormal"/>
        <w:ind w:firstLine="540"/>
        <w:jc w:val="both"/>
        <w:rPr>
          <w:rFonts w:ascii="Times New Roman" w:hAnsi="Times New Roman" w:cs="Times New Roman"/>
          <w:bCs/>
          <w:sz w:val="24"/>
          <w:szCs w:val="24"/>
        </w:rPr>
      </w:pPr>
    </w:p>
    <w:p w14:paraId="217275B9" w14:textId="77777777" w:rsidR="00BC0C46"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3.7. Предоставление результата муниципальной услуги.</w:t>
      </w:r>
    </w:p>
    <w:p w14:paraId="3F1AFCD2" w14:textId="77777777" w:rsidR="00BC0C46" w:rsidRDefault="00BC0C46">
      <w:pPr>
        <w:pStyle w:val="ConsPlusNormal"/>
        <w:ind w:firstLine="567"/>
        <w:jc w:val="both"/>
        <w:rPr>
          <w:rFonts w:ascii="Times New Roman" w:hAnsi="Times New Roman" w:cs="Times New Roman"/>
          <w:sz w:val="24"/>
          <w:szCs w:val="24"/>
        </w:rPr>
      </w:pPr>
    </w:p>
    <w:p w14:paraId="0961E121" w14:textId="77777777" w:rsidR="00BC0C46"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3.7.1. 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не более 1 рабочего дня:</w:t>
      </w:r>
    </w:p>
    <w:p w14:paraId="0B06647E" w14:textId="77777777" w:rsidR="00BC0C46"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 при личной явке:</w:t>
      </w:r>
    </w:p>
    <w:p w14:paraId="0F49DD6A" w14:textId="77777777" w:rsidR="00BC0C46"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в ОМСУ;</w:t>
      </w:r>
    </w:p>
    <w:p w14:paraId="1FBFE25C" w14:textId="77777777" w:rsidR="00BC0C46"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в филиалах, отделах, удаленных рабочих местах ГБУ ЛО «МФЦ»;</w:t>
      </w:r>
    </w:p>
    <w:p w14:paraId="1F5B9567" w14:textId="77777777" w:rsidR="00BC0C46"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 без личной явки:</w:t>
      </w:r>
    </w:p>
    <w:p w14:paraId="177F49D1" w14:textId="77777777" w:rsidR="00BC0C46"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почтовым отправлением;</w:t>
      </w:r>
    </w:p>
    <w:p w14:paraId="093F8FA6" w14:textId="77777777" w:rsidR="00BC0C46"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на адрес электронной почты;</w:t>
      </w:r>
    </w:p>
    <w:p w14:paraId="66769A09" w14:textId="77777777" w:rsidR="00BC0C46"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в электронной форме через личный кабинет заявителя на ЕПГУ.</w:t>
      </w:r>
    </w:p>
    <w:p w14:paraId="6F003717" w14:textId="77777777" w:rsidR="00BC0C46"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3.7.2.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w:t>
      </w:r>
      <w:r>
        <w:rPr>
          <w:rFonts w:ascii="Times New Roman" w:hAnsi="Times New Roman" w:cs="Times New Roman"/>
          <w:color w:val="00B050"/>
          <w:sz w:val="24"/>
          <w:szCs w:val="24"/>
        </w:rPr>
        <w:t>,</w:t>
      </w:r>
      <w:r>
        <w:rPr>
          <w:rFonts w:ascii="Times New Roman" w:hAnsi="Times New Roman" w:cs="Times New Roman"/>
          <w:sz w:val="24"/>
          <w:szCs w:val="24"/>
        </w:rPr>
        <w:t xml:space="preserve"> либо места нахождения не предусмотрена.</w:t>
      </w:r>
    </w:p>
    <w:p w14:paraId="764E55CD" w14:textId="77777777" w:rsidR="00BC0C46" w:rsidRDefault="00BC0C46">
      <w:pPr>
        <w:pStyle w:val="ConsPlusNormal"/>
        <w:ind w:firstLine="709"/>
        <w:jc w:val="both"/>
        <w:rPr>
          <w:rFonts w:ascii="Times New Roman" w:hAnsi="Times New Roman" w:cs="Times New Roman"/>
          <w:sz w:val="24"/>
          <w:szCs w:val="24"/>
        </w:rPr>
      </w:pPr>
    </w:p>
    <w:p w14:paraId="363EA1C5" w14:textId="77777777" w:rsidR="00BC0C46"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4. Способы информирования заявителя об изменении статуса рассмотрения запроса о предоставлении муниципальной услуги.</w:t>
      </w:r>
    </w:p>
    <w:p w14:paraId="1BD0C5A1" w14:textId="77777777" w:rsidR="00BC0C46"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Перечень способов информирования заявителя об изменении статуса рассмотрения заявления: </w:t>
      </w:r>
    </w:p>
    <w:p w14:paraId="333A7AC5" w14:textId="77777777" w:rsidR="00BC0C46" w:rsidRDefault="00000000">
      <w:pPr>
        <w:pStyle w:val="ConsPlusNormal"/>
        <w:ind w:firstLine="567"/>
        <w:rPr>
          <w:rFonts w:ascii="Times New Roman" w:hAnsi="Times New Roman"/>
          <w:sz w:val="24"/>
          <w:szCs w:val="24"/>
        </w:rPr>
      </w:pPr>
      <w:r>
        <w:rPr>
          <w:rFonts w:ascii="Times New Roman" w:hAnsi="Times New Roman"/>
          <w:sz w:val="24"/>
          <w:szCs w:val="24"/>
        </w:rPr>
        <w:t xml:space="preserve">а) посредством Единого портала. </w:t>
      </w:r>
    </w:p>
    <w:p w14:paraId="6584A3C4" w14:textId="77777777" w:rsidR="00BC0C46" w:rsidRDefault="00000000">
      <w:pPr>
        <w:rPr>
          <w:rFonts w:ascii="Times New Roman" w:eastAsia="Times New Roman" w:hAnsi="Times New Roman"/>
          <w:bCs/>
          <w:sz w:val="24"/>
          <w:szCs w:val="24"/>
          <w:lang w:eastAsia="ru-RU"/>
        </w:rPr>
      </w:pPr>
      <w:r>
        <w:rPr>
          <w:rFonts w:ascii="Times New Roman" w:hAnsi="Times New Roman"/>
          <w:bCs/>
          <w:sz w:val="24"/>
          <w:szCs w:val="24"/>
        </w:rPr>
        <w:br w:type="page" w:clear="all"/>
      </w:r>
    </w:p>
    <w:p w14:paraId="2C8B8BFE" w14:textId="77777777" w:rsidR="00BC0C46" w:rsidRDefault="00000000">
      <w:pPr>
        <w:spacing w:after="0" w:line="240" w:lineRule="auto"/>
        <w:jc w:val="right"/>
        <w:outlineLvl w:val="0"/>
        <w:rPr>
          <w:rFonts w:ascii="Times New Roman" w:hAnsi="Times New Roman"/>
          <w:sz w:val="24"/>
          <w:szCs w:val="24"/>
        </w:rPr>
      </w:pPr>
      <w:r>
        <w:rPr>
          <w:rFonts w:ascii="Times New Roman" w:hAnsi="Times New Roman"/>
          <w:sz w:val="24"/>
          <w:szCs w:val="24"/>
        </w:rPr>
        <w:lastRenderedPageBreak/>
        <w:t>Приложение</w:t>
      </w:r>
    </w:p>
    <w:p w14:paraId="0086576F" w14:textId="77777777" w:rsidR="00BC0C46" w:rsidRDefault="00BC0C46">
      <w:pPr>
        <w:spacing w:after="0" w:line="240" w:lineRule="auto"/>
        <w:jc w:val="right"/>
        <w:outlineLvl w:val="0"/>
        <w:rPr>
          <w:rFonts w:ascii="Times New Roman" w:hAnsi="Times New Roman"/>
          <w:sz w:val="24"/>
          <w:szCs w:val="24"/>
        </w:rPr>
      </w:pPr>
    </w:p>
    <w:p w14:paraId="3CD4EDBA" w14:textId="77777777" w:rsidR="00BC0C46" w:rsidRDefault="00000000">
      <w:pPr>
        <w:spacing w:after="0" w:line="240" w:lineRule="auto"/>
        <w:jc w:val="right"/>
        <w:rPr>
          <w:rFonts w:ascii="Times New Roman" w:hAnsi="Times New Roman"/>
          <w:sz w:val="24"/>
          <w:szCs w:val="24"/>
        </w:rPr>
      </w:pPr>
      <w:r>
        <w:rPr>
          <w:rFonts w:ascii="Times New Roman" w:hAnsi="Times New Roman"/>
          <w:sz w:val="24"/>
          <w:szCs w:val="24"/>
        </w:rPr>
        <w:t>к Административному регламенту</w:t>
      </w:r>
    </w:p>
    <w:p w14:paraId="4FB0DF73" w14:textId="77777777" w:rsidR="00BC0C46" w:rsidRDefault="00000000">
      <w:pPr>
        <w:spacing w:after="0" w:line="240" w:lineRule="auto"/>
        <w:jc w:val="right"/>
        <w:rPr>
          <w:rFonts w:ascii="Times New Roman" w:hAnsi="Times New Roman"/>
          <w:sz w:val="24"/>
          <w:szCs w:val="24"/>
        </w:rPr>
      </w:pPr>
      <w:r>
        <w:rPr>
          <w:rFonts w:ascii="Times New Roman" w:hAnsi="Times New Roman"/>
          <w:sz w:val="24"/>
          <w:szCs w:val="24"/>
        </w:rPr>
        <w:t>по предоставлению</w:t>
      </w:r>
    </w:p>
    <w:p w14:paraId="4F790CC7" w14:textId="77777777" w:rsidR="00BC0C46" w:rsidRDefault="00000000">
      <w:pPr>
        <w:spacing w:after="0" w:line="240" w:lineRule="auto"/>
        <w:jc w:val="right"/>
        <w:rPr>
          <w:rFonts w:ascii="Times New Roman" w:hAnsi="Times New Roman"/>
          <w:sz w:val="24"/>
          <w:szCs w:val="24"/>
        </w:rPr>
      </w:pPr>
      <w:r>
        <w:rPr>
          <w:rFonts w:ascii="Times New Roman" w:hAnsi="Times New Roman"/>
          <w:sz w:val="24"/>
          <w:szCs w:val="24"/>
        </w:rPr>
        <w:t>муниципальной услуги</w:t>
      </w:r>
    </w:p>
    <w:p w14:paraId="71EC0B80" w14:textId="77777777" w:rsidR="00BC0C46" w:rsidRDefault="00000000">
      <w:pPr>
        <w:spacing w:after="0" w:line="240" w:lineRule="auto"/>
        <w:jc w:val="right"/>
        <w:rPr>
          <w:rFonts w:ascii="Times New Roman" w:hAnsi="Times New Roman"/>
          <w:sz w:val="24"/>
          <w:szCs w:val="24"/>
        </w:rPr>
      </w:pPr>
      <w:r>
        <w:rPr>
          <w:rFonts w:ascii="Times New Roman" w:hAnsi="Times New Roman"/>
          <w:sz w:val="24"/>
          <w:szCs w:val="24"/>
        </w:rPr>
        <w:t>___________________________</w:t>
      </w:r>
    </w:p>
    <w:p w14:paraId="07822C35" w14:textId="77777777" w:rsidR="00BC0C46" w:rsidRDefault="00000000">
      <w:pPr>
        <w:spacing w:after="0" w:line="240" w:lineRule="auto"/>
        <w:jc w:val="right"/>
        <w:rPr>
          <w:rFonts w:ascii="Times New Roman" w:hAnsi="Times New Roman"/>
          <w:sz w:val="24"/>
          <w:szCs w:val="24"/>
        </w:rPr>
      </w:pPr>
      <w:r>
        <w:rPr>
          <w:rFonts w:ascii="Times New Roman" w:hAnsi="Times New Roman"/>
          <w:sz w:val="24"/>
          <w:szCs w:val="24"/>
        </w:rPr>
        <w:t>(наименование услуги)</w:t>
      </w:r>
    </w:p>
    <w:p w14:paraId="27E6A6BA" w14:textId="77777777" w:rsidR="00BC0C46" w:rsidRDefault="00BC0C46">
      <w:pPr>
        <w:spacing w:after="0" w:line="240" w:lineRule="auto"/>
        <w:ind w:firstLine="540"/>
        <w:jc w:val="both"/>
        <w:rPr>
          <w:rFonts w:ascii="Times New Roman" w:hAnsi="Times New Roman"/>
          <w:sz w:val="24"/>
          <w:szCs w:val="24"/>
        </w:rPr>
      </w:pPr>
    </w:p>
    <w:p w14:paraId="5696ED42" w14:textId="77777777" w:rsidR="00BC0C46" w:rsidRDefault="00000000">
      <w:pPr>
        <w:spacing w:after="0" w:line="240" w:lineRule="auto"/>
        <w:jc w:val="center"/>
        <w:rPr>
          <w:rFonts w:ascii="Times New Roman" w:hAnsi="Times New Roman"/>
          <w:sz w:val="24"/>
          <w:szCs w:val="24"/>
        </w:rPr>
      </w:pPr>
      <w:r>
        <w:rPr>
          <w:rFonts w:ascii="Times New Roman" w:hAnsi="Times New Roman"/>
          <w:sz w:val="24"/>
          <w:szCs w:val="24"/>
        </w:rPr>
        <w:t>ПЕРЕЧЕНЬ</w:t>
      </w:r>
    </w:p>
    <w:p w14:paraId="7718E5F3" w14:textId="77777777" w:rsidR="00BC0C46" w:rsidRDefault="00000000">
      <w:pPr>
        <w:spacing w:after="0" w:line="240" w:lineRule="auto"/>
        <w:jc w:val="center"/>
        <w:rPr>
          <w:rFonts w:ascii="Times New Roman" w:hAnsi="Times New Roman"/>
          <w:sz w:val="24"/>
          <w:szCs w:val="24"/>
        </w:rPr>
      </w:pPr>
      <w:r>
        <w:rPr>
          <w:rFonts w:ascii="Times New Roman" w:hAnsi="Times New Roman"/>
          <w:sz w:val="24"/>
          <w:szCs w:val="24"/>
        </w:rPr>
        <w:t>условных обозначений и сокращений, Идентификаторы категорий</w:t>
      </w:r>
    </w:p>
    <w:p w14:paraId="113A877A" w14:textId="77777777" w:rsidR="00BC0C46" w:rsidRDefault="00000000">
      <w:pPr>
        <w:spacing w:after="0" w:line="240" w:lineRule="auto"/>
        <w:jc w:val="center"/>
        <w:rPr>
          <w:rFonts w:ascii="Times New Roman" w:hAnsi="Times New Roman"/>
          <w:sz w:val="24"/>
          <w:szCs w:val="24"/>
        </w:rPr>
      </w:pPr>
      <w:r>
        <w:rPr>
          <w:rFonts w:ascii="Times New Roman" w:hAnsi="Times New Roman"/>
          <w:sz w:val="24"/>
          <w:szCs w:val="24"/>
        </w:rPr>
        <w:t>(признаков) заявителей, Исчерпывающий перечень документов,</w:t>
      </w:r>
    </w:p>
    <w:p w14:paraId="0D6C11E4" w14:textId="77777777" w:rsidR="00BC0C46" w:rsidRDefault="00000000">
      <w:pPr>
        <w:spacing w:after="0" w:line="240" w:lineRule="auto"/>
        <w:jc w:val="center"/>
        <w:rPr>
          <w:rFonts w:ascii="Times New Roman" w:hAnsi="Times New Roman"/>
          <w:sz w:val="24"/>
          <w:szCs w:val="24"/>
        </w:rPr>
      </w:pPr>
      <w:r>
        <w:rPr>
          <w:rFonts w:ascii="Times New Roman" w:hAnsi="Times New Roman"/>
          <w:sz w:val="24"/>
          <w:szCs w:val="24"/>
        </w:rPr>
        <w:t>необходимых для предоставлении муниципальной услуги,</w:t>
      </w:r>
    </w:p>
    <w:p w14:paraId="05F6FEA5" w14:textId="77777777" w:rsidR="00BC0C46" w:rsidRDefault="00000000">
      <w:pPr>
        <w:spacing w:after="0" w:line="240" w:lineRule="auto"/>
        <w:jc w:val="center"/>
        <w:rPr>
          <w:rFonts w:ascii="Times New Roman" w:hAnsi="Times New Roman"/>
          <w:sz w:val="24"/>
          <w:szCs w:val="24"/>
        </w:rPr>
      </w:pPr>
      <w:r>
        <w:rPr>
          <w:rFonts w:ascii="Times New Roman" w:hAnsi="Times New Roman"/>
          <w:sz w:val="24"/>
          <w:szCs w:val="24"/>
        </w:rPr>
        <w:t>Исчерпывающий перечень оснований для отказа в приеме запроса</w:t>
      </w:r>
    </w:p>
    <w:p w14:paraId="6F93B6DC" w14:textId="77777777" w:rsidR="00BC0C46" w:rsidRDefault="00000000">
      <w:pPr>
        <w:spacing w:after="0" w:line="240" w:lineRule="auto"/>
        <w:jc w:val="center"/>
        <w:rPr>
          <w:rFonts w:ascii="Times New Roman" w:hAnsi="Times New Roman"/>
          <w:sz w:val="24"/>
          <w:szCs w:val="24"/>
        </w:rPr>
      </w:pPr>
      <w:r>
        <w:rPr>
          <w:rFonts w:ascii="Times New Roman" w:hAnsi="Times New Roman"/>
          <w:sz w:val="24"/>
          <w:szCs w:val="24"/>
        </w:rPr>
        <w:t>о предоставлении муниципальной услуги и документов,</w:t>
      </w:r>
    </w:p>
    <w:p w14:paraId="10DB1B99" w14:textId="77777777" w:rsidR="00BC0C46" w:rsidRDefault="00000000">
      <w:pPr>
        <w:spacing w:after="0" w:line="240" w:lineRule="auto"/>
        <w:jc w:val="center"/>
        <w:rPr>
          <w:rFonts w:ascii="Times New Roman" w:hAnsi="Times New Roman"/>
          <w:sz w:val="24"/>
          <w:szCs w:val="24"/>
        </w:rPr>
      </w:pPr>
      <w:r>
        <w:rPr>
          <w:rFonts w:ascii="Times New Roman" w:hAnsi="Times New Roman"/>
          <w:sz w:val="24"/>
          <w:szCs w:val="24"/>
        </w:rPr>
        <w:t>необходимых для предоставления услуги, оснований</w:t>
      </w:r>
    </w:p>
    <w:p w14:paraId="40BE71DB" w14:textId="77777777" w:rsidR="00BC0C46" w:rsidRDefault="00000000">
      <w:pPr>
        <w:spacing w:after="0" w:line="240" w:lineRule="auto"/>
        <w:jc w:val="center"/>
        <w:rPr>
          <w:rFonts w:ascii="Times New Roman" w:hAnsi="Times New Roman"/>
          <w:sz w:val="24"/>
          <w:szCs w:val="24"/>
        </w:rPr>
      </w:pPr>
      <w:r>
        <w:rPr>
          <w:rFonts w:ascii="Times New Roman" w:hAnsi="Times New Roman"/>
          <w:sz w:val="24"/>
          <w:szCs w:val="24"/>
        </w:rPr>
        <w:t>для приостановления предоставления муниципальной услуги</w:t>
      </w:r>
    </w:p>
    <w:p w14:paraId="6522BE04" w14:textId="77777777" w:rsidR="00BC0C46" w:rsidRDefault="00000000">
      <w:pPr>
        <w:spacing w:after="0" w:line="240" w:lineRule="auto"/>
        <w:jc w:val="center"/>
        <w:rPr>
          <w:rFonts w:ascii="Times New Roman" w:hAnsi="Times New Roman"/>
          <w:sz w:val="24"/>
          <w:szCs w:val="24"/>
        </w:rPr>
      </w:pPr>
      <w:r>
        <w:rPr>
          <w:rFonts w:ascii="Times New Roman" w:hAnsi="Times New Roman"/>
          <w:sz w:val="24"/>
          <w:szCs w:val="24"/>
        </w:rPr>
        <w:t>или отказа в предоставлении муниципальной услуги, Формы</w:t>
      </w:r>
    </w:p>
    <w:p w14:paraId="00E08908" w14:textId="77777777" w:rsidR="00BC0C46" w:rsidRDefault="00000000">
      <w:pPr>
        <w:spacing w:after="0" w:line="240" w:lineRule="auto"/>
        <w:jc w:val="center"/>
        <w:rPr>
          <w:rFonts w:ascii="Times New Roman" w:hAnsi="Times New Roman"/>
          <w:sz w:val="24"/>
          <w:szCs w:val="24"/>
        </w:rPr>
      </w:pPr>
      <w:r>
        <w:rPr>
          <w:rFonts w:ascii="Times New Roman" w:hAnsi="Times New Roman"/>
          <w:sz w:val="24"/>
          <w:szCs w:val="24"/>
        </w:rPr>
        <w:t>запроса о предоставлении муниципальной услуги</w:t>
      </w:r>
    </w:p>
    <w:p w14:paraId="40F5A8C3" w14:textId="77777777" w:rsidR="00BC0C46" w:rsidRDefault="00000000">
      <w:pPr>
        <w:spacing w:after="0" w:line="240" w:lineRule="auto"/>
        <w:jc w:val="center"/>
        <w:rPr>
          <w:rFonts w:ascii="Times New Roman" w:hAnsi="Times New Roman"/>
          <w:sz w:val="24"/>
          <w:szCs w:val="24"/>
        </w:rPr>
      </w:pPr>
      <w:r>
        <w:rPr>
          <w:rFonts w:ascii="Times New Roman" w:hAnsi="Times New Roman"/>
          <w:sz w:val="24"/>
          <w:szCs w:val="24"/>
        </w:rPr>
        <w:t>и документов, необходимых для предоставления</w:t>
      </w:r>
    </w:p>
    <w:p w14:paraId="2B5804CD" w14:textId="77777777" w:rsidR="00BC0C46" w:rsidRDefault="00000000">
      <w:pPr>
        <w:spacing w:after="0" w:line="240" w:lineRule="auto"/>
        <w:jc w:val="center"/>
        <w:rPr>
          <w:rFonts w:ascii="Times New Roman" w:hAnsi="Times New Roman"/>
          <w:sz w:val="24"/>
          <w:szCs w:val="24"/>
        </w:rPr>
      </w:pPr>
      <w:r>
        <w:rPr>
          <w:rFonts w:ascii="Times New Roman" w:hAnsi="Times New Roman"/>
          <w:sz w:val="24"/>
          <w:szCs w:val="24"/>
        </w:rPr>
        <w:t>муниципальной услуги</w:t>
      </w:r>
    </w:p>
    <w:p w14:paraId="6ABD081C" w14:textId="77777777" w:rsidR="00BC0C46" w:rsidRDefault="00BC0C46">
      <w:pPr>
        <w:spacing w:after="0" w:line="240" w:lineRule="auto"/>
        <w:ind w:firstLine="540"/>
        <w:jc w:val="both"/>
        <w:rPr>
          <w:rFonts w:ascii="Times New Roman" w:hAnsi="Times New Roman"/>
          <w:sz w:val="24"/>
          <w:szCs w:val="24"/>
        </w:rPr>
      </w:pPr>
    </w:p>
    <w:p w14:paraId="70ECF9A1" w14:textId="77777777" w:rsidR="00BC0C46" w:rsidRDefault="00000000">
      <w:pPr>
        <w:spacing w:after="0" w:line="240" w:lineRule="auto"/>
        <w:jc w:val="center"/>
        <w:outlineLvl w:val="1"/>
        <w:rPr>
          <w:rFonts w:ascii="Times New Roman" w:hAnsi="Times New Roman"/>
          <w:sz w:val="24"/>
          <w:szCs w:val="24"/>
        </w:rPr>
      </w:pPr>
      <w:r>
        <w:rPr>
          <w:rFonts w:ascii="Times New Roman" w:hAnsi="Times New Roman"/>
          <w:b/>
          <w:bCs/>
          <w:sz w:val="24"/>
          <w:szCs w:val="24"/>
        </w:rPr>
        <w:t>I. Перечень условных обозначений и сокращений</w:t>
      </w:r>
    </w:p>
    <w:p w14:paraId="4E317F10" w14:textId="77777777" w:rsidR="00BC0C46" w:rsidRDefault="00BC0C46">
      <w:pPr>
        <w:spacing w:after="0" w:line="240" w:lineRule="auto"/>
        <w:ind w:firstLine="540"/>
        <w:jc w:val="both"/>
        <w:rPr>
          <w:rFonts w:ascii="Times New Roman" w:hAnsi="Times New Roman"/>
          <w:sz w:val="24"/>
          <w:szCs w:val="24"/>
        </w:rPr>
      </w:pPr>
    </w:p>
    <w:p w14:paraId="5BE4601A" w14:textId="77777777" w:rsidR="00BC0C46" w:rsidRDefault="00000000">
      <w:pPr>
        <w:spacing w:after="0" w:line="240" w:lineRule="auto"/>
        <w:ind w:firstLine="540"/>
        <w:jc w:val="both"/>
        <w:rPr>
          <w:rFonts w:ascii="Times New Roman" w:hAnsi="Times New Roman"/>
          <w:sz w:val="24"/>
          <w:szCs w:val="24"/>
        </w:rPr>
      </w:pPr>
      <w:r>
        <w:rPr>
          <w:rFonts w:ascii="Times New Roman" w:hAnsi="Times New Roman"/>
          <w:sz w:val="24"/>
          <w:szCs w:val="24"/>
        </w:rPr>
        <w:t>1. Условные сокращения:</w:t>
      </w:r>
    </w:p>
    <w:p w14:paraId="6347B6BC" w14:textId="77777777" w:rsidR="00BC0C46" w:rsidRDefault="00000000">
      <w:pPr>
        <w:spacing w:after="0" w:line="240" w:lineRule="auto"/>
        <w:ind w:firstLine="540"/>
        <w:jc w:val="both"/>
        <w:rPr>
          <w:rFonts w:ascii="Times New Roman" w:hAnsi="Times New Roman"/>
          <w:sz w:val="24"/>
          <w:szCs w:val="24"/>
        </w:rPr>
      </w:pPr>
      <w:r>
        <w:rPr>
          <w:rFonts w:ascii="Times New Roman" w:hAnsi="Times New Roman"/>
          <w:sz w:val="24"/>
          <w:szCs w:val="24"/>
        </w:rPr>
        <w:t>а) ОМСУ – органы местного самоуправления</w:t>
      </w:r>
    </w:p>
    <w:p w14:paraId="513A3CB6" w14:textId="77777777" w:rsidR="00BC0C46" w:rsidRDefault="00000000">
      <w:pPr>
        <w:spacing w:after="0" w:line="240" w:lineRule="auto"/>
        <w:ind w:firstLine="540"/>
        <w:jc w:val="both"/>
        <w:rPr>
          <w:rFonts w:ascii="Times New Roman" w:hAnsi="Times New Roman"/>
          <w:sz w:val="24"/>
          <w:szCs w:val="24"/>
        </w:rPr>
      </w:pPr>
      <w:r>
        <w:rPr>
          <w:rFonts w:ascii="Times New Roman" w:hAnsi="Times New Roman"/>
          <w:sz w:val="24"/>
          <w:szCs w:val="24"/>
        </w:rPr>
        <w:t>б) ЕП, ЕПГУ – федеральная государственная информационная система «Единый портал государственных и муниципальных услуг (функций)»;</w:t>
      </w:r>
    </w:p>
    <w:p w14:paraId="4237F9F8" w14:textId="77777777" w:rsidR="00BC0C46" w:rsidRDefault="00000000">
      <w:pPr>
        <w:spacing w:after="0" w:line="240" w:lineRule="auto"/>
        <w:ind w:firstLine="540"/>
        <w:jc w:val="both"/>
        <w:rPr>
          <w:rFonts w:ascii="Times New Roman" w:hAnsi="Times New Roman"/>
          <w:sz w:val="24"/>
          <w:szCs w:val="24"/>
        </w:rPr>
      </w:pPr>
      <w:r>
        <w:rPr>
          <w:rFonts w:ascii="Times New Roman" w:hAnsi="Times New Roman"/>
          <w:sz w:val="24"/>
          <w:szCs w:val="24"/>
        </w:rPr>
        <w:t>в) МФЦ,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14:paraId="787D6F7D" w14:textId="77777777" w:rsidR="00BC0C46" w:rsidRDefault="00BC0C46">
      <w:pPr>
        <w:spacing w:after="0" w:line="240" w:lineRule="auto"/>
        <w:ind w:firstLine="540"/>
        <w:jc w:val="both"/>
        <w:rPr>
          <w:rFonts w:ascii="Times New Roman" w:hAnsi="Times New Roman"/>
          <w:sz w:val="24"/>
          <w:szCs w:val="24"/>
        </w:rPr>
      </w:pPr>
    </w:p>
    <w:p w14:paraId="7F2B0ACA" w14:textId="77777777" w:rsidR="00BC0C46" w:rsidRDefault="00000000">
      <w:pPr>
        <w:spacing w:after="0" w:line="240" w:lineRule="auto"/>
        <w:ind w:firstLine="540"/>
        <w:jc w:val="both"/>
        <w:rPr>
          <w:rFonts w:ascii="Times New Roman" w:hAnsi="Times New Roman"/>
          <w:sz w:val="24"/>
          <w:szCs w:val="24"/>
        </w:rPr>
      </w:pPr>
      <w:r>
        <w:rPr>
          <w:rFonts w:ascii="Times New Roman" w:hAnsi="Times New Roman"/>
          <w:sz w:val="24"/>
          <w:szCs w:val="24"/>
        </w:rPr>
        <w:t>2. Условные обозначения:</w:t>
      </w:r>
    </w:p>
    <w:p w14:paraId="3149D54E" w14:textId="77777777" w:rsidR="00BC0C46" w:rsidRDefault="00000000">
      <w:pPr>
        <w:spacing w:after="0" w:line="240" w:lineRule="auto"/>
        <w:ind w:firstLine="540"/>
        <w:jc w:val="both"/>
        <w:rPr>
          <w:rFonts w:ascii="Times New Roman" w:hAnsi="Times New Roman"/>
          <w:sz w:val="24"/>
          <w:szCs w:val="24"/>
        </w:rPr>
      </w:pPr>
      <w:r>
        <w:rPr>
          <w:rFonts w:ascii="Times New Roman" w:hAnsi="Times New Roman"/>
          <w:sz w:val="24"/>
          <w:szCs w:val="24"/>
        </w:rPr>
        <w:t>а) [Все] – документы представляются всеми заявителями, обращающимися за получением муниципальной услуги;</w:t>
      </w:r>
    </w:p>
    <w:p w14:paraId="7888D6CB" w14:textId="77777777" w:rsidR="00BC0C46" w:rsidRDefault="00000000">
      <w:pPr>
        <w:spacing w:after="0" w:line="240" w:lineRule="auto"/>
        <w:ind w:firstLine="540"/>
        <w:jc w:val="both"/>
        <w:rPr>
          <w:rFonts w:ascii="Times New Roman" w:hAnsi="Times New Roman"/>
          <w:sz w:val="24"/>
          <w:szCs w:val="24"/>
        </w:rPr>
      </w:pPr>
      <w:r>
        <w:rPr>
          <w:rFonts w:ascii="Times New Roman" w:hAnsi="Times New Roman"/>
          <w:sz w:val="24"/>
          <w:szCs w:val="24"/>
        </w:rPr>
        <w:t>б) ИП – заявителем является Индивидуальный предприниматель;</w:t>
      </w:r>
    </w:p>
    <w:p w14:paraId="34A51232" w14:textId="77777777" w:rsidR="00BC0C46" w:rsidRDefault="00000000">
      <w:pPr>
        <w:spacing w:after="0" w:line="240" w:lineRule="auto"/>
        <w:ind w:firstLine="540"/>
        <w:jc w:val="both"/>
        <w:rPr>
          <w:rFonts w:ascii="Times New Roman" w:hAnsi="Times New Roman"/>
          <w:sz w:val="24"/>
          <w:szCs w:val="24"/>
        </w:rPr>
      </w:pPr>
      <w:r>
        <w:rPr>
          <w:rFonts w:ascii="Times New Roman" w:hAnsi="Times New Roman"/>
          <w:sz w:val="24"/>
          <w:szCs w:val="24"/>
        </w:rPr>
        <w:t>в) П(з) – представитель заявителя;</w:t>
      </w:r>
    </w:p>
    <w:p w14:paraId="3BB7EA19" w14:textId="77777777" w:rsidR="00BC0C46" w:rsidRDefault="00000000">
      <w:pPr>
        <w:spacing w:after="0" w:line="240" w:lineRule="auto"/>
        <w:ind w:firstLine="540"/>
        <w:jc w:val="both"/>
        <w:rPr>
          <w:rFonts w:ascii="Times New Roman" w:hAnsi="Times New Roman"/>
          <w:sz w:val="24"/>
          <w:szCs w:val="24"/>
        </w:rPr>
      </w:pPr>
      <w:r>
        <w:rPr>
          <w:rFonts w:ascii="Times New Roman" w:hAnsi="Times New Roman"/>
          <w:sz w:val="24"/>
          <w:szCs w:val="24"/>
        </w:rPr>
        <w:t xml:space="preserve">г) </w:t>
      </w:r>
      <w:r>
        <w:rPr>
          <w:rFonts w:ascii="Times New Roman" w:hAnsi="Times New Roman"/>
          <w:sz w:val="24"/>
          <w:szCs w:val="24"/>
          <w:lang w:eastAsia="ru-RU"/>
        </w:rPr>
        <w:t>ЭП – документы подаются путем направления электронного документа в уполномоченный орган на официальную электронную почту;</w:t>
      </w:r>
    </w:p>
    <w:p w14:paraId="199C8412" w14:textId="77777777" w:rsidR="00BC0C46" w:rsidRDefault="00000000">
      <w:pPr>
        <w:spacing w:after="0" w:line="240" w:lineRule="auto"/>
        <w:ind w:firstLine="540"/>
        <w:jc w:val="both"/>
        <w:rPr>
          <w:rFonts w:ascii="Times New Roman" w:hAnsi="Times New Roman"/>
          <w:sz w:val="24"/>
          <w:szCs w:val="24"/>
        </w:rPr>
      </w:pPr>
      <w:r>
        <w:rPr>
          <w:rFonts w:ascii="Times New Roman" w:hAnsi="Times New Roman"/>
          <w:sz w:val="24"/>
          <w:szCs w:val="24"/>
        </w:rPr>
        <w:t>д) ЕПГУ – документы подаются посредством портала;</w:t>
      </w:r>
    </w:p>
    <w:p w14:paraId="248368DA" w14:textId="77777777" w:rsidR="00BC0C46" w:rsidRDefault="00000000">
      <w:pPr>
        <w:spacing w:after="0" w:line="240" w:lineRule="auto"/>
        <w:ind w:firstLine="540"/>
        <w:jc w:val="both"/>
        <w:rPr>
          <w:rFonts w:ascii="Times New Roman" w:hAnsi="Times New Roman"/>
          <w:sz w:val="24"/>
          <w:szCs w:val="24"/>
        </w:rPr>
      </w:pPr>
      <w:r>
        <w:rPr>
          <w:rFonts w:ascii="Times New Roman" w:hAnsi="Times New Roman"/>
          <w:sz w:val="24"/>
          <w:szCs w:val="24"/>
        </w:rPr>
        <w:t>е) ПС – документы подаются посредством почтовой связи;</w:t>
      </w:r>
    </w:p>
    <w:p w14:paraId="605A4384" w14:textId="77777777" w:rsidR="00BC0C46" w:rsidRDefault="00000000">
      <w:pPr>
        <w:spacing w:after="0" w:line="240" w:lineRule="auto"/>
        <w:ind w:firstLine="540"/>
        <w:jc w:val="both"/>
        <w:rPr>
          <w:rFonts w:ascii="Times New Roman" w:hAnsi="Times New Roman"/>
          <w:sz w:val="24"/>
          <w:szCs w:val="24"/>
        </w:rPr>
      </w:pPr>
      <w:r>
        <w:rPr>
          <w:rFonts w:ascii="Times New Roman" w:hAnsi="Times New Roman"/>
          <w:sz w:val="24"/>
          <w:szCs w:val="24"/>
        </w:rPr>
        <w:t>ж) Л - документы подаются при личном посещении ОМСУ, МФЦ;</w:t>
      </w:r>
    </w:p>
    <w:p w14:paraId="01DD145F" w14:textId="77777777" w:rsidR="00BC0C46" w:rsidRDefault="00000000">
      <w:pPr>
        <w:spacing w:after="0" w:line="240" w:lineRule="auto"/>
        <w:ind w:firstLine="540"/>
        <w:jc w:val="both"/>
        <w:rPr>
          <w:rFonts w:ascii="Times New Roman" w:hAnsi="Times New Roman"/>
          <w:sz w:val="24"/>
          <w:szCs w:val="24"/>
        </w:rPr>
      </w:pPr>
      <w:r>
        <w:rPr>
          <w:rFonts w:ascii="Times New Roman" w:hAnsi="Times New Roman"/>
          <w:sz w:val="24"/>
          <w:szCs w:val="24"/>
        </w:rPr>
        <w:t>з) О – представляется оригинал документа;</w:t>
      </w:r>
    </w:p>
    <w:p w14:paraId="196325D4" w14:textId="77777777" w:rsidR="00BC0C46" w:rsidRDefault="00000000">
      <w:pPr>
        <w:spacing w:after="0" w:line="240" w:lineRule="auto"/>
        <w:ind w:firstLine="540"/>
        <w:jc w:val="both"/>
        <w:rPr>
          <w:rFonts w:ascii="Times New Roman" w:hAnsi="Times New Roman"/>
          <w:sz w:val="24"/>
          <w:szCs w:val="24"/>
        </w:rPr>
      </w:pPr>
      <w:r>
        <w:rPr>
          <w:rFonts w:ascii="Times New Roman" w:hAnsi="Times New Roman"/>
          <w:sz w:val="24"/>
          <w:szCs w:val="24"/>
        </w:rPr>
        <w:t>и) О(э) – представляется оригинал документа в электронной форме;</w:t>
      </w:r>
    </w:p>
    <w:p w14:paraId="0BAEFB08" w14:textId="77777777" w:rsidR="00BC0C46" w:rsidRDefault="00000000">
      <w:pPr>
        <w:spacing w:after="0" w:line="240" w:lineRule="auto"/>
        <w:ind w:firstLine="540"/>
        <w:jc w:val="both"/>
        <w:rPr>
          <w:rFonts w:ascii="Times New Roman" w:hAnsi="Times New Roman"/>
          <w:sz w:val="24"/>
          <w:szCs w:val="24"/>
        </w:rPr>
      </w:pPr>
      <w:r>
        <w:rPr>
          <w:rFonts w:ascii="Times New Roman" w:hAnsi="Times New Roman"/>
          <w:sz w:val="24"/>
          <w:szCs w:val="24"/>
        </w:rPr>
        <w:t>к) К – представляется копия документа;</w:t>
      </w:r>
    </w:p>
    <w:p w14:paraId="52E1112F" w14:textId="77777777" w:rsidR="00BC0C46" w:rsidRDefault="00000000">
      <w:pPr>
        <w:spacing w:after="0" w:line="240" w:lineRule="auto"/>
        <w:ind w:firstLine="540"/>
        <w:jc w:val="both"/>
        <w:rPr>
          <w:rFonts w:ascii="Times New Roman" w:hAnsi="Times New Roman"/>
          <w:sz w:val="24"/>
          <w:szCs w:val="24"/>
        </w:rPr>
      </w:pPr>
      <w:r>
        <w:rPr>
          <w:rFonts w:ascii="Times New Roman" w:hAnsi="Times New Roman"/>
          <w:sz w:val="24"/>
          <w:szCs w:val="24"/>
        </w:rPr>
        <w:t>л) К(э) – представляется копия документа в электронной форме;</w:t>
      </w:r>
    </w:p>
    <w:p w14:paraId="1F5D2985" w14:textId="77777777" w:rsidR="00BC0C46" w:rsidRDefault="00000000">
      <w:pPr>
        <w:spacing w:after="0" w:line="240" w:lineRule="auto"/>
        <w:ind w:firstLine="540"/>
        <w:jc w:val="both"/>
        <w:rPr>
          <w:rFonts w:ascii="Times New Roman" w:hAnsi="Times New Roman"/>
          <w:sz w:val="24"/>
          <w:szCs w:val="24"/>
        </w:rPr>
      </w:pPr>
      <w:r>
        <w:rPr>
          <w:rFonts w:ascii="Times New Roman" w:hAnsi="Times New Roman"/>
          <w:sz w:val="24"/>
          <w:szCs w:val="24"/>
        </w:rPr>
        <w:t>м) Д(1) – документы представляются в одном экземпляре;</w:t>
      </w:r>
    </w:p>
    <w:p w14:paraId="540E86F1" w14:textId="77777777" w:rsidR="00BC0C46" w:rsidRDefault="00000000">
      <w:pPr>
        <w:spacing w:after="0" w:line="240" w:lineRule="auto"/>
        <w:ind w:firstLine="540"/>
        <w:jc w:val="both"/>
        <w:rPr>
          <w:rFonts w:ascii="Times New Roman" w:hAnsi="Times New Roman"/>
          <w:sz w:val="24"/>
          <w:szCs w:val="24"/>
        </w:rPr>
      </w:pPr>
      <w:r>
        <w:rPr>
          <w:rFonts w:ascii="Times New Roman" w:hAnsi="Times New Roman"/>
          <w:sz w:val="24"/>
          <w:szCs w:val="24"/>
        </w:rPr>
        <w:t>н) Д(2) – документы представляются в двух экземплярах.</w:t>
      </w:r>
    </w:p>
    <w:p w14:paraId="4C5BAB29" w14:textId="77777777" w:rsidR="00BC0C46" w:rsidRDefault="00000000">
      <w:pPr>
        <w:rPr>
          <w:rFonts w:ascii="Times New Roman" w:hAnsi="Times New Roman"/>
          <w:sz w:val="24"/>
          <w:szCs w:val="24"/>
        </w:rPr>
      </w:pPr>
      <w:r>
        <w:rPr>
          <w:rFonts w:ascii="Times New Roman" w:hAnsi="Times New Roman"/>
          <w:sz w:val="24"/>
          <w:szCs w:val="24"/>
        </w:rPr>
        <w:br w:type="page" w:clear="all"/>
      </w:r>
    </w:p>
    <w:p w14:paraId="73C2150A" w14:textId="77777777" w:rsidR="00BC0C46" w:rsidRDefault="00000000">
      <w:pPr>
        <w:spacing w:after="0" w:line="240" w:lineRule="auto"/>
        <w:jc w:val="center"/>
        <w:outlineLvl w:val="1"/>
        <w:rPr>
          <w:rFonts w:ascii="Times New Roman" w:hAnsi="Times New Roman"/>
          <w:sz w:val="24"/>
          <w:szCs w:val="24"/>
        </w:rPr>
      </w:pPr>
      <w:r>
        <w:rPr>
          <w:rFonts w:ascii="Times New Roman" w:hAnsi="Times New Roman"/>
          <w:b/>
          <w:bCs/>
          <w:sz w:val="24"/>
          <w:szCs w:val="24"/>
        </w:rPr>
        <w:lastRenderedPageBreak/>
        <w:t>II. Идентификаторы категорий (признаков) заявителей</w:t>
      </w:r>
    </w:p>
    <w:p w14:paraId="77AE15F8" w14:textId="77777777" w:rsidR="00BC0C46" w:rsidRDefault="00BC0C46">
      <w:pPr>
        <w:spacing w:after="0" w:line="240" w:lineRule="auto"/>
        <w:jc w:val="center"/>
        <w:rPr>
          <w:rFonts w:ascii="Times New Roman" w:hAnsi="Times New Roman"/>
          <w:sz w:val="24"/>
          <w:szCs w:val="24"/>
        </w:rPr>
      </w:pPr>
    </w:p>
    <w:p w14:paraId="6C8DB650" w14:textId="77777777" w:rsidR="00BC0C46" w:rsidRDefault="00000000">
      <w:pPr>
        <w:spacing w:after="0" w:line="240" w:lineRule="auto"/>
        <w:jc w:val="right"/>
        <w:rPr>
          <w:rFonts w:ascii="Times New Roman" w:hAnsi="Times New Roman"/>
          <w:sz w:val="24"/>
          <w:szCs w:val="24"/>
        </w:rPr>
      </w:pPr>
      <w:r>
        <w:rPr>
          <w:rFonts w:ascii="Times New Roman" w:hAnsi="Times New Roman"/>
          <w:sz w:val="24"/>
          <w:szCs w:val="24"/>
        </w:rPr>
        <w:t>Таблица № 1</w:t>
      </w:r>
    </w:p>
    <w:p w14:paraId="13981892" w14:textId="77777777" w:rsidR="00BC0C46" w:rsidRDefault="00BC0C46">
      <w:pPr>
        <w:spacing w:after="0" w:line="240" w:lineRule="auto"/>
        <w:ind w:firstLine="540"/>
        <w:jc w:val="both"/>
        <w:rPr>
          <w:rFonts w:ascii="Times New Roman" w:hAnsi="Times New Roman"/>
          <w:sz w:val="24"/>
          <w:szCs w:val="24"/>
        </w:rPr>
      </w:pPr>
    </w:p>
    <w:tbl>
      <w:tblPr>
        <w:tblW w:w="9493" w:type="dxa"/>
        <w:tblLayout w:type="fixed"/>
        <w:tblCellMar>
          <w:top w:w="102" w:type="dxa"/>
          <w:left w:w="62" w:type="dxa"/>
          <w:bottom w:w="102" w:type="dxa"/>
          <w:right w:w="62" w:type="dxa"/>
        </w:tblCellMar>
        <w:tblLook w:val="0000" w:firstRow="0" w:lastRow="0" w:firstColumn="0" w:lastColumn="0" w:noHBand="0" w:noVBand="0"/>
      </w:tblPr>
      <w:tblGrid>
        <w:gridCol w:w="3039"/>
        <w:gridCol w:w="3594"/>
        <w:gridCol w:w="2860"/>
      </w:tblGrid>
      <w:tr w:rsidR="00BC0C46" w14:paraId="2E0A0685" w14:textId="77777777" w:rsidTr="00E37368">
        <w:trPr>
          <w:trHeight w:val="489"/>
        </w:trPr>
        <w:tc>
          <w:tcPr>
            <w:tcW w:w="3039" w:type="dxa"/>
            <w:vMerge w:val="restart"/>
            <w:tcBorders>
              <w:top w:val="single" w:sz="4" w:space="0" w:color="auto"/>
              <w:left w:val="single" w:sz="4" w:space="0" w:color="auto"/>
              <w:right w:val="single" w:sz="4" w:space="0" w:color="auto"/>
            </w:tcBorders>
          </w:tcPr>
          <w:p w14:paraId="4CF3561B" w14:textId="77777777" w:rsidR="00BC0C46" w:rsidRDefault="00000000">
            <w:pPr>
              <w:spacing w:after="0" w:line="240" w:lineRule="auto"/>
              <w:jc w:val="center"/>
              <w:rPr>
                <w:rFonts w:ascii="Times New Roman" w:hAnsi="Times New Roman"/>
              </w:rPr>
            </w:pPr>
            <w:r>
              <w:rPr>
                <w:rFonts w:ascii="Times New Roman" w:hAnsi="Times New Roman"/>
              </w:rPr>
              <w:t>Наименование отдельного признака заявителя</w:t>
            </w:r>
          </w:p>
        </w:tc>
        <w:tc>
          <w:tcPr>
            <w:tcW w:w="6454" w:type="dxa"/>
            <w:gridSpan w:val="2"/>
            <w:tcBorders>
              <w:top w:val="single" w:sz="4" w:space="0" w:color="auto"/>
              <w:left w:val="single" w:sz="4" w:space="0" w:color="auto"/>
              <w:right w:val="single" w:sz="4" w:space="0" w:color="auto"/>
            </w:tcBorders>
          </w:tcPr>
          <w:p w14:paraId="2E3B2513" w14:textId="77777777" w:rsidR="00BC0C46" w:rsidRDefault="00000000">
            <w:pPr>
              <w:spacing w:after="0" w:line="240" w:lineRule="auto"/>
              <w:jc w:val="center"/>
              <w:rPr>
                <w:rFonts w:ascii="Times New Roman" w:hAnsi="Times New Roman"/>
                <w:b/>
              </w:rPr>
            </w:pPr>
            <w:r>
              <w:rPr>
                <w:rFonts w:ascii="Times New Roman" w:hAnsi="Times New Roman"/>
                <w:b/>
              </w:rPr>
              <w:t>Результат предоставления муниципальной услуги</w:t>
            </w:r>
          </w:p>
        </w:tc>
      </w:tr>
      <w:tr w:rsidR="00BC0C46" w14:paraId="58B4D4E8" w14:textId="77777777" w:rsidTr="00E37368">
        <w:trPr>
          <w:trHeight w:val="2325"/>
        </w:trPr>
        <w:tc>
          <w:tcPr>
            <w:tcW w:w="3039" w:type="dxa"/>
            <w:vMerge/>
            <w:tcBorders>
              <w:left w:val="single" w:sz="4" w:space="0" w:color="auto"/>
              <w:right w:val="single" w:sz="4" w:space="0" w:color="auto"/>
            </w:tcBorders>
          </w:tcPr>
          <w:p w14:paraId="51A8F422" w14:textId="77777777" w:rsidR="00BC0C46" w:rsidRDefault="00BC0C46">
            <w:pPr>
              <w:spacing w:after="0" w:line="240" w:lineRule="auto"/>
              <w:jc w:val="center"/>
              <w:rPr>
                <w:rFonts w:ascii="Times New Roman" w:hAnsi="Times New Roman"/>
              </w:rPr>
            </w:pPr>
          </w:p>
        </w:tc>
        <w:tc>
          <w:tcPr>
            <w:tcW w:w="3594" w:type="dxa"/>
            <w:tcBorders>
              <w:top w:val="single" w:sz="4" w:space="0" w:color="auto"/>
              <w:left w:val="single" w:sz="4" w:space="0" w:color="auto"/>
              <w:bottom w:val="single" w:sz="4" w:space="0" w:color="auto"/>
              <w:right w:val="single" w:sz="4" w:space="0" w:color="auto"/>
            </w:tcBorders>
          </w:tcPr>
          <w:p w14:paraId="59AA91B2" w14:textId="77777777" w:rsidR="00BC0C46" w:rsidRDefault="00000000">
            <w:pPr>
              <w:pStyle w:val="ConsPlusNonformat"/>
              <w:tabs>
                <w:tab w:val="left" w:pos="5670"/>
              </w:tabs>
              <w:jc w:val="center"/>
              <w:rPr>
                <w:rFonts w:ascii="Times New Roman" w:hAnsi="Times New Roman"/>
                <w:sz w:val="22"/>
                <w:szCs w:val="22"/>
              </w:rPr>
            </w:pPr>
            <w:r>
              <w:rPr>
                <w:rFonts w:ascii="Times New Roman" w:hAnsi="Times New Roman" w:cs="Times New Roman"/>
                <w:sz w:val="22"/>
                <w:szCs w:val="22"/>
              </w:rPr>
              <w:t>Предварительное согласование предоставления в собственность по договору купли – продажи без проведения торгов либо в аренду без проведения торгов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tc>
        <w:tc>
          <w:tcPr>
            <w:tcW w:w="2860" w:type="dxa"/>
            <w:tcBorders>
              <w:top w:val="single" w:sz="4" w:space="0" w:color="auto"/>
              <w:left w:val="single" w:sz="4" w:space="0" w:color="auto"/>
              <w:bottom w:val="single" w:sz="4" w:space="0" w:color="auto"/>
              <w:right w:val="single" w:sz="4" w:space="0" w:color="auto"/>
            </w:tcBorders>
          </w:tcPr>
          <w:p w14:paraId="7FA42F3B" w14:textId="77777777" w:rsidR="00BC0C46" w:rsidRDefault="00000000">
            <w:pPr>
              <w:spacing w:after="0" w:line="240" w:lineRule="auto"/>
              <w:jc w:val="center"/>
              <w:rPr>
                <w:rFonts w:ascii="Times New Roman" w:hAnsi="Times New Roman"/>
              </w:rPr>
            </w:pPr>
            <w:r>
              <w:rPr>
                <w:rFonts w:ascii="Times New Roman" w:eastAsia="Times New Roman" w:hAnsi="Times New Roman"/>
                <w:lang w:eastAsia="ru-RU"/>
              </w:rPr>
              <w:t>Предоставление в собственность по договору купли – продажи без проведения торгов либо предоставление в аренду без проведения торгов земельных участков, находящихся в муниципальной собственности (государственная собственность на которые не разграничена*),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tc>
      </w:tr>
      <w:tr w:rsidR="00BC0C46" w14:paraId="4567C9F7" w14:textId="77777777" w:rsidTr="00E37368">
        <w:trPr>
          <w:trHeight w:val="345"/>
        </w:trPr>
        <w:tc>
          <w:tcPr>
            <w:tcW w:w="3039" w:type="dxa"/>
            <w:vMerge/>
            <w:tcBorders>
              <w:left w:val="single" w:sz="4" w:space="0" w:color="auto"/>
              <w:bottom w:val="single" w:sz="4" w:space="0" w:color="auto"/>
              <w:right w:val="single" w:sz="4" w:space="0" w:color="auto"/>
            </w:tcBorders>
          </w:tcPr>
          <w:p w14:paraId="2C58A678" w14:textId="77777777" w:rsidR="00BC0C46" w:rsidRDefault="00BC0C46">
            <w:pPr>
              <w:spacing w:after="0" w:line="240" w:lineRule="auto"/>
              <w:jc w:val="center"/>
              <w:rPr>
                <w:rFonts w:ascii="Times New Roman" w:hAnsi="Times New Roman"/>
              </w:rPr>
            </w:pPr>
          </w:p>
        </w:tc>
        <w:tc>
          <w:tcPr>
            <w:tcW w:w="3594" w:type="dxa"/>
            <w:tcBorders>
              <w:top w:val="single" w:sz="4" w:space="0" w:color="auto"/>
              <w:left w:val="single" w:sz="4" w:space="0" w:color="auto"/>
              <w:bottom w:val="single" w:sz="4" w:space="0" w:color="auto"/>
              <w:right w:val="single" w:sz="4" w:space="0" w:color="auto"/>
            </w:tcBorders>
          </w:tcPr>
          <w:p w14:paraId="5FF7096E" w14:textId="77777777" w:rsidR="00BC0C46" w:rsidRDefault="00000000">
            <w:pPr>
              <w:pStyle w:val="ConsPlusNonformat"/>
              <w:tabs>
                <w:tab w:val="left" w:pos="5670"/>
              </w:tabs>
              <w:jc w:val="center"/>
              <w:rPr>
                <w:rFonts w:ascii="Times New Roman" w:hAnsi="Times New Roman" w:cs="Times New Roman"/>
                <w:sz w:val="22"/>
                <w:szCs w:val="22"/>
              </w:rPr>
            </w:pPr>
            <w:r>
              <w:rPr>
                <w:rFonts w:ascii="Times New Roman" w:hAnsi="Times New Roman" w:cs="Times New Roman"/>
                <w:sz w:val="22"/>
                <w:szCs w:val="22"/>
              </w:rPr>
              <w:t>А</w:t>
            </w:r>
          </w:p>
        </w:tc>
        <w:tc>
          <w:tcPr>
            <w:tcW w:w="2860" w:type="dxa"/>
            <w:tcBorders>
              <w:top w:val="single" w:sz="4" w:space="0" w:color="auto"/>
              <w:left w:val="single" w:sz="4" w:space="0" w:color="auto"/>
              <w:right w:val="single" w:sz="4" w:space="0" w:color="auto"/>
            </w:tcBorders>
          </w:tcPr>
          <w:p w14:paraId="2331B7E0" w14:textId="77777777" w:rsidR="00BC0C46" w:rsidRDefault="00000000">
            <w:pPr>
              <w:spacing w:after="0" w:line="240" w:lineRule="auto"/>
              <w:jc w:val="center"/>
              <w:rPr>
                <w:rFonts w:ascii="Times New Roman" w:hAnsi="Times New Roman"/>
              </w:rPr>
            </w:pPr>
            <w:r>
              <w:rPr>
                <w:rFonts w:ascii="Times New Roman" w:hAnsi="Times New Roman"/>
              </w:rPr>
              <w:t>Б</w:t>
            </w:r>
          </w:p>
        </w:tc>
      </w:tr>
      <w:tr w:rsidR="00BC0C46" w14:paraId="5F4A3890" w14:textId="77777777" w:rsidTr="00E37368">
        <w:tc>
          <w:tcPr>
            <w:tcW w:w="3039" w:type="dxa"/>
            <w:tcBorders>
              <w:top w:val="single" w:sz="4" w:space="0" w:color="auto"/>
              <w:left w:val="single" w:sz="4" w:space="0" w:color="auto"/>
              <w:bottom w:val="single" w:sz="4" w:space="0" w:color="auto"/>
              <w:right w:val="single" w:sz="4" w:space="0" w:color="auto"/>
            </w:tcBorders>
          </w:tcPr>
          <w:p w14:paraId="39BBEE69" w14:textId="77777777" w:rsidR="00BC0C46" w:rsidRDefault="00000000">
            <w:pPr>
              <w:spacing w:after="0" w:line="240" w:lineRule="auto"/>
              <w:rPr>
                <w:rFonts w:ascii="Times New Roman" w:hAnsi="Times New Roman"/>
              </w:rPr>
            </w:pPr>
            <w:r>
              <w:rPr>
                <w:rFonts w:ascii="Times New Roman" w:hAnsi="Times New Roman"/>
              </w:rPr>
              <w:t>Граждане – физические лица</w:t>
            </w:r>
          </w:p>
        </w:tc>
        <w:tc>
          <w:tcPr>
            <w:tcW w:w="3594" w:type="dxa"/>
            <w:tcBorders>
              <w:top w:val="single" w:sz="4" w:space="0" w:color="auto"/>
              <w:left w:val="single" w:sz="4" w:space="0" w:color="auto"/>
              <w:bottom w:val="single" w:sz="4" w:space="0" w:color="auto"/>
              <w:right w:val="single" w:sz="4" w:space="0" w:color="auto"/>
            </w:tcBorders>
          </w:tcPr>
          <w:p w14:paraId="79B5F846" w14:textId="77777777" w:rsidR="00BC0C46" w:rsidRDefault="00000000">
            <w:pPr>
              <w:spacing w:after="0" w:line="240" w:lineRule="auto"/>
              <w:jc w:val="center"/>
              <w:rPr>
                <w:rFonts w:ascii="Times New Roman" w:hAnsi="Times New Roman"/>
              </w:rPr>
            </w:pPr>
            <w:r>
              <w:rPr>
                <w:rFonts w:ascii="Times New Roman" w:hAnsi="Times New Roman"/>
              </w:rPr>
              <w:t>1А</w:t>
            </w:r>
          </w:p>
        </w:tc>
        <w:tc>
          <w:tcPr>
            <w:tcW w:w="2860" w:type="dxa"/>
            <w:tcBorders>
              <w:top w:val="single" w:sz="4" w:space="0" w:color="auto"/>
              <w:left w:val="single" w:sz="4" w:space="0" w:color="auto"/>
              <w:bottom w:val="single" w:sz="4" w:space="0" w:color="auto"/>
              <w:right w:val="single" w:sz="4" w:space="0" w:color="auto"/>
            </w:tcBorders>
          </w:tcPr>
          <w:p w14:paraId="5502963B" w14:textId="77777777" w:rsidR="00BC0C46" w:rsidRDefault="00000000">
            <w:pPr>
              <w:spacing w:after="0" w:line="240" w:lineRule="auto"/>
              <w:jc w:val="center"/>
              <w:rPr>
                <w:rFonts w:ascii="Times New Roman" w:hAnsi="Times New Roman"/>
              </w:rPr>
            </w:pPr>
            <w:r>
              <w:rPr>
                <w:rFonts w:ascii="Times New Roman" w:hAnsi="Times New Roman"/>
              </w:rPr>
              <w:t>1Б</w:t>
            </w:r>
          </w:p>
        </w:tc>
      </w:tr>
    </w:tbl>
    <w:p w14:paraId="3D68D211" w14:textId="77777777" w:rsidR="00BC0C46" w:rsidRDefault="00000000">
      <w:pPr>
        <w:rPr>
          <w:rFonts w:ascii="Times New Roman" w:hAnsi="Times New Roman"/>
          <w:b/>
          <w:bCs/>
          <w:sz w:val="24"/>
          <w:szCs w:val="24"/>
        </w:rPr>
      </w:pPr>
      <w:r>
        <w:rPr>
          <w:rFonts w:ascii="Times New Roman" w:hAnsi="Times New Roman"/>
          <w:b/>
          <w:bCs/>
          <w:sz w:val="24"/>
          <w:szCs w:val="24"/>
        </w:rPr>
        <w:br w:type="page" w:clear="all"/>
      </w:r>
    </w:p>
    <w:p w14:paraId="794FA346" w14:textId="77777777" w:rsidR="00BC0C46" w:rsidRDefault="00000000">
      <w:pPr>
        <w:spacing w:after="0" w:line="240" w:lineRule="auto"/>
        <w:jc w:val="center"/>
        <w:outlineLvl w:val="1"/>
        <w:rPr>
          <w:rFonts w:ascii="Times New Roman" w:hAnsi="Times New Roman"/>
          <w:sz w:val="24"/>
          <w:szCs w:val="24"/>
        </w:rPr>
      </w:pPr>
      <w:r>
        <w:rPr>
          <w:rFonts w:ascii="Times New Roman" w:hAnsi="Times New Roman"/>
          <w:b/>
          <w:bCs/>
          <w:sz w:val="24"/>
          <w:szCs w:val="24"/>
        </w:rPr>
        <w:lastRenderedPageBreak/>
        <w:t>III. Исчерпывающий перечень документов, необходимых</w:t>
      </w:r>
    </w:p>
    <w:p w14:paraId="7F37B11B" w14:textId="77777777" w:rsidR="00BC0C46" w:rsidRDefault="00000000">
      <w:pPr>
        <w:spacing w:after="0" w:line="240" w:lineRule="auto"/>
        <w:jc w:val="center"/>
        <w:rPr>
          <w:rFonts w:ascii="Times New Roman" w:hAnsi="Times New Roman"/>
          <w:sz w:val="24"/>
          <w:szCs w:val="24"/>
        </w:rPr>
      </w:pPr>
      <w:r>
        <w:rPr>
          <w:rFonts w:ascii="Times New Roman" w:hAnsi="Times New Roman"/>
          <w:b/>
          <w:bCs/>
          <w:sz w:val="24"/>
          <w:szCs w:val="24"/>
        </w:rPr>
        <w:t>для предоставления муниципальной услуги</w:t>
      </w:r>
    </w:p>
    <w:p w14:paraId="1692629B" w14:textId="77777777" w:rsidR="00BC0C46" w:rsidRDefault="00BC0C46">
      <w:pPr>
        <w:spacing w:after="0" w:line="240" w:lineRule="auto"/>
        <w:ind w:firstLine="540"/>
        <w:jc w:val="both"/>
        <w:rPr>
          <w:rFonts w:ascii="Times New Roman" w:hAnsi="Times New Roman"/>
          <w:sz w:val="24"/>
          <w:szCs w:val="24"/>
        </w:rPr>
      </w:pPr>
    </w:p>
    <w:tbl>
      <w:tblPr>
        <w:tblW w:w="9634" w:type="dxa"/>
        <w:tblLayout w:type="fixed"/>
        <w:tblCellMar>
          <w:top w:w="102" w:type="dxa"/>
          <w:left w:w="62" w:type="dxa"/>
          <w:bottom w:w="102" w:type="dxa"/>
          <w:right w:w="62" w:type="dxa"/>
        </w:tblCellMar>
        <w:tblLook w:val="0000" w:firstRow="0" w:lastRow="0" w:firstColumn="0" w:lastColumn="0" w:noHBand="0" w:noVBand="0"/>
      </w:tblPr>
      <w:tblGrid>
        <w:gridCol w:w="454"/>
        <w:gridCol w:w="1361"/>
        <w:gridCol w:w="4661"/>
        <w:gridCol w:w="2024"/>
        <w:gridCol w:w="1134"/>
      </w:tblGrid>
      <w:tr w:rsidR="00BC0C46" w14:paraId="5F11B5CA" w14:textId="77777777" w:rsidTr="00E37368">
        <w:tc>
          <w:tcPr>
            <w:tcW w:w="454" w:type="dxa"/>
            <w:tcBorders>
              <w:top w:val="single" w:sz="4" w:space="0" w:color="auto"/>
              <w:left w:val="single" w:sz="4" w:space="0" w:color="auto"/>
              <w:bottom w:val="single" w:sz="4" w:space="0" w:color="auto"/>
              <w:right w:val="single" w:sz="4" w:space="0" w:color="auto"/>
            </w:tcBorders>
          </w:tcPr>
          <w:p w14:paraId="2D372E95" w14:textId="723974D0" w:rsidR="00BC0C46" w:rsidRDefault="00000000">
            <w:pPr>
              <w:spacing w:after="0" w:line="240" w:lineRule="auto"/>
              <w:jc w:val="center"/>
              <w:rPr>
                <w:rFonts w:ascii="Times New Roman" w:hAnsi="Times New Roman"/>
              </w:rPr>
            </w:pPr>
            <w:bookmarkStart w:id="3" w:name="Par87"/>
            <w:bookmarkEnd w:id="3"/>
            <w:r>
              <w:rPr>
                <w:rFonts w:ascii="Times New Roman" w:hAnsi="Times New Roman"/>
                <w:sz w:val="24"/>
                <w:szCs w:val="24"/>
              </w:rPr>
              <w:t>Таблица № 2</w:t>
            </w:r>
            <w:r>
              <w:rPr>
                <w:rFonts w:ascii="Times New Roman" w:hAnsi="Times New Roman"/>
              </w:rPr>
              <w:t>№</w:t>
            </w:r>
          </w:p>
        </w:tc>
        <w:tc>
          <w:tcPr>
            <w:tcW w:w="1361" w:type="dxa"/>
            <w:tcBorders>
              <w:top w:val="single" w:sz="4" w:space="0" w:color="auto"/>
              <w:left w:val="single" w:sz="4" w:space="0" w:color="auto"/>
              <w:bottom w:val="single" w:sz="4" w:space="0" w:color="auto"/>
              <w:right w:val="single" w:sz="4" w:space="0" w:color="auto"/>
            </w:tcBorders>
          </w:tcPr>
          <w:p w14:paraId="3902DC2D" w14:textId="77777777" w:rsidR="00BC0C46" w:rsidRDefault="00000000">
            <w:pPr>
              <w:spacing w:after="0" w:line="240" w:lineRule="auto"/>
              <w:jc w:val="center"/>
              <w:rPr>
                <w:rFonts w:ascii="Times New Roman" w:hAnsi="Times New Roman"/>
              </w:rPr>
            </w:pPr>
            <w:r>
              <w:rPr>
                <w:rFonts w:ascii="Times New Roman" w:hAnsi="Times New Roman"/>
              </w:rPr>
              <w:t>Идентификаторы категорий (признаков) заявителей</w:t>
            </w:r>
          </w:p>
        </w:tc>
        <w:tc>
          <w:tcPr>
            <w:tcW w:w="4661" w:type="dxa"/>
            <w:tcBorders>
              <w:top w:val="single" w:sz="4" w:space="0" w:color="auto"/>
              <w:left w:val="single" w:sz="4" w:space="0" w:color="auto"/>
              <w:bottom w:val="single" w:sz="4" w:space="0" w:color="auto"/>
              <w:right w:val="single" w:sz="4" w:space="0" w:color="auto"/>
            </w:tcBorders>
          </w:tcPr>
          <w:p w14:paraId="3DC58037" w14:textId="77777777" w:rsidR="00BC0C46" w:rsidRDefault="00000000">
            <w:pPr>
              <w:spacing w:after="0" w:line="240" w:lineRule="auto"/>
              <w:jc w:val="center"/>
              <w:rPr>
                <w:rFonts w:ascii="Times New Roman" w:hAnsi="Times New Roman"/>
              </w:rPr>
            </w:pPr>
            <w:r>
              <w:rPr>
                <w:rFonts w:ascii="Times New Roman" w:hAnsi="Times New Roman"/>
              </w:rPr>
              <w:t>Перечень необходимых для предоставления муниципальной услуги документов</w:t>
            </w:r>
          </w:p>
        </w:tc>
        <w:tc>
          <w:tcPr>
            <w:tcW w:w="2024" w:type="dxa"/>
            <w:tcBorders>
              <w:top w:val="single" w:sz="4" w:space="0" w:color="auto"/>
              <w:left w:val="single" w:sz="4" w:space="0" w:color="auto"/>
              <w:bottom w:val="single" w:sz="4" w:space="0" w:color="auto"/>
              <w:right w:val="single" w:sz="4" w:space="0" w:color="auto"/>
            </w:tcBorders>
          </w:tcPr>
          <w:p w14:paraId="5CD49DF6" w14:textId="77777777" w:rsidR="00BC0C46" w:rsidRDefault="00000000">
            <w:pPr>
              <w:spacing w:after="0" w:line="240" w:lineRule="auto"/>
              <w:jc w:val="center"/>
              <w:rPr>
                <w:rFonts w:ascii="Times New Roman" w:hAnsi="Times New Roman"/>
              </w:rPr>
            </w:pPr>
            <w:r>
              <w:rPr>
                <w:rFonts w:ascii="Times New Roman" w:hAnsi="Times New Roman"/>
              </w:rPr>
              <w:t>Способы подачи документов, требования к представлению документов</w:t>
            </w:r>
          </w:p>
        </w:tc>
        <w:tc>
          <w:tcPr>
            <w:tcW w:w="1134" w:type="dxa"/>
            <w:tcBorders>
              <w:top w:val="single" w:sz="4" w:space="0" w:color="auto"/>
              <w:left w:val="single" w:sz="4" w:space="0" w:color="auto"/>
              <w:bottom w:val="single" w:sz="4" w:space="0" w:color="auto"/>
              <w:right w:val="single" w:sz="4" w:space="0" w:color="auto"/>
            </w:tcBorders>
          </w:tcPr>
          <w:p w14:paraId="63BCDA5B" w14:textId="77777777" w:rsidR="00BC0C46" w:rsidRDefault="00000000">
            <w:pPr>
              <w:spacing w:after="0" w:line="240" w:lineRule="auto"/>
              <w:jc w:val="center"/>
              <w:rPr>
                <w:rFonts w:ascii="Times New Roman" w:hAnsi="Times New Roman"/>
              </w:rPr>
            </w:pPr>
            <w:r>
              <w:rPr>
                <w:rFonts w:ascii="Times New Roman" w:hAnsi="Times New Roman"/>
              </w:rPr>
              <w:t>Иные требования</w:t>
            </w:r>
          </w:p>
        </w:tc>
      </w:tr>
      <w:tr w:rsidR="00BC0C46" w14:paraId="25BEBB67" w14:textId="77777777" w:rsidTr="00E37368">
        <w:tc>
          <w:tcPr>
            <w:tcW w:w="9634" w:type="dxa"/>
            <w:gridSpan w:val="5"/>
            <w:tcBorders>
              <w:top w:val="single" w:sz="4" w:space="0" w:color="auto"/>
              <w:left w:val="single" w:sz="4" w:space="0" w:color="auto"/>
              <w:bottom w:val="single" w:sz="4" w:space="0" w:color="auto"/>
              <w:right w:val="single" w:sz="4" w:space="0" w:color="auto"/>
            </w:tcBorders>
          </w:tcPr>
          <w:p w14:paraId="4577F354" w14:textId="77777777" w:rsidR="00BC0C46" w:rsidRDefault="00000000">
            <w:pPr>
              <w:spacing w:after="0" w:line="240" w:lineRule="auto"/>
              <w:jc w:val="both"/>
              <w:rPr>
                <w:rFonts w:ascii="Times New Roman" w:hAnsi="Times New Roman"/>
              </w:rPr>
            </w:pPr>
            <w:r>
              <w:rPr>
                <w:rFonts w:ascii="Times New Roman" w:hAnsi="Times New Roman"/>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BC0C46" w14:paraId="0D14687A" w14:textId="77777777" w:rsidTr="00E37368">
        <w:tc>
          <w:tcPr>
            <w:tcW w:w="454" w:type="dxa"/>
            <w:tcBorders>
              <w:top w:val="single" w:sz="4" w:space="0" w:color="auto"/>
              <w:left w:val="single" w:sz="4" w:space="0" w:color="auto"/>
              <w:bottom w:val="single" w:sz="4" w:space="0" w:color="auto"/>
              <w:right w:val="single" w:sz="4" w:space="0" w:color="auto"/>
            </w:tcBorders>
          </w:tcPr>
          <w:p w14:paraId="212828C0" w14:textId="77777777" w:rsidR="00BC0C46" w:rsidRDefault="00000000">
            <w:pPr>
              <w:spacing w:after="0" w:line="240" w:lineRule="auto"/>
              <w:jc w:val="center"/>
              <w:rPr>
                <w:rFonts w:ascii="Times New Roman" w:hAnsi="Times New Roman"/>
              </w:rPr>
            </w:pPr>
            <w:r>
              <w:rPr>
                <w:rFonts w:ascii="Times New Roman" w:hAnsi="Times New Roman"/>
              </w:rPr>
              <w:t>1</w:t>
            </w:r>
          </w:p>
        </w:tc>
        <w:tc>
          <w:tcPr>
            <w:tcW w:w="1361" w:type="dxa"/>
            <w:tcBorders>
              <w:top w:val="single" w:sz="4" w:space="0" w:color="auto"/>
              <w:left w:val="single" w:sz="4" w:space="0" w:color="auto"/>
              <w:bottom w:val="single" w:sz="4" w:space="0" w:color="auto"/>
              <w:right w:val="single" w:sz="4" w:space="0" w:color="auto"/>
            </w:tcBorders>
          </w:tcPr>
          <w:p w14:paraId="1CB0086C" w14:textId="77777777" w:rsidR="00BC0C46" w:rsidRDefault="00000000">
            <w:pPr>
              <w:spacing w:after="0" w:line="240" w:lineRule="auto"/>
              <w:jc w:val="center"/>
              <w:rPr>
                <w:rFonts w:ascii="Times New Roman" w:hAnsi="Times New Roman"/>
              </w:rPr>
            </w:pPr>
            <w:r>
              <w:rPr>
                <w:rFonts w:ascii="Times New Roman" w:hAnsi="Times New Roman"/>
              </w:rPr>
              <w:t>А, Б</w:t>
            </w:r>
          </w:p>
        </w:tc>
        <w:tc>
          <w:tcPr>
            <w:tcW w:w="4661" w:type="dxa"/>
            <w:tcBorders>
              <w:top w:val="single" w:sz="4" w:space="0" w:color="auto"/>
              <w:left w:val="single" w:sz="4" w:space="0" w:color="auto"/>
              <w:bottom w:val="single" w:sz="4" w:space="0" w:color="auto"/>
              <w:right w:val="single" w:sz="4" w:space="0" w:color="auto"/>
            </w:tcBorders>
          </w:tcPr>
          <w:p w14:paraId="283FD354" w14:textId="77777777" w:rsidR="00BC0C46" w:rsidRDefault="00000000">
            <w:pPr>
              <w:spacing w:after="0" w:line="240" w:lineRule="auto"/>
              <w:rPr>
                <w:rFonts w:ascii="Times New Roman" w:hAnsi="Times New Roman"/>
              </w:rPr>
            </w:pPr>
            <w:r>
              <w:rPr>
                <w:rFonts w:ascii="Times New Roman" w:hAnsi="Times New Roman"/>
              </w:rPr>
              <w:t>Заявление</w:t>
            </w:r>
          </w:p>
        </w:tc>
        <w:tc>
          <w:tcPr>
            <w:tcW w:w="2024" w:type="dxa"/>
            <w:tcBorders>
              <w:top w:val="single" w:sz="4" w:space="0" w:color="auto"/>
              <w:left w:val="single" w:sz="4" w:space="0" w:color="auto"/>
              <w:bottom w:val="single" w:sz="4" w:space="0" w:color="auto"/>
              <w:right w:val="single" w:sz="4" w:space="0" w:color="auto"/>
            </w:tcBorders>
          </w:tcPr>
          <w:p w14:paraId="339B0AEB" w14:textId="77777777" w:rsidR="00BC0C46" w:rsidRDefault="00000000">
            <w:pPr>
              <w:spacing w:after="0" w:line="240" w:lineRule="auto"/>
              <w:rPr>
                <w:rFonts w:ascii="Times New Roman" w:hAnsi="Times New Roman"/>
              </w:rPr>
            </w:pPr>
            <w:r>
              <w:rPr>
                <w:rFonts w:ascii="Times New Roman" w:hAnsi="Times New Roman"/>
              </w:rPr>
              <w:t>ЕПГУ,</w:t>
            </w:r>
            <w:r>
              <w:rPr>
                <w:rFonts w:ascii="Times New Roman" w:hAnsi="Times New Roman"/>
                <w:lang w:eastAsia="ru-RU"/>
              </w:rPr>
              <w:t>ЭП</w:t>
            </w:r>
            <w:r>
              <w:rPr>
                <w:rFonts w:ascii="Times New Roman" w:hAnsi="Times New Roman"/>
              </w:rPr>
              <w:t>, ПС, Л</w:t>
            </w:r>
          </w:p>
        </w:tc>
        <w:tc>
          <w:tcPr>
            <w:tcW w:w="1134" w:type="dxa"/>
            <w:tcBorders>
              <w:top w:val="single" w:sz="4" w:space="0" w:color="auto"/>
              <w:left w:val="single" w:sz="4" w:space="0" w:color="auto"/>
              <w:bottom w:val="single" w:sz="4" w:space="0" w:color="auto"/>
              <w:right w:val="single" w:sz="4" w:space="0" w:color="auto"/>
            </w:tcBorders>
          </w:tcPr>
          <w:p w14:paraId="5DFEA532" w14:textId="77777777" w:rsidR="00BC0C46" w:rsidRDefault="00000000">
            <w:pPr>
              <w:spacing w:after="0" w:line="240" w:lineRule="auto"/>
              <w:rPr>
                <w:rFonts w:ascii="Times New Roman" w:hAnsi="Times New Roman"/>
              </w:rPr>
            </w:pPr>
            <w:r>
              <w:rPr>
                <w:rFonts w:ascii="Times New Roman" w:hAnsi="Times New Roman"/>
              </w:rPr>
              <w:t>[Все], Д(1)</w:t>
            </w:r>
          </w:p>
        </w:tc>
      </w:tr>
      <w:tr w:rsidR="00BC0C46" w14:paraId="15AF3A38" w14:textId="77777777" w:rsidTr="00E37368">
        <w:tc>
          <w:tcPr>
            <w:tcW w:w="454" w:type="dxa"/>
            <w:tcBorders>
              <w:top w:val="single" w:sz="4" w:space="0" w:color="auto"/>
              <w:left w:val="single" w:sz="4" w:space="0" w:color="auto"/>
              <w:bottom w:val="single" w:sz="4" w:space="0" w:color="auto"/>
              <w:right w:val="single" w:sz="4" w:space="0" w:color="auto"/>
            </w:tcBorders>
          </w:tcPr>
          <w:p w14:paraId="62F8C6B7" w14:textId="77777777" w:rsidR="00BC0C46" w:rsidRDefault="00000000">
            <w:pPr>
              <w:spacing w:after="0" w:line="240" w:lineRule="auto"/>
              <w:jc w:val="center"/>
              <w:rPr>
                <w:rFonts w:ascii="Times New Roman" w:hAnsi="Times New Roman"/>
              </w:rPr>
            </w:pPr>
            <w:r>
              <w:rPr>
                <w:rFonts w:ascii="Times New Roman" w:hAnsi="Times New Roman"/>
              </w:rPr>
              <w:t>2</w:t>
            </w:r>
          </w:p>
        </w:tc>
        <w:tc>
          <w:tcPr>
            <w:tcW w:w="1361" w:type="dxa"/>
            <w:tcBorders>
              <w:top w:val="single" w:sz="4" w:space="0" w:color="auto"/>
              <w:left w:val="single" w:sz="4" w:space="0" w:color="auto"/>
              <w:bottom w:val="single" w:sz="4" w:space="0" w:color="auto"/>
              <w:right w:val="single" w:sz="4" w:space="0" w:color="auto"/>
            </w:tcBorders>
          </w:tcPr>
          <w:p w14:paraId="7CEC55BC" w14:textId="77777777" w:rsidR="00BC0C46" w:rsidRDefault="00000000">
            <w:pPr>
              <w:spacing w:after="0" w:line="240" w:lineRule="auto"/>
              <w:jc w:val="center"/>
              <w:rPr>
                <w:rFonts w:ascii="Times New Roman" w:hAnsi="Times New Roman"/>
              </w:rPr>
            </w:pPr>
            <w:r>
              <w:rPr>
                <w:rFonts w:ascii="Times New Roman" w:hAnsi="Times New Roman"/>
              </w:rPr>
              <w:t>А, Б</w:t>
            </w:r>
          </w:p>
        </w:tc>
        <w:tc>
          <w:tcPr>
            <w:tcW w:w="4661" w:type="dxa"/>
            <w:tcBorders>
              <w:top w:val="single" w:sz="4" w:space="0" w:color="auto"/>
              <w:left w:val="single" w:sz="4" w:space="0" w:color="auto"/>
              <w:bottom w:val="single" w:sz="4" w:space="0" w:color="auto"/>
              <w:right w:val="single" w:sz="4" w:space="0" w:color="auto"/>
            </w:tcBorders>
          </w:tcPr>
          <w:p w14:paraId="11A205C9" w14:textId="77777777" w:rsidR="00BC0C46" w:rsidRDefault="00000000">
            <w:pPr>
              <w:spacing w:after="0" w:line="240" w:lineRule="auto"/>
              <w:rPr>
                <w:rFonts w:ascii="Times New Roman" w:hAnsi="Times New Roman"/>
              </w:rPr>
            </w:pPr>
            <w:r>
              <w:rPr>
                <w:rFonts w:ascii="Times New Roman" w:hAnsi="Times New Roman"/>
              </w:rPr>
              <w:t>Документ, удостоверяющий личность заявителя</w:t>
            </w:r>
          </w:p>
        </w:tc>
        <w:tc>
          <w:tcPr>
            <w:tcW w:w="2024" w:type="dxa"/>
            <w:tcBorders>
              <w:top w:val="single" w:sz="4" w:space="0" w:color="auto"/>
              <w:left w:val="single" w:sz="4" w:space="0" w:color="auto"/>
              <w:bottom w:val="single" w:sz="4" w:space="0" w:color="auto"/>
              <w:right w:val="single" w:sz="4" w:space="0" w:color="auto"/>
            </w:tcBorders>
          </w:tcPr>
          <w:p w14:paraId="0FC4A67F" w14:textId="77777777" w:rsidR="00BC0C46" w:rsidRDefault="00000000">
            <w:pPr>
              <w:rPr>
                <w:rFonts w:ascii="Times New Roman" w:hAnsi="Times New Roman"/>
              </w:rPr>
            </w:pPr>
            <w:r>
              <w:rPr>
                <w:rFonts w:ascii="Times New Roman" w:hAnsi="Times New Roman"/>
              </w:rPr>
              <w:t xml:space="preserve">ЕПГУ, </w:t>
            </w:r>
            <w:r>
              <w:rPr>
                <w:rFonts w:ascii="Times New Roman" w:hAnsi="Times New Roman"/>
                <w:lang w:eastAsia="ru-RU"/>
              </w:rPr>
              <w:t>ЭП</w:t>
            </w:r>
            <w:r>
              <w:rPr>
                <w:rFonts w:ascii="Times New Roman" w:hAnsi="Times New Roman"/>
              </w:rPr>
              <w:t>, ПС, Л</w:t>
            </w:r>
          </w:p>
        </w:tc>
        <w:tc>
          <w:tcPr>
            <w:tcW w:w="1134" w:type="dxa"/>
            <w:tcBorders>
              <w:top w:val="single" w:sz="4" w:space="0" w:color="auto"/>
              <w:left w:val="single" w:sz="4" w:space="0" w:color="auto"/>
              <w:bottom w:val="single" w:sz="4" w:space="0" w:color="auto"/>
              <w:right w:val="single" w:sz="4" w:space="0" w:color="auto"/>
            </w:tcBorders>
          </w:tcPr>
          <w:p w14:paraId="06340BA4" w14:textId="77777777" w:rsidR="00BC0C46" w:rsidRDefault="00000000">
            <w:pPr>
              <w:spacing w:after="0" w:line="240" w:lineRule="auto"/>
              <w:rPr>
                <w:rFonts w:ascii="Times New Roman" w:hAnsi="Times New Roman"/>
              </w:rPr>
            </w:pPr>
            <w:r>
              <w:rPr>
                <w:rFonts w:ascii="Times New Roman" w:hAnsi="Times New Roman"/>
              </w:rPr>
              <w:t xml:space="preserve">[Все], Д(1) </w:t>
            </w:r>
          </w:p>
        </w:tc>
      </w:tr>
      <w:tr w:rsidR="00BC0C46" w14:paraId="4C9FF769" w14:textId="77777777" w:rsidTr="00E37368">
        <w:tc>
          <w:tcPr>
            <w:tcW w:w="454" w:type="dxa"/>
            <w:tcBorders>
              <w:top w:val="single" w:sz="4" w:space="0" w:color="auto"/>
              <w:left w:val="single" w:sz="4" w:space="0" w:color="auto"/>
              <w:bottom w:val="single" w:sz="4" w:space="0" w:color="auto"/>
              <w:right w:val="single" w:sz="4" w:space="0" w:color="auto"/>
            </w:tcBorders>
          </w:tcPr>
          <w:p w14:paraId="7E592D30" w14:textId="77777777" w:rsidR="00BC0C46" w:rsidRDefault="00000000">
            <w:pPr>
              <w:spacing w:after="0" w:line="240" w:lineRule="auto"/>
              <w:jc w:val="center"/>
              <w:rPr>
                <w:rFonts w:ascii="Times New Roman" w:hAnsi="Times New Roman"/>
              </w:rPr>
            </w:pPr>
            <w:r>
              <w:rPr>
                <w:rFonts w:ascii="Times New Roman" w:hAnsi="Times New Roman"/>
              </w:rPr>
              <w:t>3</w:t>
            </w:r>
          </w:p>
        </w:tc>
        <w:tc>
          <w:tcPr>
            <w:tcW w:w="1361" w:type="dxa"/>
            <w:tcBorders>
              <w:top w:val="single" w:sz="4" w:space="0" w:color="auto"/>
              <w:left w:val="single" w:sz="4" w:space="0" w:color="auto"/>
              <w:bottom w:val="single" w:sz="4" w:space="0" w:color="auto"/>
              <w:right w:val="single" w:sz="4" w:space="0" w:color="auto"/>
            </w:tcBorders>
          </w:tcPr>
          <w:p w14:paraId="3E278924" w14:textId="77777777" w:rsidR="00BC0C46" w:rsidRDefault="00000000">
            <w:pPr>
              <w:spacing w:after="0" w:line="240" w:lineRule="auto"/>
              <w:jc w:val="center"/>
              <w:rPr>
                <w:rFonts w:ascii="Times New Roman" w:hAnsi="Times New Roman"/>
              </w:rPr>
            </w:pPr>
            <w:r>
              <w:rPr>
                <w:rFonts w:ascii="Times New Roman" w:hAnsi="Times New Roman"/>
              </w:rPr>
              <w:t>А, Б</w:t>
            </w:r>
          </w:p>
        </w:tc>
        <w:tc>
          <w:tcPr>
            <w:tcW w:w="4661" w:type="dxa"/>
            <w:tcBorders>
              <w:top w:val="single" w:sz="4" w:space="0" w:color="auto"/>
              <w:left w:val="single" w:sz="4" w:space="0" w:color="auto"/>
              <w:bottom w:val="single" w:sz="4" w:space="0" w:color="auto"/>
              <w:right w:val="single" w:sz="4" w:space="0" w:color="auto"/>
            </w:tcBorders>
          </w:tcPr>
          <w:p w14:paraId="0DC509EA" w14:textId="77777777" w:rsidR="00BC0C46" w:rsidRDefault="00000000">
            <w:pPr>
              <w:spacing w:after="0" w:line="240" w:lineRule="auto"/>
              <w:rPr>
                <w:rFonts w:ascii="Times New Roman" w:hAnsi="Times New Roman"/>
              </w:rPr>
            </w:pPr>
            <w:r>
              <w:rPr>
                <w:rFonts w:ascii="Times New Roman" w:hAnsi="Times New Roman"/>
              </w:rPr>
              <w:t>Документ, подтверждающий полномочия представителя физического лица в соответствии с законодательством Российской Федерации, копия которого заверяется должностным лицом, принимающим заявление, и приобщается к поданному заявлению</w:t>
            </w:r>
            <w:r>
              <w:rPr>
                <w:rStyle w:val="af7"/>
                <w:rFonts w:ascii="Times New Roman" w:hAnsi="Times New Roman"/>
              </w:rPr>
              <w:footnoteReference w:id="1"/>
            </w:r>
          </w:p>
        </w:tc>
        <w:tc>
          <w:tcPr>
            <w:tcW w:w="2024" w:type="dxa"/>
            <w:tcBorders>
              <w:top w:val="single" w:sz="4" w:space="0" w:color="auto"/>
              <w:left w:val="single" w:sz="4" w:space="0" w:color="auto"/>
              <w:bottom w:val="single" w:sz="4" w:space="0" w:color="auto"/>
              <w:right w:val="single" w:sz="4" w:space="0" w:color="auto"/>
            </w:tcBorders>
          </w:tcPr>
          <w:p w14:paraId="5B1A15B2" w14:textId="77777777" w:rsidR="00BC0C46" w:rsidRDefault="00000000">
            <w:pPr>
              <w:rPr>
                <w:rFonts w:ascii="Times New Roman" w:hAnsi="Times New Roman"/>
              </w:rPr>
            </w:pPr>
            <w:r>
              <w:rPr>
                <w:rFonts w:ascii="Times New Roman" w:hAnsi="Times New Roman"/>
              </w:rPr>
              <w:t xml:space="preserve">ЕПГУ, </w:t>
            </w:r>
            <w:r>
              <w:rPr>
                <w:rFonts w:ascii="Times New Roman" w:hAnsi="Times New Roman"/>
                <w:lang w:eastAsia="ru-RU"/>
              </w:rPr>
              <w:t>ЭП</w:t>
            </w:r>
            <w:r>
              <w:rPr>
                <w:rFonts w:ascii="Times New Roman" w:hAnsi="Times New Roman"/>
              </w:rPr>
              <w:t>, ПС, Л</w:t>
            </w:r>
          </w:p>
        </w:tc>
        <w:tc>
          <w:tcPr>
            <w:tcW w:w="1134" w:type="dxa"/>
            <w:tcBorders>
              <w:top w:val="single" w:sz="4" w:space="0" w:color="auto"/>
              <w:left w:val="single" w:sz="4" w:space="0" w:color="auto"/>
              <w:bottom w:val="single" w:sz="4" w:space="0" w:color="auto"/>
              <w:right w:val="single" w:sz="4" w:space="0" w:color="auto"/>
            </w:tcBorders>
          </w:tcPr>
          <w:p w14:paraId="12BF36A4" w14:textId="77777777" w:rsidR="00BC0C46" w:rsidRDefault="00000000">
            <w:pPr>
              <w:spacing w:after="0" w:line="240" w:lineRule="auto"/>
              <w:rPr>
                <w:rFonts w:ascii="Times New Roman" w:hAnsi="Times New Roman"/>
              </w:rPr>
            </w:pPr>
            <w:r>
              <w:rPr>
                <w:rFonts w:ascii="Times New Roman" w:hAnsi="Times New Roman"/>
              </w:rPr>
              <w:t>[Все], Д(1)</w:t>
            </w:r>
          </w:p>
        </w:tc>
      </w:tr>
      <w:tr w:rsidR="00BC0C46" w14:paraId="04ADAC75" w14:textId="77777777" w:rsidTr="00E37368">
        <w:tc>
          <w:tcPr>
            <w:tcW w:w="454" w:type="dxa"/>
            <w:tcBorders>
              <w:top w:val="single" w:sz="4" w:space="0" w:color="auto"/>
              <w:left w:val="single" w:sz="4" w:space="0" w:color="auto"/>
              <w:bottom w:val="single" w:sz="4" w:space="0" w:color="auto"/>
              <w:right w:val="single" w:sz="4" w:space="0" w:color="auto"/>
            </w:tcBorders>
          </w:tcPr>
          <w:p w14:paraId="2FE35C13" w14:textId="77777777" w:rsidR="00BC0C46" w:rsidRDefault="00000000">
            <w:pPr>
              <w:spacing w:after="0" w:line="240" w:lineRule="auto"/>
              <w:jc w:val="center"/>
              <w:rPr>
                <w:rFonts w:ascii="Times New Roman" w:hAnsi="Times New Roman"/>
              </w:rPr>
            </w:pPr>
            <w:r>
              <w:rPr>
                <w:rFonts w:ascii="Times New Roman" w:hAnsi="Times New Roman"/>
              </w:rPr>
              <w:t>3</w:t>
            </w:r>
          </w:p>
        </w:tc>
        <w:tc>
          <w:tcPr>
            <w:tcW w:w="1361" w:type="dxa"/>
            <w:tcBorders>
              <w:top w:val="single" w:sz="4" w:space="0" w:color="auto"/>
              <w:left w:val="single" w:sz="4" w:space="0" w:color="auto"/>
              <w:bottom w:val="single" w:sz="4" w:space="0" w:color="auto"/>
              <w:right w:val="single" w:sz="4" w:space="0" w:color="auto"/>
            </w:tcBorders>
          </w:tcPr>
          <w:p w14:paraId="40501214" w14:textId="77777777" w:rsidR="00BC0C46" w:rsidRDefault="00000000">
            <w:pPr>
              <w:spacing w:after="0" w:line="240" w:lineRule="auto"/>
              <w:jc w:val="center"/>
              <w:rPr>
                <w:rFonts w:ascii="Times New Roman" w:hAnsi="Times New Roman"/>
              </w:rPr>
            </w:pPr>
            <w:r>
              <w:rPr>
                <w:rFonts w:ascii="Times New Roman" w:hAnsi="Times New Roman"/>
              </w:rPr>
              <w:t>А, Б</w:t>
            </w:r>
          </w:p>
        </w:tc>
        <w:tc>
          <w:tcPr>
            <w:tcW w:w="4661" w:type="dxa"/>
            <w:tcBorders>
              <w:top w:val="single" w:sz="4" w:space="0" w:color="auto"/>
              <w:left w:val="single" w:sz="4" w:space="0" w:color="auto"/>
              <w:bottom w:val="single" w:sz="4" w:space="0" w:color="auto"/>
              <w:right w:val="single" w:sz="4" w:space="0" w:color="auto"/>
            </w:tcBorders>
          </w:tcPr>
          <w:p w14:paraId="5AD2668D" w14:textId="77777777" w:rsidR="00BC0C46" w:rsidRDefault="00000000">
            <w:pPr>
              <w:spacing w:after="0" w:line="240" w:lineRule="auto"/>
              <w:rPr>
                <w:rFonts w:ascii="Times New Roman" w:hAnsi="Times New Roman"/>
              </w:rPr>
            </w:pPr>
            <w:r>
              <w:rPr>
                <w:rFonts w:ascii="Times New Roman" w:hAnsi="Times New Roman"/>
              </w:rPr>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tc>
        <w:tc>
          <w:tcPr>
            <w:tcW w:w="2024" w:type="dxa"/>
            <w:tcBorders>
              <w:top w:val="single" w:sz="4" w:space="0" w:color="auto"/>
              <w:left w:val="single" w:sz="4" w:space="0" w:color="auto"/>
              <w:bottom w:val="single" w:sz="4" w:space="0" w:color="auto"/>
              <w:right w:val="single" w:sz="4" w:space="0" w:color="auto"/>
            </w:tcBorders>
          </w:tcPr>
          <w:p w14:paraId="54B50E88" w14:textId="77777777" w:rsidR="00BC0C46" w:rsidRDefault="00000000">
            <w:pPr>
              <w:spacing w:after="0" w:line="240" w:lineRule="auto"/>
              <w:rPr>
                <w:rFonts w:ascii="Times New Roman" w:hAnsi="Times New Roman"/>
              </w:rPr>
            </w:pPr>
            <w:r>
              <w:rPr>
                <w:rFonts w:ascii="Times New Roman" w:hAnsi="Times New Roman"/>
              </w:rPr>
              <w:t xml:space="preserve">ЕПГУ, </w:t>
            </w:r>
            <w:r>
              <w:rPr>
                <w:rFonts w:ascii="Times New Roman" w:hAnsi="Times New Roman"/>
                <w:lang w:eastAsia="ru-RU"/>
              </w:rPr>
              <w:t>ЭП</w:t>
            </w:r>
            <w:r>
              <w:rPr>
                <w:rFonts w:ascii="Times New Roman" w:hAnsi="Times New Roman"/>
              </w:rPr>
              <w:t>, ПС, Л</w:t>
            </w:r>
          </w:p>
        </w:tc>
        <w:tc>
          <w:tcPr>
            <w:tcW w:w="1134" w:type="dxa"/>
            <w:tcBorders>
              <w:top w:val="single" w:sz="4" w:space="0" w:color="auto"/>
              <w:left w:val="single" w:sz="4" w:space="0" w:color="auto"/>
              <w:bottom w:val="single" w:sz="4" w:space="0" w:color="auto"/>
              <w:right w:val="single" w:sz="4" w:space="0" w:color="auto"/>
            </w:tcBorders>
          </w:tcPr>
          <w:p w14:paraId="40FB530B" w14:textId="77777777" w:rsidR="00BC0C46" w:rsidRDefault="00000000">
            <w:pPr>
              <w:spacing w:after="0" w:line="240" w:lineRule="auto"/>
              <w:rPr>
                <w:rFonts w:ascii="Times New Roman" w:hAnsi="Times New Roman"/>
              </w:rPr>
            </w:pPr>
            <w:r>
              <w:rPr>
                <w:rFonts w:ascii="Times New Roman" w:hAnsi="Times New Roman"/>
              </w:rPr>
              <w:t>[Все], Д(1)</w:t>
            </w:r>
          </w:p>
        </w:tc>
      </w:tr>
      <w:tr w:rsidR="00BC0C46" w14:paraId="7C987EBA" w14:textId="77777777" w:rsidTr="00E37368">
        <w:tc>
          <w:tcPr>
            <w:tcW w:w="454" w:type="dxa"/>
            <w:tcBorders>
              <w:top w:val="single" w:sz="4" w:space="0" w:color="auto"/>
              <w:left w:val="single" w:sz="4" w:space="0" w:color="auto"/>
              <w:bottom w:val="single" w:sz="4" w:space="0" w:color="auto"/>
              <w:right w:val="single" w:sz="4" w:space="0" w:color="auto"/>
            </w:tcBorders>
          </w:tcPr>
          <w:p w14:paraId="15BDC7B8" w14:textId="77777777" w:rsidR="00BC0C46" w:rsidRDefault="00000000">
            <w:pPr>
              <w:spacing w:after="0" w:line="240" w:lineRule="auto"/>
              <w:jc w:val="center"/>
              <w:rPr>
                <w:rFonts w:ascii="Times New Roman" w:hAnsi="Times New Roman"/>
              </w:rPr>
            </w:pPr>
            <w:r>
              <w:rPr>
                <w:rFonts w:ascii="Times New Roman" w:hAnsi="Times New Roman"/>
              </w:rPr>
              <w:t>4</w:t>
            </w:r>
          </w:p>
        </w:tc>
        <w:tc>
          <w:tcPr>
            <w:tcW w:w="1361" w:type="dxa"/>
            <w:tcBorders>
              <w:top w:val="single" w:sz="4" w:space="0" w:color="auto"/>
              <w:left w:val="single" w:sz="4" w:space="0" w:color="auto"/>
              <w:bottom w:val="single" w:sz="4" w:space="0" w:color="auto"/>
              <w:right w:val="single" w:sz="4" w:space="0" w:color="auto"/>
            </w:tcBorders>
          </w:tcPr>
          <w:p w14:paraId="2CA38EB3" w14:textId="77777777" w:rsidR="00BC0C46" w:rsidRDefault="00000000">
            <w:pPr>
              <w:spacing w:after="0" w:line="240" w:lineRule="auto"/>
              <w:jc w:val="center"/>
              <w:rPr>
                <w:rFonts w:ascii="Times New Roman" w:hAnsi="Times New Roman"/>
                <w:strike/>
                <w:color w:val="00B050"/>
              </w:rPr>
            </w:pPr>
            <w:r>
              <w:rPr>
                <w:rFonts w:ascii="Times New Roman" w:hAnsi="Times New Roman"/>
              </w:rPr>
              <w:t>Б</w:t>
            </w:r>
          </w:p>
        </w:tc>
        <w:tc>
          <w:tcPr>
            <w:tcW w:w="4661" w:type="dxa"/>
            <w:tcBorders>
              <w:top w:val="single" w:sz="4" w:space="0" w:color="auto"/>
              <w:left w:val="single" w:sz="4" w:space="0" w:color="auto"/>
              <w:bottom w:val="single" w:sz="4" w:space="0" w:color="auto"/>
              <w:right w:val="single" w:sz="4" w:space="0" w:color="auto"/>
            </w:tcBorders>
          </w:tcPr>
          <w:p w14:paraId="19A62CFD" w14:textId="77777777" w:rsidR="00BC0C46" w:rsidRDefault="00000000">
            <w:pPr>
              <w:spacing w:line="240" w:lineRule="auto"/>
              <w:rPr>
                <w:rFonts w:ascii="Times New Roman" w:hAnsi="Times New Roman"/>
              </w:rPr>
            </w:pPr>
            <w:r>
              <w:rPr>
                <w:rFonts w:ascii="Times New Roman" w:hAnsi="Times New Roman"/>
              </w:rPr>
              <w:t>Решение о предварительном согласовании предоставления земельного участка (либо в заявлении указываются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tc>
        <w:tc>
          <w:tcPr>
            <w:tcW w:w="2024" w:type="dxa"/>
            <w:tcBorders>
              <w:top w:val="single" w:sz="4" w:space="0" w:color="auto"/>
              <w:left w:val="single" w:sz="4" w:space="0" w:color="auto"/>
              <w:bottom w:val="single" w:sz="4" w:space="0" w:color="auto"/>
              <w:right w:val="single" w:sz="4" w:space="0" w:color="auto"/>
            </w:tcBorders>
          </w:tcPr>
          <w:p w14:paraId="1718B616" w14:textId="77777777" w:rsidR="00BC0C46" w:rsidRDefault="00000000">
            <w:pPr>
              <w:spacing w:after="0" w:line="240" w:lineRule="auto"/>
              <w:rPr>
                <w:rFonts w:ascii="Times New Roman" w:hAnsi="Times New Roman"/>
              </w:rPr>
            </w:pPr>
            <w:r>
              <w:rPr>
                <w:rFonts w:ascii="Times New Roman" w:hAnsi="Times New Roman"/>
              </w:rPr>
              <w:t>ЕПГУ,</w:t>
            </w:r>
            <w:r>
              <w:rPr>
                <w:rFonts w:ascii="Times New Roman" w:hAnsi="Times New Roman"/>
                <w:lang w:eastAsia="ru-RU"/>
              </w:rPr>
              <w:t>ЭП</w:t>
            </w:r>
            <w:r>
              <w:rPr>
                <w:rFonts w:ascii="Times New Roman" w:hAnsi="Times New Roman"/>
              </w:rPr>
              <w:t>, ПС, Л</w:t>
            </w:r>
          </w:p>
        </w:tc>
        <w:tc>
          <w:tcPr>
            <w:tcW w:w="1134" w:type="dxa"/>
            <w:tcBorders>
              <w:top w:val="single" w:sz="4" w:space="0" w:color="auto"/>
              <w:left w:val="single" w:sz="4" w:space="0" w:color="auto"/>
              <w:bottom w:val="single" w:sz="4" w:space="0" w:color="auto"/>
              <w:right w:val="single" w:sz="4" w:space="0" w:color="auto"/>
            </w:tcBorders>
          </w:tcPr>
          <w:p w14:paraId="2A0E2B1B" w14:textId="77777777" w:rsidR="00BC0C46" w:rsidRDefault="00000000">
            <w:pPr>
              <w:spacing w:after="0" w:line="240" w:lineRule="auto"/>
              <w:rPr>
                <w:rFonts w:ascii="Times New Roman" w:hAnsi="Times New Roman"/>
              </w:rPr>
            </w:pPr>
            <w:r>
              <w:rPr>
                <w:rFonts w:ascii="Times New Roman" w:hAnsi="Times New Roman"/>
              </w:rPr>
              <w:t>[Все], Д(1)</w:t>
            </w:r>
          </w:p>
        </w:tc>
      </w:tr>
    </w:tbl>
    <w:p w14:paraId="01429033" w14:textId="77777777" w:rsidR="00BC0C46" w:rsidRDefault="00BC0C46">
      <w:pPr>
        <w:spacing w:after="0" w:line="240" w:lineRule="auto"/>
        <w:rPr>
          <w:rFonts w:ascii="Times New Roman" w:hAnsi="Times New Roman"/>
          <w:sz w:val="24"/>
          <w:szCs w:val="24"/>
        </w:rPr>
        <w:sectPr w:rsidR="00BC0C46" w:rsidSect="00E37368">
          <w:headerReference w:type="default" r:id="rId12"/>
          <w:pgSz w:w="11906" w:h="16838"/>
          <w:pgMar w:top="1440" w:right="566" w:bottom="1440" w:left="1133" w:header="0" w:footer="0" w:gutter="0"/>
          <w:cols w:space="720"/>
          <w:docGrid w:linePitch="360"/>
        </w:sectPr>
      </w:pPr>
    </w:p>
    <w:p w14:paraId="71A293EB" w14:textId="77777777" w:rsidR="00BC0C46" w:rsidRDefault="00000000">
      <w:pPr>
        <w:spacing w:after="0" w:line="240" w:lineRule="auto"/>
        <w:jc w:val="center"/>
        <w:outlineLvl w:val="1"/>
        <w:rPr>
          <w:rFonts w:ascii="Times New Roman" w:hAnsi="Times New Roman"/>
          <w:sz w:val="24"/>
          <w:szCs w:val="24"/>
        </w:rPr>
      </w:pPr>
      <w:r>
        <w:rPr>
          <w:rFonts w:ascii="Times New Roman" w:hAnsi="Times New Roman"/>
          <w:b/>
          <w:bCs/>
          <w:sz w:val="24"/>
          <w:szCs w:val="24"/>
        </w:rPr>
        <w:lastRenderedPageBreak/>
        <w:t>IV. Исчерпывающий перечень оснований для отказа в приеме</w:t>
      </w:r>
    </w:p>
    <w:p w14:paraId="0511A2B3" w14:textId="77777777" w:rsidR="00BC0C46" w:rsidRDefault="00000000">
      <w:pPr>
        <w:spacing w:after="0" w:line="240" w:lineRule="auto"/>
        <w:jc w:val="center"/>
        <w:rPr>
          <w:rFonts w:ascii="Times New Roman" w:hAnsi="Times New Roman"/>
          <w:sz w:val="24"/>
          <w:szCs w:val="24"/>
        </w:rPr>
      </w:pPr>
      <w:r>
        <w:rPr>
          <w:rFonts w:ascii="Times New Roman" w:hAnsi="Times New Roman"/>
          <w:b/>
          <w:bCs/>
          <w:sz w:val="24"/>
          <w:szCs w:val="24"/>
        </w:rPr>
        <w:t>заявления и документов, необходимых для предоставления</w:t>
      </w:r>
    </w:p>
    <w:p w14:paraId="109B6381" w14:textId="77777777" w:rsidR="00BC0C46" w:rsidRDefault="00000000">
      <w:pPr>
        <w:spacing w:after="0" w:line="240" w:lineRule="auto"/>
        <w:jc w:val="center"/>
        <w:rPr>
          <w:rFonts w:ascii="Times New Roman" w:hAnsi="Times New Roman"/>
          <w:sz w:val="24"/>
          <w:szCs w:val="24"/>
        </w:rPr>
      </w:pPr>
      <w:r>
        <w:rPr>
          <w:rFonts w:ascii="Times New Roman" w:hAnsi="Times New Roman"/>
          <w:b/>
          <w:bCs/>
          <w:sz w:val="24"/>
          <w:szCs w:val="24"/>
        </w:rPr>
        <w:t>муниципальной услуги, оснований для приостановления</w:t>
      </w:r>
    </w:p>
    <w:p w14:paraId="3445015D" w14:textId="77777777" w:rsidR="00BC0C46" w:rsidRDefault="00000000">
      <w:pPr>
        <w:spacing w:after="0" w:line="240" w:lineRule="auto"/>
        <w:jc w:val="center"/>
        <w:rPr>
          <w:rFonts w:ascii="Times New Roman" w:hAnsi="Times New Roman"/>
          <w:sz w:val="24"/>
          <w:szCs w:val="24"/>
        </w:rPr>
      </w:pPr>
      <w:r>
        <w:rPr>
          <w:rFonts w:ascii="Times New Roman" w:hAnsi="Times New Roman"/>
          <w:b/>
          <w:bCs/>
          <w:sz w:val="24"/>
          <w:szCs w:val="24"/>
        </w:rPr>
        <w:t>предоставления муниципальной услуги или отказа</w:t>
      </w:r>
    </w:p>
    <w:p w14:paraId="56521AC9" w14:textId="77777777" w:rsidR="00BC0C46" w:rsidRDefault="00000000">
      <w:pPr>
        <w:spacing w:after="0" w:line="240" w:lineRule="auto"/>
        <w:jc w:val="center"/>
        <w:rPr>
          <w:rFonts w:ascii="Times New Roman" w:hAnsi="Times New Roman"/>
          <w:sz w:val="24"/>
          <w:szCs w:val="24"/>
        </w:rPr>
      </w:pPr>
      <w:r>
        <w:rPr>
          <w:rFonts w:ascii="Times New Roman" w:hAnsi="Times New Roman"/>
          <w:b/>
          <w:bCs/>
          <w:sz w:val="24"/>
          <w:szCs w:val="24"/>
        </w:rPr>
        <w:t>в предоставлении муниципальной услуги</w:t>
      </w:r>
    </w:p>
    <w:p w14:paraId="26DA6E3B" w14:textId="77777777" w:rsidR="00BC0C46" w:rsidRDefault="00BC0C46">
      <w:pPr>
        <w:spacing w:after="0" w:line="240" w:lineRule="auto"/>
        <w:jc w:val="center"/>
        <w:rPr>
          <w:rFonts w:ascii="Times New Roman" w:hAnsi="Times New Roman"/>
          <w:sz w:val="24"/>
          <w:szCs w:val="24"/>
        </w:rPr>
      </w:pPr>
    </w:p>
    <w:p w14:paraId="24C3A5C7" w14:textId="77777777" w:rsidR="00BC0C46" w:rsidRDefault="00000000">
      <w:pPr>
        <w:spacing w:after="0" w:line="240" w:lineRule="auto"/>
        <w:jc w:val="right"/>
        <w:rPr>
          <w:rFonts w:ascii="Times New Roman" w:hAnsi="Times New Roman"/>
          <w:sz w:val="24"/>
          <w:szCs w:val="24"/>
        </w:rPr>
      </w:pPr>
      <w:r>
        <w:rPr>
          <w:rFonts w:ascii="Times New Roman" w:hAnsi="Times New Roman"/>
          <w:sz w:val="24"/>
          <w:szCs w:val="24"/>
        </w:rPr>
        <w:t>Таблица № 3</w:t>
      </w:r>
    </w:p>
    <w:p w14:paraId="00BB7CB1" w14:textId="77777777" w:rsidR="00BC0C46" w:rsidRDefault="00BC0C46">
      <w:pPr>
        <w:spacing w:after="0" w:line="240" w:lineRule="auto"/>
        <w:ind w:firstLine="540"/>
        <w:jc w:val="both"/>
        <w:rPr>
          <w:rFonts w:ascii="Times New Roman" w:hAnsi="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175"/>
        <w:gridCol w:w="6628"/>
        <w:gridCol w:w="2661"/>
      </w:tblGrid>
      <w:tr w:rsidR="00BC0C46" w14:paraId="66A53ADD" w14:textId="77777777" w:rsidTr="00E37368">
        <w:tc>
          <w:tcPr>
            <w:tcW w:w="454" w:type="dxa"/>
            <w:tcBorders>
              <w:top w:val="single" w:sz="4" w:space="0" w:color="auto"/>
              <w:left w:val="single" w:sz="4" w:space="0" w:color="auto"/>
              <w:bottom w:val="single" w:sz="4" w:space="0" w:color="auto"/>
              <w:right w:val="single" w:sz="4" w:space="0" w:color="auto"/>
            </w:tcBorders>
          </w:tcPr>
          <w:p w14:paraId="33AB4B06" w14:textId="77777777" w:rsidR="00BC0C46" w:rsidRDefault="00000000">
            <w:pPr>
              <w:spacing w:after="0" w:line="240" w:lineRule="auto"/>
              <w:jc w:val="center"/>
              <w:rPr>
                <w:rFonts w:ascii="Times New Roman" w:hAnsi="Times New Roman"/>
              </w:rPr>
            </w:pPr>
            <w:r>
              <w:rPr>
                <w:rFonts w:ascii="Times New Roman" w:hAnsi="Times New Roman"/>
              </w:rPr>
              <w:t>№</w:t>
            </w:r>
          </w:p>
        </w:tc>
        <w:tc>
          <w:tcPr>
            <w:tcW w:w="6803" w:type="dxa"/>
            <w:gridSpan w:val="2"/>
            <w:tcBorders>
              <w:top w:val="single" w:sz="4" w:space="0" w:color="auto"/>
              <w:left w:val="single" w:sz="4" w:space="0" w:color="auto"/>
              <w:bottom w:val="single" w:sz="4" w:space="0" w:color="auto"/>
              <w:right w:val="single" w:sz="4" w:space="0" w:color="auto"/>
            </w:tcBorders>
          </w:tcPr>
          <w:p w14:paraId="4D69EBEA" w14:textId="77777777" w:rsidR="00BC0C46" w:rsidRDefault="00000000">
            <w:pPr>
              <w:spacing w:after="0" w:line="240" w:lineRule="auto"/>
              <w:jc w:val="center"/>
              <w:rPr>
                <w:rFonts w:ascii="Times New Roman" w:hAnsi="Times New Roman"/>
              </w:rPr>
            </w:pPr>
            <w:r>
              <w:rPr>
                <w:rFonts w:ascii="Times New Roman" w:hAnsi="Times New Roman"/>
              </w:rPr>
              <w:t>Перечень оснований</w:t>
            </w:r>
          </w:p>
        </w:tc>
        <w:tc>
          <w:tcPr>
            <w:tcW w:w="2661" w:type="dxa"/>
            <w:tcBorders>
              <w:top w:val="single" w:sz="4" w:space="0" w:color="auto"/>
              <w:left w:val="single" w:sz="4" w:space="0" w:color="auto"/>
              <w:bottom w:val="single" w:sz="4" w:space="0" w:color="auto"/>
              <w:right w:val="single" w:sz="4" w:space="0" w:color="auto"/>
            </w:tcBorders>
          </w:tcPr>
          <w:p w14:paraId="738C40F7" w14:textId="77777777" w:rsidR="00BC0C46" w:rsidRDefault="00000000">
            <w:pPr>
              <w:spacing w:after="0" w:line="240" w:lineRule="auto"/>
              <w:jc w:val="center"/>
              <w:rPr>
                <w:rFonts w:ascii="Times New Roman" w:hAnsi="Times New Roman"/>
              </w:rPr>
            </w:pPr>
            <w:r>
              <w:rPr>
                <w:rFonts w:ascii="Times New Roman" w:hAnsi="Times New Roman"/>
              </w:rPr>
              <w:t>Идентификатор категорий (признаков) заявителей</w:t>
            </w:r>
          </w:p>
        </w:tc>
      </w:tr>
      <w:tr w:rsidR="00BC0C46" w14:paraId="2BCD0980" w14:textId="77777777" w:rsidTr="00E37368">
        <w:tc>
          <w:tcPr>
            <w:tcW w:w="9918" w:type="dxa"/>
            <w:gridSpan w:val="4"/>
            <w:tcBorders>
              <w:top w:val="single" w:sz="4" w:space="0" w:color="auto"/>
              <w:left w:val="single" w:sz="4" w:space="0" w:color="auto"/>
              <w:bottom w:val="single" w:sz="4" w:space="0" w:color="auto"/>
              <w:right w:val="single" w:sz="4" w:space="0" w:color="auto"/>
            </w:tcBorders>
          </w:tcPr>
          <w:p w14:paraId="6BD0294B" w14:textId="77777777" w:rsidR="00BC0C46" w:rsidRDefault="00000000">
            <w:pPr>
              <w:spacing w:after="0" w:line="240" w:lineRule="auto"/>
              <w:jc w:val="center"/>
              <w:rPr>
                <w:rFonts w:ascii="Times New Roman" w:hAnsi="Times New Roman"/>
              </w:rPr>
            </w:pPr>
            <w:r>
              <w:rPr>
                <w:rFonts w:ascii="Times New Roman" w:hAnsi="Times New Roman"/>
              </w:rPr>
              <w:t>Исчерпывающий перечень оснований для отказа в приеме заявления и документов, необходимых для предоставления муниципальной услуги</w:t>
            </w:r>
          </w:p>
        </w:tc>
      </w:tr>
      <w:tr w:rsidR="00BC0C46" w14:paraId="22EFEDDC" w14:textId="77777777" w:rsidTr="00E37368">
        <w:tc>
          <w:tcPr>
            <w:tcW w:w="629" w:type="dxa"/>
            <w:gridSpan w:val="2"/>
            <w:tcBorders>
              <w:top w:val="single" w:sz="4" w:space="0" w:color="auto"/>
              <w:left w:val="single" w:sz="4" w:space="0" w:color="auto"/>
              <w:bottom w:val="single" w:sz="4" w:space="0" w:color="auto"/>
              <w:right w:val="single" w:sz="4" w:space="0" w:color="auto"/>
            </w:tcBorders>
          </w:tcPr>
          <w:p w14:paraId="73F232A9" w14:textId="77777777" w:rsidR="00BC0C46" w:rsidRDefault="00000000">
            <w:pPr>
              <w:spacing w:after="0" w:line="240" w:lineRule="auto"/>
              <w:jc w:val="center"/>
              <w:rPr>
                <w:rFonts w:ascii="Times New Roman" w:hAnsi="Times New Roman"/>
              </w:rPr>
            </w:pPr>
            <w:r>
              <w:rPr>
                <w:rFonts w:ascii="Times New Roman" w:hAnsi="Times New Roman"/>
              </w:rPr>
              <w:t>1</w:t>
            </w:r>
          </w:p>
        </w:tc>
        <w:tc>
          <w:tcPr>
            <w:tcW w:w="6628" w:type="dxa"/>
            <w:tcBorders>
              <w:top w:val="single" w:sz="4" w:space="0" w:color="auto"/>
              <w:left w:val="single" w:sz="4" w:space="0" w:color="auto"/>
              <w:bottom w:val="single" w:sz="4" w:space="0" w:color="auto"/>
              <w:right w:val="single" w:sz="4" w:space="0" w:color="auto"/>
            </w:tcBorders>
          </w:tcPr>
          <w:p w14:paraId="2D8E8252" w14:textId="77777777" w:rsidR="00BC0C46" w:rsidRDefault="00000000">
            <w:pPr>
              <w:spacing w:after="0" w:line="240" w:lineRule="auto"/>
              <w:jc w:val="both"/>
              <w:rPr>
                <w:rFonts w:ascii="Times New Roman" w:hAnsi="Times New Roman"/>
              </w:rPr>
            </w:pPr>
            <w:r>
              <w:rPr>
                <w:rFonts w:ascii="Times New Roman" w:hAnsi="Times New Roman"/>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2661" w:type="dxa"/>
            <w:tcBorders>
              <w:top w:val="single" w:sz="4" w:space="0" w:color="auto"/>
              <w:left w:val="single" w:sz="4" w:space="0" w:color="auto"/>
              <w:bottom w:val="single" w:sz="4" w:space="0" w:color="auto"/>
              <w:right w:val="single" w:sz="4" w:space="0" w:color="auto"/>
            </w:tcBorders>
          </w:tcPr>
          <w:p w14:paraId="4F2A4041" w14:textId="77777777" w:rsidR="00BC0C46" w:rsidRDefault="00000000">
            <w:pPr>
              <w:spacing w:after="0" w:line="240" w:lineRule="auto"/>
              <w:jc w:val="center"/>
              <w:rPr>
                <w:rFonts w:ascii="Times New Roman" w:hAnsi="Times New Roman"/>
              </w:rPr>
            </w:pPr>
            <w:r>
              <w:rPr>
                <w:rFonts w:ascii="Times New Roman" w:hAnsi="Times New Roman"/>
              </w:rPr>
              <w:t>А, Б</w:t>
            </w:r>
          </w:p>
        </w:tc>
      </w:tr>
      <w:tr w:rsidR="00BC0C46" w14:paraId="6C2E6BBA" w14:textId="77777777" w:rsidTr="00E37368">
        <w:tc>
          <w:tcPr>
            <w:tcW w:w="629" w:type="dxa"/>
            <w:gridSpan w:val="2"/>
            <w:tcBorders>
              <w:top w:val="single" w:sz="4" w:space="0" w:color="auto"/>
              <w:left w:val="single" w:sz="4" w:space="0" w:color="auto"/>
              <w:bottom w:val="single" w:sz="4" w:space="0" w:color="auto"/>
              <w:right w:val="single" w:sz="4" w:space="0" w:color="auto"/>
            </w:tcBorders>
          </w:tcPr>
          <w:p w14:paraId="6984C824" w14:textId="77777777" w:rsidR="00BC0C46" w:rsidRDefault="00000000">
            <w:pPr>
              <w:spacing w:after="0" w:line="240" w:lineRule="auto"/>
              <w:jc w:val="center"/>
              <w:rPr>
                <w:rFonts w:ascii="Times New Roman" w:hAnsi="Times New Roman"/>
              </w:rPr>
            </w:pPr>
            <w:r>
              <w:rPr>
                <w:rFonts w:ascii="Times New Roman" w:hAnsi="Times New Roman"/>
              </w:rPr>
              <w:t>1.1.</w:t>
            </w:r>
          </w:p>
        </w:tc>
        <w:tc>
          <w:tcPr>
            <w:tcW w:w="6628" w:type="dxa"/>
            <w:tcBorders>
              <w:top w:val="single" w:sz="4" w:space="0" w:color="auto"/>
              <w:left w:val="single" w:sz="4" w:space="0" w:color="auto"/>
              <w:bottom w:val="single" w:sz="4" w:space="0" w:color="auto"/>
              <w:right w:val="single" w:sz="4" w:space="0" w:color="auto"/>
            </w:tcBorders>
          </w:tcPr>
          <w:p w14:paraId="25FF0843" w14:textId="77777777" w:rsidR="00BC0C46" w:rsidRDefault="00000000">
            <w:pPr>
              <w:spacing w:after="0" w:line="240" w:lineRule="auto"/>
              <w:jc w:val="both"/>
              <w:rPr>
                <w:rFonts w:ascii="Times New Roman" w:hAnsi="Times New Roman"/>
              </w:rPr>
            </w:pPr>
            <w:r>
              <w:rPr>
                <w:rFonts w:ascii="Times New Roman" w:hAnsi="Times New Roman"/>
              </w:rPr>
              <w:t>заявление подано лицом, не уполномоченным на осуществление таких действий;</w:t>
            </w:r>
          </w:p>
        </w:tc>
        <w:tc>
          <w:tcPr>
            <w:tcW w:w="2661" w:type="dxa"/>
            <w:tcBorders>
              <w:top w:val="single" w:sz="4" w:space="0" w:color="auto"/>
              <w:left w:val="single" w:sz="4" w:space="0" w:color="auto"/>
              <w:bottom w:val="single" w:sz="4" w:space="0" w:color="auto"/>
              <w:right w:val="single" w:sz="4" w:space="0" w:color="auto"/>
            </w:tcBorders>
          </w:tcPr>
          <w:p w14:paraId="43ECBD7E" w14:textId="77777777" w:rsidR="00BC0C46" w:rsidRDefault="00000000">
            <w:pPr>
              <w:jc w:val="center"/>
            </w:pPr>
            <w:r>
              <w:rPr>
                <w:rFonts w:ascii="Times New Roman" w:hAnsi="Times New Roman"/>
              </w:rPr>
              <w:t>А, Б</w:t>
            </w:r>
          </w:p>
        </w:tc>
      </w:tr>
      <w:tr w:rsidR="00BC0C46" w14:paraId="1AC5F3D2" w14:textId="77777777" w:rsidTr="00E37368">
        <w:tc>
          <w:tcPr>
            <w:tcW w:w="629" w:type="dxa"/>
            <w:gridSpan w:val="2"/>
            <w:tcBorders>
              <w:top w:val="single" w:sz="4" w:space="0" w:color="auto"/>
              <w:left w:val="single" w:sz="4" w:space="0" w:color="auto"/>
              <w:bottom w:val="single" w:sz="4" w:space="0" w:color="auto"/>
              <w:right w:val="single" w:sz="4" w:space="0" w:color="auto"/>
            </w:tcBorders>
          </w:tcPr>
          <w:p w14:paraId="4BE7C06C" w14:textId="77777777" w:rsidR="00BC0C46" w:rsidRDefault="00000000">
            <w:pPr>
              <w:spacing w:after="0" w:line="240" w:lineRule="auto"/>
              <w:jc w:val="center"/>
              <w:rPr>
                <w:rFonts w:ascii="Times New Roman" w:hAnsi="Times New Roman"/>
              </w:rPr>
            </w:pPr>
            <w:r>
              <w:rPr>
                <w:rFonts w:ascii="Times New Roman" w:hAnsi="Times New Roman"/>
              </w:rPr>
              <w:t xml:space="preserve">1.2. </w:t>
            </w:r>
          </w:p>
        </w:tc>
        <w:tc>
          <w:tcPr>
            <w:tcW w:w="6628" w:type="dxa"/>
            <w:tcBorders>
              <w:top w:val="single" w:sz="4" w:space="0" w:color="auto"/>
              <w:left w:val="single" w:sz="4" w:space="0" w:color="auto"/>
              <w:bottom w:val="single" w:sz="4" w:space="0" w:color="auto"/>
              <w:right w:val="single" w:sz="4" w:space="0" w:color="auto"/>
            </w:tcBorders>
          </w:tcPr>
          <w:p w14:paraId="14CDC0D6" w14:textId="77777777" w:rsidR="00BC0C46" w:rsidRDefault="00000000">
            <w:pPr>
              <w:spacing w:after="0" w:line="240" w:lineRule="auto"/>
              <w:jc w:val="both"/>
              <w:rPr>
                <w:rFonts w:ascii="Times New Roman" w:hAnsi="Times New Roman"/>
              </w:rPr>
            </w:pPr>
            <w:r>
              <w:rPr>
                <w:rFonts w:ascii="Times New Roman" w:hAnsi="Times New Roman"/>
              </w:rPr>
              <w:t>заявителем не представлены документы, установленные в таблице № 2</w:t>
            </w:r>
          </w:p>
        </w:tc>
        <w:tc>
          <w:tcPr>
            <w:tcW w:w="2661" w:type="dxa"/>
            <w:tcBorders>
              <w:top w:val="single" w:sz="4" w:space="0" w:color="auto"/>
              <w:left w:val="single" w:sz="4" w:space="0" w:color="auto"/>
              <w:bottom w:val="single" w:sz="4" w:space="0" w:color="auto"/>
              <w:right w:val="single" w:sz="4" w:space="0" w:color="auto"/>
            </w:tcBorders>
          </w:tcPr>
          <w:p w14:paraId="346B7DCD" w14:textId="77777777" w:rsidR="00BC0C46" w:rsidRDefault="00000000">
            <w:pPr>
              <w:jc w:val="center"/>
            </w:pPr>
            <w:r>
              <w:rPr>
                <w:rFonts w:ascii="Times New Roman" w:hAnsi="Times New Roman"/>
              </w:rPr>
              <w:t>А, Б</w:t>
            </w:r>
          </w:p>
        </w:tc>
      </w:tr>
      <w:tr w:rsidR="00BC0C46" w14:paraId="1F3F8A1E" w14:textId="77777777" w:rsidTr="00E37368">
        <w:tc>
          <w:tcPr>
            <w:tcW w:w="629" w:type="dxa"/>
            <w:gridSpan w:val="2"/>
            <w:tcBorders>
              <w:top w:val="single" w:sz="4" w:space="0" w:color="auto"/>
              <w:left w:val="single" w:sz="4" w:space="0" w:color="auto"/>
              <w:bottom w:val="single" w:sz="4" w:space="0" w:color="auto"/>
              <w:right w:val="single" w:sz="4" w:space="0" w:color="auto"/>
            </w:tcBorders>
          </w:tcPr>
          <w:p w14:paraId="37278AAB" w14:textId="77777777" w:rsidR="00BC0C46" w:rsidRDefault="00000000">
            <w:pPr>
              <w:spacing w:after="0" w:line="240" w:lineRule="auto"/>
              <w:jc w:val="center"/>
              <w:rPr>
                <w:rFonts w:ascii="Times New Roman" w:hAnsi="Times New Roman"/>
              </w:rPr>
            </w:pPr>
            <w:r>
              <w:rPr>
                <w:rFonts w:ascii="Times New Roman" w:hAnsi="Times New Roman"/>
              </w:rPr>
              <w:t xml:space="preserve">1.3. </w:t>
            </w:r>
          </w:p>
        </w:tc>
        <w:tc>
          <w:tcPr>
            <w:tcW w:w="6628" w:type="dxa"/>
            <w:tcBorders>
              <w:top w:val="single" w:sz="4" w:space="0" w:color="auto"/>
              <w:left w:val="single" w:sz="4" w:space="0" w:color="auto"/>
              <w:bottom w:val="single" w:sz="4" w:space="0" w:color="auto"/>
              <w:right w:val="single" w:sz="4" w:space="0" w:color="auto"/>
            </w:tcBorders>
          </w:tcPr>
          <w:p w14:paraId="02FF91A0" w14:textId="77777777" w:rsidR="00BC0C46" w:rsidRDefault="00000000">
            <w:pPr>
              <w:spacing w:after="0" w:line="240" w:lineRule="auto"/>
              <w:jc w:val="both"/>
              <w:rPr>
                <w:rFonts w:ascii="Times New Roman" w:hAnsi="Times New Roman"/>
              </w:rPr>
            </w:pPr>
            <w:r>
              <w:rPr>
                <w:rFonts w:ascii="Times New Roman" w:hAnsi="Times New Roman"/>
              </w:rPr>
              <w:t>представленные документы утратили силу на момент обращения за услугой</w:t>
            </w:r>
          </w:p>
        </w:tc>
        <w:tc>
          <w:tcPr>
            <w:tcW w:w="2661" w:type="dxa"/>
            <w:tcBorders>
              <w:top w:val="single" w:sz="4" w:space="0" w:color="auto"/>
              <w:left w:val="single" w:sz="4" w:space="0" w:color="auto"/>
              <w:bottom w:val="single" w:sz="4" w:space="0" w:color="auto"/>
              <w:right w:val="single" w:sz="4" w:space="0" w:color="auto"/>
            </w:tcBorders>
          </w:tcPr>
          <w:p w14:paraId="21824FE3" w14:textId="77777777" w:rsidR="00BC0C46" w:rsidRDefault="00000000">
            <w:pPr>
              <w:jc w:val="center"/>
            </w:pPr>
            <w:r>
              <w:rPr>
                <w:rFonts w:ascii="Times New Roman" w:hAnsi="Times New Roman"/>
              </w:rPr>
              <w:t>А, Б</w:t>
            </w:r>
          </w:p>
        </w:tc>
      </w:tr>
      <w:tr w:rsidR="00BC0C46" w14:paraId="4FA3BC34" w14:textId="77777777" w:rsidTr="00E37368">
        <w:tc>
          <w:tcPr>
            <w:tcW w:w="629" w:type="dxa"/>
            <w:gridSpan w:val="2"/>
            <w:tcBorders>
              <w:top w:val="single" w:sz="4" w:space="0" w:color="auto"/>
              <w:left w:val="single" w:sz="4" w:space="0" w:color="auto"/>
              <w:bottom w:val="single" w:sz="4" w:space="0" w:color="auto"/>
              <w:right w:val="single" w:sz="4" w:space="0" w:color="auto"/>
            </w:tcBorders>
          </w:tcPr>
          <w:p w14:paraId="63A2526D" w14:textId="77777777" w:rsidR="00BC0C46" w:rsidRDefault="00000000">
            <w:pPr>
              <w:spacing w:after="0" w:line="240" w:lineRule="auto"/>
              <w:jc w:val="center"/>
              <w:rPr>
                <w:rFonts w:ascii="Times New Roman" w:hAnsi="Times New Roman"/>
              </w:rPr>
            </w:pPr>
            <w:r>
              <w:rPr>
                <w:rFonts w:ascii="Times New Roman" w:hAnsi="Times New Roman"/>
              </w:rPr>
              <w:t>1.4.</w:t>
            </w:r>
          </w:p>
        </w:tc>
        <w:tc>
          <w:tcPr>
            <w:tcW w:w="6628" w:type="dxa"/>
            <w:tcBorders>
              <w:top w:val="single" w:sz="4" w:space="0" w:color="auto"/>
              <w:left w:val="single" w:sz="4" w:space="0" w:color="auto"/>
              <w:bottom w:val="single" w:sz="4" w:space="0" w:color="auto"/>
              <w:right w:val="single" w:sz="4" w:space="0" w:color="auto"/>
            </w:tcBorders>
          </w:tcPr>
          <w:p w14:paraId="6540FBE8" w14:textId="77777777" w:rsidR="00BC0C46" w:rsidRDefault="00000000">
            <w:pPr>
              <w:spacing w:after="0" w:line="240" w:lineRule="auto"/>
              <w:jc w:val="both"/>
              <w:rPr>
                <w:rFonts w:ascii="Times New Roman" w:hAnsi="Times New Roman"/>
              </w:rPr>
            </w:pPr>
            <w:r>
              <w:rPr>
                <w:rFonts w:ascii="Times New Roman" w:hAnsi="Times New Roman"/>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2661" w:type="dxa"/>
            <w:tcBorders>
              <w:top w:val="single" w:sz="4" w:space="0" w:color="auto"/>
              <w:left w:val="single" w:sz="4" w:space="0" w:color="auto"/>
              <w:bottom w:val="single" w:sz="4" w:space="0" w:color="auto"/>
              <w:right w:val="single" w:sz="4" w:space="0" w:color="auto"/>
            </w:tcBorders>
          </w:tcPr>
          <w:p w14:paraId="090CEB18" w14:textId="77777777" w:rsidR="00BC0C46" w:rsidRDefault="00000000">
            <w:pPr>
              <w:jc w:val="center"/>
            </w:pPr>
            <w:r>
              <w:rPr>
                <w:rFonts w:ascii="Times New Roman" w:hAnsi="Times New Roman"/>
              </w:rPr>
              <w:t>А, Б</w:t>
            </w:r>
          </w:p>
        </w:tc>
      </w:tr>
      <w:tr w:rsidR="00BC0C46" w14:paraId="0EB32949" w14:textId="77777777" w:rsidTr="00E37368">
        <w:tc>
          <w:tcPr>
            <w:tcW w:w="629" w:type="dxa"/>
            <w:gridSpan w:val="2"/>
            <w:tcBorders>
              <w:top w:val="single" w:sz="4" w:space="0" w:color="auto"/>
              <w:left w:val="single" w:sz="4" w:space="0" w:color="auto"/>
              <w:bottom w:val="single" w:sz="4" w:space="0" w:color="auto"/>
              <w:right w:val="single" w:sz="4" w:space="0" w:color="auto"/>
            </w:tcBorders>
          </w:tcPr>
          <w:p w14:paraId="5777F17A" w14:textId="77777777" w:rsidR="00BC0C46" w:rsidRDefault="00000000">
            <w:pPr>
              <w:spacing w:after="0" w:line="240" w:lineRule="auto"/>
              <w:jc w:val="center"/>
              <w:rPr>
                <w:rFonts w:ascii="Times New Roman" w:hAnsi="Times New Roman"/>
              </w:rPr>
            </w:pPr>
            <w:r>
              <w:rPr>
                <w:rFonts w:ascii="Times New Roman" w:hAnsi="Times New Roman"/>
              </w:rPr>
              <w:t>1.5.</w:t>
            </w:r>
          </w:p>
        </w:tc>
        <w:tc>
          <w:tcPr>
            <w:tcW w:w="6628" w:type="dxa"/>
            <w:tcBorders>
              <w:top w:val="single" w:sz="4" w:space="0" w:color="auto"/>
              <w:left w:val="single" w:sz="4" w:space="0" w:color="auto"/>
              <w:bottom w:val="single" w:sz="4" w:space="0" w:color="auto"/>
              <w:right w:val="single" w:sz="4" w:space="0" w:color="auto"/>
            </w:tcBorders>
          </w:tcPr>
          <w:p w14:paraId="2F77C650" w14:textId="77777777" w:rsidR="00BC0C46" w:rsidRDefault="00000000">
            <w:pPr>
              <w:spacing w:after="0" w:line="240" w:lineRule="auto"/>
              <w:jc w:val="both"/>
              <w:rPr>
                <w:rFonts w:ascii="Times New Roman" w:hAnsi="Times New Roman"/>
              </w:rPr>
            </w:pPr>
            <w:r>
              <w:rPr>
                <w:rFonts w:ascii="Times New Roman" w:hAnsi="Times New Roman"/>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661" w:type="dxa"/>
            <w:tcBorders>
              <w:top w:val="single" w:sz="4" w:space="0" w:color="auto"/>
              <w:left w:val="single" w:sz="4" w:space="0" w:color="auto"/>
              <w:bottom w:val="single" w:sz="4" w:space="0" w:color="auto"/>
              <w:right w:val="single" w:sz="4" w:space="0" w:color="auto"/>
            </w:tcBorders>
          </w:tcPr>
          <w:p w14:paraId="20FFC19B" w14:textId="77777777" w:rsidR="00BC0C46" w:rsidRDefault="00000000">
            <w:pPr>
              <w:jc w:val="center"/>
            </w:pPr>
            <w:r>
              <w:rPr>
                <w:rFonts w:ascii="Times New Roman" w:hAnsi="Times New Roman"/>
              </w:rPr>
              <w:t>А, Б</w:t>
            </w:r>
          </w:p>
        </w:tc>
      </w:tr>
      <w:tr w:rsidR="00BC0C46" w14:paraId="492D62FA" w14:textId="77777777" w:rsidTr="00E37368">
        <w:tc>
          <w:tcPr>
            <w:tcW w:w="629" w:type="dxa"/>
            <w:gridSpan w:val="2"/>
            <w:tcBorders>
              <w:top w:val="single" w:sz="4" w:space="0" w:color="auto"/>
              <w:left w:val="single" w:sz="4" w:space="0" w:color="auto"/>
              <w:bottom w:val="single" w:sz="4" w:space="0" w:color="auto"/>
              <w:right w:val="single" w:sz="4" w:space="0" w:color="auto"/>
            </w:tcBorders>
          </w:tcPr>
          <w:p w14:paraId="0A437E0F" w14:textId="77777777" w:rsidR="00BC0C46" w:rsidRDefault="00000000">
            <w:pPr>
              <w:spacing w:after="0" w:line="240" w:lineRule="auto"/>
              <w:jc w:val="center"/>
              <w:rPr>
                <w:rFonts w:ascii="Times New Roman" w:hAnsi="Times New Roman"/>
              </w:rPr>
            </w:pPr>
            <w:r>
              <w:rPr>
                <w:rFonts w:ascii="Times New Roman" w:hAnsi="Times New Roman"/>
              </w:rPr>
              <w:t xml:space="preserve">1.6. </w:t>
            </w:r>
          </w:p>
        </w:tc>
        <w:tc>
          <w:tcPr>
            <w:tcW w:w="6628" w:type="dxa"/>
            <w:tcBorders>
              <w:top w:val="single" w:sz="4" w:space="0" w:color="auto"/>
              <w:left w:val="single" w:sz="4" w:space="0" w:color="auto"/>
              <w:bottom w:val="single" w:sz="4" w:space="0" w:color="auto"/>
              <w:right w:val="single" w:sz="4" w:space="0" w:color="auto"/>
            </w:tcBorders>
          </w:tcPr>
          <w:p w14:paraId="5A47C330" w14:textId="77777777" w:rsidR="00BC0C46" w:rsidRDefault="00000000">
            <w:pPr>
              <w:spacing w:after="0" w:line="240" w:lineRule="auto"/>
              <w:jc w:val="both"/>
              <w:rPr>
                <w:rFonts w:ascii="Times New Roman" w:hAnsi="Times New Roman"/>
              </w:rPr>
            </w:pPr>
            <w:r>
              <w:rPr>
                <w:rFonts w:ascii="Times New Roman" w:hAnsi="Times New Roman"/>
              </w:rPr>
              <w:t>неполное заполнение полей в форме заявления, в том числе в интерактивной форме заявления на ЕПГУ</w:t>
            </w:r>
          </w:p>
        </w:tc>
        <w:tc>
          <w:tcPr>
            <w:tcW w:w="2661" w:type="dxa"/>
            <w:tcBorders>
              <w:top w:val="single" w:sz="4" w:space="0" w:color="auto"/>
              <w:left w:val="single" w:sz="4" w:space="0" w:color="auto"/>
              <w:bottom w:val="single" w:sz="4" w:space="0" w:color="auto"/>
              <w:right w:val="single" w:sz="4" w:space="0" w:color="auto"/>
            </w:tcBorders>
          </w:tcPr>
          <w:p w14:paraId="0E17FC0E" w14:textId="77777777" w:rsidR="00BC0C46" w:rsidRDefault="00000000">
            <w:pPr>
              <w:jc w:val="center"/>
            </w:pPr>
            <w:r>
              <w:rPr>
                <w:rFonts w:ascii="Times New Roman" w:hAnsi="Times New Roman"/>
              </w:rPr>
              <w:t>А, Б</w:t>
            </w:r>
          </w:p>
        </w:tc>
      </w:tr>
      <w:tr w:rsidR="00BC0C46" w14:paraId="087CE4BE" w14:textId="77777777" w:rsidTr="00E37368">
        <w:tc>
          <w:tcPr>
            <w:tcW w:w="9918" w:type="dxa"/>
            <w:gridSpan w:val="4"/>
            <w:tcBorders>
              <w:top w:val="single" w:sz="4" w:space="0" w:color="auto"/>
              <w:left w:val="single" w:sz="4" w:space="0" w:color="auto"/>
              <w:bottom w:val="single" w:sz="4" w:space="0" w:color="auto"/>
              <w:right w:val="single" w:sz="4" w:space="0" w:color="auto"/>
            </w:tcBorders>
          </w:tcPr>
          <w:p w14:paraId="6D3AEC01" w14:textId="77777777" w:rsidR="00BC0C46" w:rsidRDefault="00000000">
            <w:pPr>
              <w:spacing w:after="0" w:line="240" w:lineRule="auto"/>
              <w:jc w:val="center"/>
              <w:rPr>
                <w:rFonts w:ascii="Times New Roman" w:hAnsi="Times New Roman"/>
              </w:rPr>
            </w:pPr>
            <w:r>
              <w:rPr>
                <w:rFonts w:ascii="Times New Roman" w:hAnsi="Times New Roman"/>
              </w:rPr>
              <w:t>Исчерпывающий перечень оснований для приостановления предоставления муниципальной услуги</w:t>
            </w:r>
          </w:p>
        </w:tc>
      </w:tr>
      <w:tr w:rsidR="00BC0C46" w14:paraId="404A03C7" w14:textId="77777777" w:rsidTr="00E37368">
        <w:tc>
          <w:tcPr>
            <w:tcW w:w="454" w:type="dxa"/>
            <w:tcBorders>
              <w:top w:val="single" w:sz="4" w:space="0" w:color="auto"/>
              <w:left w:val="single" w:sz="4" w:space="0" w:color="auto"/>
              <w:bottom w:val="single" w:sz="4" w:space="0" w:color="auto"/>
              <w:right w:val="single" w:sz="4" w:space="0" w:color="auto"/>
            </w:tcBorders>
          </w:tcPr>
          <w:p w14:paraId="3A600299" w14:textId="77777777" w:rsidR="00BC0C46" w:rsidRDefault="00000000">
            <w:pPr>
              <w:spacing w:after="0" w:line="240" w:lineRule="auto"/>
              <w:jc w:val="center"/>
              <w:rPr>
                <w:rFonts w:ascii="Times New Roman" w:hAnsi="Times New Roman"/>
              </w:rPr>
            </w:pPr>
            <w:r>
              <w:rPr>
                <w:rFonts w:ascii="Times New Roman" w:hAnsi="Times New Roman"/>
              </w:rPr>
              <w:t>1</w:t>
            </w:r>
          </w:p>
        </w:tc>
        <w:tc>
          <w:tcPr>
            <w:tcW w:w="6803" w:type="dxa"/>
            <w:gridSpan w:val="2"/>
            <w:tcBorders>
              <w:top w:val="single" w:sz="4" w:space="0" w:color="auto"/>
              <w:left w:val="single" w:sz="4" w:space="0" w:color="auto"/>
              <w:bottom w:val="single" w:sz="4" w:space="0" w:color="auto"/>
              <w:right w:val="single" w:sz="4" w:space="0" w:color="auto"/>
            </w:tcBorders>
          </w:tcPr>
          <w:p w14:paraId="10507C8E" w14:textId="77777777" w:rsidR="00BC0C46" w:rsidRDefault="00000000">
            <w:pPr>
              <w:spacing w:after="0" w:line="240" w:lineRule="auto"/>
              <w:jc w:val="both"/>
              <w:rPr>
                <w:rFonts w:ascii="Times New Roman" w:hAnsi="Times New Roman"/>
              </w:rPr>
            </w:pPr>
            <w:r>
              <w:rPr>
                <w:rFonts w:ascii="Times New Roman" w:hAnsi="Times New Roman"/>
              </w:rPr>
              <w:t>На дату поступления в ОМСУ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tc>
        <w:tc>
          <w:tcPr>
            <w:tcW w:w="2661" w:type="dxa"/>
            <w:tcBorders>
              <w:top w:val="single" w:sz="4" w:space="0" w:color="auto"/>
              <w:left w:val="single" w:sz="4" w:space="0" w:color="auto"/>
              <w:bottom w:val="single" w:sz="4" w:space="0" w:color="auto"/>
              <w:right w:val="single" w:sz="4" w:space="0" w:color="auto"/>
            </w:tcBorders>
          </w:tcPr>
          <w:p w14:paraId="7AC7064F" w14:textId="77777777" w:rsidR="00BC0C46" w:rsidRDefault="00000000">
            <w:pPr>
              <w:spacing w:after="0" w:line="240" w:lineRule="auto"/>
              <w:jc w:val="center"/>
              <w:rPr>
                <w:rFonts w:ascii="Times New Roman" w:hAnsi="Times New Roman"/>
              </w:rPr>
            </w:pPr>
            <w:r>
              <w:rPr>
                <w:rFonts w:ascii="Times New Roman" w:hAnsi="Times New Roman"/>
              </w:rPr>
              <w:t>А</w:t>
            </w:r>
          </w:p>
        </w:tc>
      </w:tr>
      <w:tr w:rsidR="00BC0C46" w14:paraId="2AC9BCE3" w14:textId="77777777" w:rsidTr="00E37368">
        <w:tc>
          <w:tcPr>
            <w:tcW w:w="9918" w:type="dxa"/>
            <w:gridSpan w:val="4"/>
            <w:tcBorders>
              <w:top w:val="single" w:sz="4" w:space="0" w:color="auto"/>
              <w:left w:val="single" w:sz="4" w:space="0" w:color="auto"/>
              <w:bottom w:val="single" w:sz="4" w:space="0" w:color="auto"/>
              <w:right w:val="single" w:sz="4" w:space="0" w:color="auto"/>
            </w:tcBorders>
          </w:tcPr>
          <w:p w14:paraId="727FC587" w14:textId="77777777" w:rsidR="00BC0C46" w:rsidRDefault="00000000">
            <w:pPr>
              <w:spacing w:after="0" w:line="240" w:lineRule="auto"/>
              <w:jc w:val="center"/>
              <w:rPr>
                <w:rFonts w:ascii="Times New Roman" w:hAnsi="Times New Roman"/>
              </w:rPr>
            </w:pPr>
            <w:r>
              <w:rPr>
                <w:rFonts w:ascii="Times New Roman" w:hAnsi="Times New Roman"/>
              </w:rPr>
              <w:t>Исчерпывающий перечень оснований для отказа в предоставлении муниципальной услуги</w:t>
            </w:r>
          </w:p>
        </w:tc>
      </w:tr>
      <w:tr w:rsidR="00BC0C46" w14:paraId="580D0B0B" w14:textId="77777777" w:rsidTr="00E37368">
        <w:tc>
          <w:tcPr>
            <w:tcW w:w="629" w:type="dxa"/>
            <w:gridSpan w:val="2"/>
            <w:tcBorders>
              <w:top w:val="single" w:sz="4" w:space="0" w:color="auto"/>
              <w:left w:val="single" w:sz="4" w:space="0" w:color="auto"/>
              <w:bottom w:val="single" w:sz="4" w:space="0" w:color="auto"/>
              <w:right w:val="single" w:sz="4" w:space="0" w:color="auto"/>
            </w:tcBorders>
          </w:tcPr>
          <w:p w14:paraId="18601939" w14:textId="77777777" w:rsidR="00BC0C46" w:rsidRDefault="00000000">
            <w:pPr>
              <w:spacing w:after="0" w:line="240" w:lineRule="auto"/>
              <w:jc w:val="center"/>
              <w:rPr>
                <w:rFonts w:ascii="Times New Roman" w:hAnsi="Times New Roman"/>
              </w:rPr>
            </w:pPr>
            <w:r>
              <w:rPr>
                <w:rFonts w:ascii="Times New Roman" w:hAnsi="Times New Roman"/>
              </w:rPr>
              <w:t>1.</w:t>
            </w:r>
          </w:p>
        </w:tc>
        <w:tc>
          <w:tcPr>
            <w:tcW w:w="9289" w:type="dxa"/>
            <w:gridSpan w:val="2"/>
            <w:tcBorders>
              <w:top w:val="single" w:sz="4" w:space="0" w:color="auto"/>
              <w:left w:val="single" w:sz="4" w:space="0" w:color="auto"/>
              <w:bottom w:val="single" w:sz="4" w:space="0" w:color="auto"/>
              <w:right w:val="single" w:sz="4" w:space="0" w:color="auto"/>
            </w:tcBorders>
          </w:tcPr>
          <w:p w14:paraId="39B4617F" w14:textId="77777777" w:rsidR="00BC0C46" w:rsidRDefault="00000000">
            <w:pPr>
              <w:spacing w:after="0" w:line="240" w:lineRule="auto"/>
              <w:rPr>
                <w:rFonts w:ascii="Times New Roman" w:hAnsi="Times New Roman"/>
                <w:b/>
              </w:rPr>
            </w:pPr>
            <w:r>
              <w:rPr>
                <w:rFonts w:ascii="Times New Roman" w:hAnsi="Times New Roman"/>
                <w:b/>
              </w:rPr>
              <w:t>Отсутствие права на предоставление муниципальной услуги:</w:t>
            </w:r>
          </w:p>
        </w:tc>
      </w:tr>
      <w:tr w:rsidR="00BC0C46" w14:paraId="33A166A6" w14:textId="77777777" w:rsidTr="00E37368">
        <w:tc>
          <w:tcPr>
            <w:tcW w:w="629" w:type="dxa"/>
            <w:gridSpan w:val="2"/>
            <w:tcBorders>
              <w:top w:val="single" w:sz="4" w:space="0" w:color="auto"/>
              <w:left w:val="single" w:sz="4" w:space="0" w:color="auto"/>
              <w:bottom w:val="single" w:sz="4" w:space="0" w:color="auto"/>
              <w:right w:val="single" w:sz="4" w:space="0" w:color="auto"/>
            </w:tcBorders>
          </w:tcPr>
          <w:p w14:paraId="076D90E6" w14:textId="77777777" w:rsidR="00BC0C46" w:rsidRDefault="00000000">
            <w:pPr>
              <w:spacing w:after="0" w:line="240" w:lineRule="auto"/>
              <w:jc w:val="center"/>
              <w:rPr>
                <w:rFonts w:ascii="Times New Roman" w:hAnsi="Times New Roman"/>
              </w:rPr>
            </w:pPr>
            <w:r>
              <w:rPr>
                <w:rFonts w:ascii="Times New Roman" w:hAnsi="Times New Roman"/>
              </w:rPr>
              <w:t xml:space="preserve">1.1. </w:t>
            </w:r>
          </w:p>
        </w:tc>
        <w:tc>
          <w:tcPr>
            <w:tcW w:w="6628" w:type="dxa"/>
            <w:tcBorders>
              <w:top w:val="single" w:sz="4" w:space="0" w:color="auto"/>
              <w:left w:val="single" w:sz="4" w:space="0" w:color="auto"/>
              <w:bottom w:val="single" w:sz="4" w:space="0" w:color="auto"/>
              <w:right w:val="single" w:sz="4" w:space="0" w:color="auto"/>
            </w:tcBorders>
          </w:tcPr>
          <w:p w14:paraId="115C6A40" w14:textId="77777777" w:rsidR="00BC0C46" w:rsidRDefault="00000000">
            <w:pPr>
              <w:tabs>
                <w:tab w:val="left" w:pos="1878"/>
              </w:tabs>
              <w:spacing w:after="0" w:line="240" w:lineRule="auto"/>
              <w:jc w:val="both"/>
              <w:rPr>
                <w:rFonts w:ascii="Times New Roman" w:hAnsi="Times New Roman"/>
              </w:rPr>
            </w:pPr>
            <w:r>
              <w:rPr>
                <w:rFonts w:ascii="Times New Roman" w:hAnsi="Times New Roman"/>
              </w:rPr>
              <w:t>заявителем не представлены документы, установленные в таблице № 2 регламента</w:t>
            </w:r>
          </w:p>
        </w:tc>
        <w:tc>
          <w:tcPr>
            <w:tcW w:w="2661" w:type="dxa"/>
            <w:tcBorders>
              <w:top w:val="single" w:sz="4" w:space="0" w:color="auto"/>
              <w:left w:val="single" w:sz="4" w:space="0" w:color="auto"/>
              <w:bottom w:val="single" w:sz="4" w:space="0" w:color="auto"/>
              <w:right w:val="single" w:sz="4" w:space="0" w:color="auto"/>
            </w:tcBorders>
          </w:tcPr>
          <w:p w14:paraId="2164D08D" w14:textId="77777777" w:rsidR="00BC0C46" w:rsidRDefault="00000000">
            <w:pPr>
              <w:spacing w:after="0" w:line="240" w:lineRule="auto"/>
              <w:jc w:val="center"/>
              <w:rPr>
                <w:rFonts w:ascii="Times New Roman" w:hAnsi="Times New Roman"/>
              </w:rPr>
            </w:pPr>
            <w:r>
              <w:rPr>
                <w:rFonts w:ascii="Times New Roman" w:hAnsi="Times New Roman"/>
              </w:rPr>
              <w:t>А, Б</w:t>
            </w:r>
          </w:p>
        </w:tc>
      </w:tr>
      <w:tr w:rsidR="00BC0C46" w14:paraId="1AD1696E" w14:textId="77777777" w:rsidTr="00E37368">
        <w:tc>
          <w:tcPr>
            <w:tcW w:w="629" w:type="dxa"/>
            <w:gridSpan w:val="2"/>
            <w:tcBorders>
              <w:top w:val="single" w:sz="4" w:space="0" w:color="auto"/>
              <w:left w:val="single" w:sz="4" w:space="0" w:color="auto"/>
              <w:bottom w:val="single" w:sz="4" w:space="0" w:color="auto"/>
              <w:right w:val="single" w:sz="4" w:space="0" w:color="auto"/>
            </w:tcBorders>
          </w:tcPr>
          <w:p w14:paraId="51EBB556" w14:textId="77777777" w:rsidR="00BC0C46" w:rsidRDefault="00000000">
            <w:pPr>
              <w:spacing w:after="0" w:line="240" w:lineRule="auto"/>
              <w:jc w:val="center"/>
              <w:rPr>
                <w:rFonts w:ascii="Times New Roman" w:hAnsi="Times New Roman"/>
              </w:rPr>
            </w:pPr>
            <w:r>
              <w:rPr>
                <w:rFonts w:ascii="Times New Roman" w:hAnsi="Times New Roman"/>
              </w:rPr>
              <w:lastRenderedPageBreak/>
              <w:t>1.2.</w:t>
            </w:r>
          </w:p>
        </w:tc>
        <w:tc>
          <w:tcPr>
            <w:tcW w:w="6628" w:type="dxa"/>
            <w:tcBorders>
              <w:top w:val="single" w:sz="4" w:space="0" w:color="auto"/>
              <w:left w:val="single" w:sz="4" w:space="0" w:color="auto"/>
              <w:bottom w:val="single" w:sz="4" w:space="0" w:color="auto"/>
              <w:right w:val="single" w:sz="4" w:space="0" w:color="auto"/>
            </w:tcBorders>
          </w:tcPr>
          <w:p w14:paraId="5A988593" w14:textId="77777777" w:rsidR="00BC0C46" w:rsidRDefault="00000000">
            <w:pPr>
              <w:spacing w:after="0" w:line="240" w:lineRule="auto"/>
              <w:jc w:val="both"/>
              <w:rPr>
                <w:rFonts w:ascii="Times New Roman" w:hAnsi="Times New Roman"/>
              </w:rPr>
            </w:pPr>
            <w:r>
              <w:rPr>
                <w:rFonts w:ascii="Times New Roman" w:hAnsi="Times New Roman"/>
              </w:rPr>
              <w:t>заявление на получение услуги оформлено не в соответствии с административным регламентом</w:t>
            </w:r>
          </w:p>
        </w:tc>
        <w:tc>
          <w:tcPr>
            <w:tcW w:w="2661" w:type="dxa"/>
            <w:tcBorders>
              <w:top w:val="single" w:sz="4" w:space="0" w:color="auto"/>
              <w:left w:val="single" w:sz="4" w:space="0" w:color="auto"/>
              <w:bottom w:val="single" w:sz="4" w:space="0" w:color="auto"/>
              <w:right w:val="single" w:sz="4" w:space="0" w:color="auto"/>
            </w:tcBorders>
          </w:tcPr>
          <w:p w14:paraId="2849305F" w14:textId="77777777" w:rsidR="00BC0C46" w:rsidRDefault="00000000">
            <w:pPr>
              <w:spacing w:after="0" w:line="240" w:lineRule="auto"/>
              <w:jc w:val="center"/>
              <w:rPr>
                <w:rFonts w:ascii="Times New Roman" w:hAnsi="Times New Roman"/>
              </w:rPr>
            </w:pPr>
            <w:r>
              <w:rPr>
                <w:rFonts w:ascii="Times New Roman" w:hAnsi="Times New Roman"/>
              </w:rPr>
              <w:t>А, Б</w:t>
            </w:r>
          </w:p>
        </w:tc>
      </w:tr>
      <w:tr w:rsidR="00BC0C46" w14:paraId="3C2F579D" w14:textId="77777777" w:rsidTr="00E37368">
        <w:tc>
          <w:tcPr>
            <w:tcW w:w="629" w:type="dxa"/>
            <w:gridSpan w:val="2"/>
            <w:tcBorders>
              <w:top w:val="single" w:sz="4" w:space="0" w:color="auto"/>
              <w:left w:val="single" w:sz="4" w:space="0" w:color="auto"/>
              <w:bottom w:val="single" w:sz="4" w:space="0" w:color="auto"/>
              <w:right w:val="single" w:sz="4" w:space="0" w:color="auto"/>
            </w:tcBorders>
          </w:tcPr>
          <w:p w14:paraId="6EC66E49" w14:textId="77777777" w:rsidR="00BC0C46" w:rsidRDefault="00000000">
            <w:pPr>
              <w:spacing w:after="0" w:line="240" w:lineRule="auto"/>
              <w:jc w:val="center"/>
              <w:rPr>
                <w:rFonts w:ascii="Times New Roman" w:hAnsi="Times New Roman"/>
              </w:rPr>
            </w:pPr>
            <w:r>
              <w:rPr>
                <w:rFonts w:ascii="Times New Roman" w:hAnsi="Times New Roman"/>
              </w:rPr>
              <w:t>1.3.</w:t>
            </w:r>
          </w:p>
        </w:tc>
        <w:tc>
          <w:tcPr>
            <w:tcW w:w="6628" w:type="dxa"/>
            <w:tcBorders>
              <w:top w:val="single" w:sz="4" w:space="0" w:color="auto"/>
              <w:left w:val="single" w:sz="4" w:space="0" w:color="auto"/>
              <w:bottom w:val="single" w:sz="4" w:space="0" w:color="auto"/>
              <w:right w:val="single" w:sz="4" w:space="0" w:color="auto"/>
            </w:tcBorders>
          </w:tcPr>
          <w:p w14:paraId="4D81D1BE" w14:textId="77777777" w:rsidR="00BC0C46" w:rsidRDefault="00000000">
            <w:pPr>
              <w:spacing w:after="0" w:line="240" w:lineRule="auto"/>
              <w:jc w:val="both"/>
              <w:rPr>
                <w:rFonts w:ascii="Times New Roman" w:hAnsi="Times New Roman"/>
              </w:rPr>
            </w:pPr>
            <w:r>
              <w:rPr>
                <w:rFonts w:ascii="Times New Roman" w:hAnsi="Times New Roman"/>
              </w:rPr>
              <w:t>представленные заявителем документы недействительны/указанные в заявлении сведения недостоверны</w:t>
            </w:r>
          </w:p>
        </w:tc>
        <w:tc>
          <w:tcPr>
            <w:tcW w:w="2661" w:type="dxa"/>
            <w:tcBorders>
              <w:top w:val="single" w:sz="4" w:space="0" w:color="auto"/>
              <w:left w:val="single" w:sz="4" w:space="0" w:color="auto"/>
              <w:bottom w:val="single" w:sz="4" w:space="0" w:color="auto"/>
              <w:right w:val="single" w:sz="4" w:space="0" w:color="auto"/>
            </w:tcBorders>
          </w:tcPr>
          <w:p w14:paraId="08583D2B" w14:textId="77777777" w:rsidR="00BC0C46" w:rsidRDefault="00000000">
            <w:pPr>
              <w:spacing w:after="0" w:line="240" w:lineRule="auto"/>
              <w:jc w:val="center"/>
              <w:rPr>
                <w:rFonts w:ascii="Times New Roman" w:hAnsi="Times New Roman"/>
              </w:rPr>
            </w:pPr>
            <w:r>
              <w:rPr>
                <w:rFonts w:ascii="Times New Roman" w:hAnsi="Times New Roman"/>
              </w:rPr>
              <w:t>А, Б</w:t>
            </w:r>
          </w:p>
        </w:tc>
      </w:tr>
      <w:tr w:rsidR="00BC0C46" w14:paraId="3CC9F80C" w14:textId="77777777" w:rsidTr="00E37368">
        <w:tc>
          <w:tcPr>
            <w:tcW w:w="629" w:type="dxa"/>
            <w:gridSpan w:val="2"/>
            <w:tcBorders>
              <w:top w:val="single" w:sz="4" w:space="0" w:color="auto"/>
              <w:left w:val="single" w:sz="4" w:space="0" w:color="auto"/>
              <w:bottom w:val="single" w:sz="4" w:space="0" w:color="auto"/>
              <w:right w:val="single" w:sz="4" w:space="0" w:color="auto"/>
            </w:tcBorders>
          </w:tcPr>
          <w:p w14:paraId="7F40F653" w14:textId="77777777" w:rsidR="00BC0C46" w:rsidRDefault="00000000">
            <w:pPr>
              <w:spacing w:after="0" w:line="240" w:lineRule="auto"/>
              <w:jc w:val="center"/>
              <w:rPr>
                <w:rFonts w:ascii="Times New Roman" w:hAnsi="Times New Roman"/>
              </w:rPr>
            </w:pPr>
            <w:r>
              <w:rPr>
                <w:rFonts w:ascii="Times New Roman" w:hAnsi="Times New Roman"/>
              </w:rPr>
              <w:t>1.4.</w:t>
            </w:r>
          </w:p>
        </w:tc>
        <w:tc>
          <w:tcPr>
            <w:tcW w:w="6628" w:type="dxa"/>
            <w:tcBorders>
              <w:top w:val="single" w:sz="4" w:space="0" w:color="auto"/>
              <w:left w:val="single" w:sz="4" w:space="0" w:color="auto"/>
              <w:bottom w:val="single" w:sz="4" w:space="0" w:color="auto"/>
              <w:right w:val="single" w:sz="4" w:space="0" w:color="auto"/>
            </w:tcBorders>
          </w:tcPr>
          <w:p w14:paraId="7A36DB9D" w14:textId="77777777" w:rsidR="00BC0C46" w:rsidRDefault="00000000">
            <w:pPr>
              <w:spacing w:after="0" w:line="240" w:lineRule="auto"/>
              <w:jc w:val="both"/>
              <w:rPr>
                <w:rFonts w:ascii="Times New Roman" w:hAnsi="Times New Roman"/>
              </w:rPr>
            </w:pPr>
            <w:r>
              <w:rPr>
                <w:rFonts w:ascii="Times New Roman" w:hAnsi="Times New Roman"/>
              </w:rPr>
              <w:t>заявление подано лицом, не уполномоченным на осуществление таких действий</w:t>
            </w:r>
          </w:p>
        </w:tc>
        <w:tc>
          <w:tcPr>
            <w:tcW w:w="2661" w:type="dxa"/>
            <w:tcBorders>
              <w:top w:val="single" w:sz="4" w:space="0" w:color="auto"/>
              <w:left w:val="single" w:sz="4" w:space="0" w:color="auto"/>
              <w:bottom w:val="single" w:sz="4" w:space="0" w:color="auto"/>
              <w:right w:val="single" w:sz="4" w:space="0" w:color="auto"/>
            </w:tcBorders>
          </w:tcPr>
          <w:p w14:paraId="259413D7" w14:textId="77777777" w:rsidR="00BC0C46" w:rsidRDefault="00000000">
            <w:pPr>
              <w:spacing w:after="0" w:line="240" w:lineRule="auto"/>
              <w:jc w:val="center"/>
              <w:rPr>
                <w:rFonts w:ascii="Times New Roman" w:hAnsi="Times New Roman"/>
              </w:rPr>
            </w:pPr>
            <w:r>
              <w:rPr>
                <w:rFonts w:ascii="Times New Roman" w:hAnsi="Times New Roman"/>
              </w:rPr>
              <w:t>А, Б</w:t>
            </w:r>
          </w:p>
        </w:tc>
      </w:tr>
      <w:tr w:rsidR="00BC0C46" w14:paraId="7C17D1D6" w14:textId="77777777" w:rsidTr="00E37368">
        <w:trPr>
          <w:trHeight w:val="950"/>
        </w:trPr>
        <w:tc>
          <w:tcPr>
            <w:tcW w:w="629" w:type="dxa"/>
            <w:gridSpan w:val="2"/>
            <w:tcBorders>
              <w:top w:val="single" w:sz="4" w:space="0" w:color="auto"/>
              <w:left w:val="single" w:sz="4" w:space="0" w:color="auto"/>
              <w:bottom w:val="single" w:sz="4" w:space="0" w:color="auto"/>
              <w:right w:val="single" w:sz="4" w:space="0" w:color="auto"/>
            </w:tcBorders>
          </w:tcPr>
          <w:p w14:paraId="2B3DAF24" w14:textId="77777777" w:rsidR="00BC0C46" w:rsidRDefault="00000000">
            <w:pPr>
              <w:spacing w:after="0" w:line="240" w:lineRule="auto"/>
              <w:jc w:val="center"/>
              <w:rPr>
                <w:rFonts w:ascii="Times New Roman" w:hAnsi="Times New Roman"/>
              </w:rPr>
            </w:pPr>
            <w:r>
              <w:rPr>
                <w:rFonts w:ascii="Times New Roman" w:hAnsi="Times New Roman"/>
              </w:rPr>
              <w:t>2.</w:t>
            </w:r>
          </w:p>
        </w:tc>
        <w:tc>
          <w:tcPr>
            <w:tcW w:w="6628" w:type="dxa"/>
            <w:tcBorders>
              <w:top w:val="single" w:sz="4" w:space="0" w:color="auto"/>
              <w:left w:val="single" w:sz="4" w:space="0" w:color="auto"/>
              <w:bottom w:val="single" w:sz="4" w:space="0" w:color="auto"/>
              <w:right w:val="single" w:sz="4" w:space="0" w:color="auto"/>
            </w:tcBorders>
          </w:tcPr>
          <w:p w14:paraId="7874B631" w14:textId="77777777" w:rsidR="00BC0C46" w:rsidRDefault="00000000">
            <w:pPr>
              <w:spacing w:after="0" w:line="240" w:lineRule="auto"/>
              <w:jc w:val="both"/>
              <w:rPr>
                <w:rFonts w:ascii="Times New Roman" w:hAnsi="Times New Roman"/>
                <w:b/>
              </w:rPr>
            </w:pPr>
            <w:r>
              <w:rPr>
                <w:rFonts w:ascii="Times New Roman" w:hAnsi="Times New Roman"/>
                <w:b/>
              </w:rPr>
              <w:t>Решение об отказе в предварительном согласовании предоставления земельного участка принимается ОМСУ при наличии хотя бы одного из следующих оснований:</w:t>
            </w:r>
          </w:p>
        </w:tc>
        <w:tc>
          <w:tcPr>
            <w:tcW w:w="2661" w:type="dxa"/>
            <w:tcBorders>
              <w:top w:val="single" w:sz="4" w:space="0" w:color="auto"/>
              <w:left w:val="single" w:sz="4" w:space="0" w:color="auto"/>
              <w:bottom w:val="single" w:sz="4" w:space="0" w:color="auto"/>
              <w:right w:val="single" w:sz="4" w:space="0" w:color="auto"/>
            </w:tcBorders>
          </w:tcPr>
          <w:p w14:paraId="307E65E5" w14:textId="77777777" w:rsidR="00BC0C46" w:rsidRDefault="00000000">
            <w:pPr>
              <w:spacing w:after="0" w:line="240" w:lineRule="auto"/>
              <w:jc w:val="center"/>
              <w:rPr>
                <w:rFonts w:ascii="Times New Roman" w:hAnsi="Times New Roman"/>
              </w:rPr>
            </w:pPr>
            <w:r>
              <w:rPr>
                <w:rFonts w:ascii="Times New Roman" w:hAnsi="Times New Roman"/>
              </w:rPr>
              <w:t>А</w:t>
            </w:r>
          </w:p>
        </w:tc>
      </w:tr>
      <w:tr w:rsidR="00BC0C46" w14:paraId="227AA4E1" w14:textId="77777777" w:rsidTr="00E37368">
        <w:tc>
          <w:tcPr>
            <w:tcW w:w="629" w:type="dxa"/>
            <w:gridSpan w:val="2"/>
            <w:tcBorders>
              <w:top w:val="single" w:sz="4" w:space="0" w:color="auto"/>
              <w:left w:val="single" w:sz="4" w:space="0" w:color="auto"/>
              <w:bottom w:val="single" w:sz="4" w:space="0" w:color="auto"/>
              <w:right w:val="single" w:sz="4" w:space="0" w:color="auto"/>
            </w:tcBorders>
          </w:tcPr>
          <w:p w14:paraId="38DA022B" w14:textId="77777777" w:rsidR="00BC0C46" w:rsidRDefault="00000000">
            <w:pPr>
              <w:spacing w:after="0" w:line="240" w:lineRule="auto"/>
              <w:jc w:val="center"/>
              <w:rPr>
                <w:rFonts w:ascii="Times New Roman" w:hAnsi="Times New Roman"/>
              </w:rPr>
            </w:pPr>
            <w:r>
              <w:rPr>
                <w:rFonts w:ascii="Times New Roman" w:hAnsi="Times New Roman"/>
              </w:rPr>
              <w:t xml:space="preserve">2.1. </w:t>
            </w:r>
          </w:p>
        </w:tc>
        <w:tc>
          <w:tcPr>
            <w:tcW w:w="6628" w:type="dxa"/>
            <w:tcBorders>
              <w:top w:val="single" w:sz="4" w:space="0" w:color="auto"/>
              <w:left w:val="single" w:sz="4" w:space="0" w:color="auto"/>
              <w:bottom w:val="single" w:sz="4" w:space="0" w:color="auto"/>
              <w:right w:val="single" w:sz="4" w:space="0" w:color="auto"/>
            </w:tcBorders>
          </w:tcPr>
          <w:p w14:paraId="1E91F62D" w14:textId="77777777" w:rsidR="00BC0C46" w:rsidRDefault="00000000">
            <w:pPr>
              <w:spacing w:after="0" w:line="240" w:lineRule="auto"/>
              <w:jc w:val="both"/>
              <w:rPr>
                <w:rFonts w:ascii="Times New Roman" w:hAnsi="Times New Roman"/>
              </w:rPr>
            </w:pPr>
            <w:r>
              <w:rPr>
                <w:rFonts w:ascii="Times New Roman" w:hAnsi="Times New Roman"/>
              </w:rPr>
              <w:t>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пункте 16 статьи 11.10 ЗК РФ, а именно в случае:</w:t>
            </w:r>
          </w:p>
          <w:p w14:paraId="609DEBEB" w14:textId="77777777" w:rsidR="00BC0C46" w:rsidRDefault="00000000">
            <w:pPr>
              <w:spacing w:after="0" w:line="240" w:lineRule="auto"/>
              <w:jc w:val="both"/>
              <w:rPr>
                <w:rFonts w:ascii="Times New Roman" w:hAnsi="Times New Roman"/>
              </w:rPr>
            </w:pPr>
            <w:r>
              <w:rPr>
                <w:rFonts w:ascii="Times New Roman" w:hAnsi="Times New Roman"/>
              </w:rPr>
              <w:t>- несоответствия схемы расположения земельного участка ее форме, формату или требованиям к ее подготовке, которые установлены в соответствии с пунктом 12 статьи 11.10 ЗК РФ;</w:t>
            </w:r>
          </w:p>
          <w:p w14:paraId="257092D4" w14:textId="77777777" w:rsidR="00BC0C46" w:rsidRDefault="00000000">
            <w:pPr>
              <w:spacing w:after="0" w:line="240" w:lineRule="auto"/>
              <w:jc w:val="both"/>
              <w:rPr>
                <w:rFonts w:ascii="Times New Roman" w:hAnsi="Times New Roman"/>
              </w:rPr>
            </w:pPr>
            <w:r>
              <w:rPr>
                <w:rFonts w:ascii="Times New Roman" w:hAnsi="Times New Roman"/>
              </w:rPr>
              <w:t>- полного или частичного совпадения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14:paraId="6ABD9D8A" w14:textId="77777777" w:rsidR="00BC0C46" w:rsidRDefault="00000000">
            <w:pPr>
              <w:spacing w:after="0" w:line="240" w:lineRule="auto"/>
              <w:jc w:val="both"/>
              <w:rPr>
                <w:rFonts w:ascii="Times New Roman" w:hAnsi="Times New Roman"/>
              </w:rPr>
            </w:pPr>
            <w:r>
              <w:rPr>
                <w:rFonts w:ascii="Times New Roman" w:hAnsi="Times New Roman"/>
              </w:rPr>
              <w:t>- разработки схемы расположения земельного участка с нарушением предусмотренных статьей 11.9 ЗК РФ требований к образуемым земельным участкам;</w:t>
            </w:r>
          </w:p>
          <w:p w14:paraId="07519EC3" w14:textId="77777777" w:rsidR="00BC0C46" w:rsidRDefault="00000000">
            <w:pPr>
              <w:spacing w:after="0" w:line="240" w:lineRule="auto"/>
              <w:jc w:val="both"/>
              <w:rPr>
                <w:rFonts w:ascii="Times New Roman" w:hAnsi="Times New Roman"/>
              </w:rPr>
            </w:pPr>
            <w:r>
              <w:rPr>
                <w:rFonts w:ascii="Times New Roman" w:hAnsi="Times New Roman"/>
              </w:rPr>
              <w:t>- несоответствия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14:paraId="61445A55" w14:textId="77777777" w:rsidR="00BC0C46" w:rsidRDefault="00000000">
            <w:pPr>
              <w:spacing w:after="0" w:line="240" w:lineRule="auto"/>
              <w:jc w:val="both"/>
              <w:rPr>
                <w:rFonts w:ascii="Times New Roman" w:hAnsi="Times New Roman"/>
              </w:rPr>
            </w:pPr>
            <w:r>
              <w:rPr>
                <w:rFonts w:ascii="Times New Roman" w:hAnsi="Times New Roman"/>
              </w:rPr>
              <w:t>- расположения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14:paraId="164A5143" w14:textId="77777777" w:rsidR="00BC0C46" w:rsidRDefault="00000000">
            <w:pPr>
              <w:spacing w:after="0" w:line="240" w:lineRule="auto"/>
              <w:jc w:val="both"/>
              <w:rPr>
                <w:rFonts w:ascii="Times New Roman" w:hAnsi="Times New Roman"/>
              </w:rPr>
            </w:pPr>
            <w:r>
              <w:rPr>
                <w:rFonts w:ascii="Times New Roman" w:hAnsi="Times New Roman"/>
              </w:rPr>
              <w:t>-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tc>
        <w:tc>
          <w:tcPr>
            <w:tcW w:w="2661" w:type="dxa"/>
            <w:tcBorders>
              <w:top w:val="single" w:sz="4" w:space="0" w:color="auto"/>
              <w:left w:val="single" w:sz="4" w:space="0" w:color="auto"/>
              <w:bottom w:val="single" w:sz="4" w:space="0" w:color="auto"/>
              <w:right w:val="single" w:sz="4" w:space="0" w:color="auto"/>
            </w:tcBorders>
          </w:tcPr>
          <w:p w14:paraId="3C1C3DC6" w14:textId="77777777" w:rsidR="00BC0C46" w:rsidRDefault="00000000">
            <w:pPr>
              <w:spacing w:after="0" w:line="240" w:lineRule="auto"/>
              <w:jc w:val="center"/>
              <w:rPr>
                <w:rFonts w:ascii="Times New Roman" w:hAnsi="Times New Roman"/>
              </w:rPr>
            </w:pPr>
            <w:r>
              <w:rPr>
                <w:rFonts w:ascii="Times New Roman" w:hAnsi="Times New Roman"/>
              </w:rPr>
              <w:t>А</w:t>
            </w:r>
          </w:p>
        </w:tc>
      </w:tr>
      <w:tr w:rsidR="00BC0C46" w14:paraId="6AFF33D2" w14:textId="77777777" w:rsidTr="00E37368">
        <w:tc>
          <w:tcPr>
            <w:tcW w:w="629" w:type="dxa"/>
            <w:gridSpan w:val="2"/>
            <w:tcBorders>
              <w:top w:val="single" w:sz="4" w:space="0" w:color="auto"/>
              <w:left w:val="single" w:sz="4" w:space="0" w:color="auto"/>
              <w:bottom w:val="single" w:sz="4" w:space="0" w:color="auto"/>
              <w:right w:val="single" w:sz="4" w:space="0" w:color="auto"/>
            </w:tcBorders>
          </w:tcPr>
          <w:p w14:paraId="56141E4F" w14:textId="77777777" w:rsidR="00BC0C46" w:rsidRDefault="00000000">
            <w:pPr>
              <w:spacing w:after="0" w:line="240" w:lineRule="auto"/>
              <w:jc w:val="center"/>
              <w:rPr>
                <w:rFonts w:ascii="Times New Roman" w:hAnsi="Times New Roman"/>
              </w:rPr>
            </w:pPr>
            <w:r>
              <w:rPr>
                <w:rFonts w:ascii="Times New Roman" w:hAnsi="Times New Roman"/>
              </w:rPr>
              <w:t>2.2</w:t>
            </w:r>
          </w:p>
        </w:tc>
        <w:tc>
          <w:tcPr>
            <w:tcW w:w="6628" w:type="dxa"/>
            <w:tcBorders>
              <w:top w:val="single" w:sz="4" w:space="0" w:color="auto"/>
              <w:left w:val="single" w:sz="4" w:space="0" w:color="auto"/>
              <w:bottom w:val="single" w:sz="4" w:space="0" w:color="auto"/>
              <w:right w:val="single" w:sz="4" w:space="0" w:color="auto"/>
            </w:tcBorders>
          </w:tcPr>
          <w:p w14:paraId="5CDB9CFB" w14:textId="77777777" w:rsidR="00BC0C46" w:rsidRDefault="00000000">
            <w:pPr>
              <w:spacing w:after="0" w:line="240" w:lineRule="auto"/>
              <w:jc w:val="both"/>
              <w:rPr>
                <w:rFonts w:ascii="Times New Roman" w:hAnsi="Times New Roman"/>
              </w:rPr>
            </w:pPr>
            <w:r>
              <w:rPr>
                <w:rFonts w:ascii="Times New Roman" w:hAnsi="Times New Roman"/>
              </w:rPr>
              <w:t>земельный участок, который предстоит образовать, не может быть предоставлен заявителю по основаниям, указанным в подпунктах 1 - 13, 14.1 - 19, 22 и 23 статьи 39.16 ЗК РФ</w:t>
            </w:r>
          </w:p>
        </w:tc>
        <w:tc>
          <w:tcPr>
            <w:tcW w:w="2661" w:type="dxa"/>
            <w:tcBorders>
              <w:top w:val="single" w:sz="4" w:space="0" w:color="auto"/>
              <w:left w:val="single" w:sz="4" w:space="0" w:color="auto"/>
              <w:bottom w:val="single" w:sz="4" w:space="0" w:color="auto"/>
              <w:right w:val="single" w:sz="4" w:space="0" w:color="auto"/>
            </w:tcBorders>
          </w:tcPr>
          <w:p w14:paraId="702232AE" w14:textId="77777777" w:rsidR="00BC0C46" w:rsidRDefault="00000000">
            <w:pPr>
              <w:jc w:val="center"/>
            </w:pPr>
            <w:r>
              <w:rPr>
                <w:rFonts w:ascii="Times New Roman" w:hAnsi="Times New Roman"/>
              </w:rPr>
              <w:t>А</w:t>
            </w:r>
          </w:p>
        </w:tc>
      </w:tr>
      <w:tr w:rsidR="00BC0C46" w14:paraId="1FD2231A" w14:textId="77777777" w:rsidTr="00E37368">
        <w:tc>
          <w:tcPr>
            <w:tcW w:w="629" w:type="dxa"/>
            <w:gridSpan w:val="2"/>
            <w:tcBorders>
              <w:top w:val="single" w:sz="4" w:space="0" w:color="auto"/>
              <w:left w:val="single" w:sz="4" w:space="0" w:color="auto"/>
              <w:bottom w:val="single" w:sz="4" w:space="0" w:color="auto"/>
              <w:right w:val="single" w:sz="4" w:space="0" w:color="auto"/>
            </w:tcBorders>
          </w:tcPr>
          <w:p w14:paraId="5B73EDCF" w14:textId="77777777" w:rsidR="00BC0C46" w:rsidRDefault="00000000">
            <w:pPr>
              <w:spacing w:after="0" w:line="240" w:lineRule="auto"/>
              <w:jc w:val="center"/>
              <w:rPr>
                <w:rFonts w:ascii="Times New Roman" w:hAnsi="Times New Roman"/>
              </w:rPr>
            </w:pPr>
            <w:r>
              <w:rPr>
                <w:rFonts w:ascii="Times New Roman" w:hAnsi="Times New Roman"/>
              </w:rPr>
              <w:t>2.3.</w:t>
            </w:r>
          </w:p>
        </w:tc>
        <w:tc>
          <w:tcPr>
            <w:tcW w:w="6628" w:type="dxa"/>
            <w:tcBorders>
              <w:top w:val="single" w:sz="4" w:space="0" w:color="auto"/>
              <w:left w:val="single" w:sz="4" w:space="0" w:color="auto"/>
              <w:bottom w:val="single" w:sz="4" w:space="0" w:color="auto"/>
              <w:right w:val="single" w:sz="4" w:space="0" w:color="auto"/>
            </w:tcBorders>
          </w:tcPr>
          <w:p w14:paraId="0976F50B" w14:textId="77777777" w:rsidR="00BC0C46" w:rsidRDefault="00000000">
            <w:pPr>
              <w:spacing w:after="0" w:line="240" w:lineRule="auto"/>
              <w:jc w:val="both"/>
              <w:rPr>
                <w:rFonts w:ascii="Times New Roman" w:hAnsi="Times New Roman"/>
              </w:rPr>
            </w:pPr>
            <w:r>
              <w:rPr>
                <w:rFonts w:ascii="Times New Roman" w:hAnsi="Times New Roman"/>
              </w:rPr>
              <w:t>земельный участок, границы которого подлежат уточнению в соответствии с Федеральным законом № 218-ФЗ, не может быть предоставлен заявителю по основаниям, указанным в подпунктах 1 - 23 статьи 39.16 ЗК РФ</w:t>
            </w:r>
          </w:p>
        </w:tc>
        <w:tc>
          <w:tcPr>
            <w:tcW w:w="2661" w:type="dxa"/>
            <w:tcBorders>
              <w:top w:val="single" w:sz="4" w:space="0" w:color="auto"/>
              <w:left w:val="single" w:sz="4" w:space="0" w:color="auto"/>
              <w:bottom w:val="single" w:sz="4" w:space="0" w:color="auto"/>
              <w:right w:val="single" w:sz="4" w:space="0" w:color="auto"/>
            </w:tcBorders>
          </w:tcPr>
          <w:p w14:paraId="33A36E7B" w14:textId="77777777" w:rsidR="00BC0C46" w:rsidRDefault="00000000">
            <w:pPr>
              <w:jc w:val="center"/>
            </w:pPr>
            <w:r>
              <w:rPr>
                <w:rFonts w:ascii="Times New Roman" w:hAnsi="Times New Roman"/>
              </w:rPr>
              <w:t>А</w:t>
            </w:r>
          </w:p>
        </w:tc>
      </w:tr>
      <w:tr w:rsidR="00BC0C46" w14:paraId="5BED5B0B" w14:textId="77777777" w:rsidTr="00E37368">
        <w:tc>
          <w:tcPr>
            <w:tcW w:w="629" w:type="dxa"/>
            <w:gridSpan w:val="2"/>
            <w:tcBorders>
              <w:top w:val="single" w:sz="4" w:space="0" w:color="auto"/>
              <w:left w:val="single" w:sz="4" w:space="0" w:color="auto"/>
              <w:bottom w:val="single" w:sz="4" w:space="0" w:color="auto"/>
              <w:right w:val="single" w:sz="4" w:space="0" w:color="auto"/>
            </w:tcBorders>
          </w:tcPr>
          <w:p w14:paraId="5B995BAF" w14:textId="77777777" w:rsidR="00BC0C46" w:rsidRDefault="00000000">
            <w:pPr>
              <w:spacing w:after="0" w:line="240" w:lineRule="auto"/>
              <w:jc w:val="center"/>
              <w:rPr>
                <w:rFonts w:ascii="Times New Roman" w:hAnsi="Times New Roman"/>
              </w:rPr>
            </w:pPr>
            <w:r>
              <w:rPr>
                <w:rFonts w:ascii="Times New Roman" w:hAnsi="Times New Roman"/>
              </w:rPr>
              <w:t>3.</w:t>
            </w:r>
          </w:p>
        </w:tc>
        <w:tc>
          <w:tcPr>
            <w:tcW w:w="6628" w:type="dxa"/>
            <w:tcBorders>
              <w:top w:val="single" w:sz="4" w:space="0" w:color="auto"/>
              <w:left w:val="single" w:sz="4" w:space="0" w:color="auto"/>
              <w:bottom w:val="single" w:sz="4" w:space="0" w:color="auto"/>
              <w:right w:val="single" w:sz="4" w:space="0" w:color="auto"/>
            </w:tcBorders>
          </w:tcPr>
          <w:p w14:paraId="255F2E1B" w14:textId="77777777" w:rsidR="00BC0C46" w:rsidRDefault="00000000">
            <w:pPr>
              <w:spacing w:after="0" w:line="240" w:lineRule="auto"/>
              <w:jc w:val="both"/>
              <w:rPr>
                <w:rFonts w:ascii="Times New Roman" w:hAnsi="Times New Roman"/>
                <w:b/>
              </w:rPr>
            </w:pPr>
            <w:r>
              <w:rPr>
                <w:rFonts w:ascii="Times New Roman" w:hAnsi="Times New Roman"/>
                <w:b/>
              </w:rPr>
              <w:t>Решение об отказе в предоставлении земельного участка, находящегося в государственной или муниципальной собственности, без проведения торгов принимается ОМСУ при наличии хотя бы одного из следующих оснований.</w:t>
            </w:r>
          </w:p>
        </w:tc>
        <w:tc>
          <w:tcPr>
            <w:tcW w:w="2661" w:type="dxa"/>
            <w:tcBorders>
              <w:top w:val="single" w:sz="4" w:space="0" w:color="auto"/>
              <w:left w:val="single" w:sz="4" w:space="0" w:color="auto"/>
              <w:bottom w:val="single" w:sz="4" w:space="0" w:color="auto"/>
              <w:right w:val="single" w:sz="4" w:space="0" w:color="auto"/>
            </w:tcBorders>
          </w:tcPr>
          <w:p w14:paraId="4F787A01" w14:textId="77777777" w:rsidR="00BC0C46" w:rsidRDefault="00000000">
            <w:pPr>
              <w:spacing w:after="0" w:line="240" w:lineRule="auto"/>
              <w:jc w:val="center"/>
              <w:rPr>
                <w:rFonts w:ascii="Times New Roman" w:hAnsi="Times New Roman"/>
              </w:rPr>
            </w:pPr>
            <w:r>
              <w:rPr>
                <w:rFonts w:ascii="Times New Roman" w:hAnsi="Times New Roman"/>
              </w:rPr>
              <w:t>Б</w:t>
            </w:r>
          </w:p>
        </w:tc>
      </w:tr>
      <w:tr w:rsidR="00BC0C46" w14:paraId="77CA9CB0" w14:textId="77777777" w:rsidTr="00E37368">
        <w:tc>
          <w:tcPr>
            <w:tcW w:w="629" w:type="dxa"/>
            <w:gridSpan w:val="2"/>
            <w:tcBorders>
              <w:top w:val="single" w:sz="4" w:space="0" w:color="auto"/>
              <w:left w:val="single" w:sz="4" w:space="0" w:color="auto"/>
              <w:bottom w:val="single" w:sz="4" w:space="0" w:color="auto"/>
              <w:right w:val="single" w:sz="4" w:space="0" w:color="auto"/>
            </w:tcBorders>
          </w:tcPr>
          <w:p w14:paraId="3BCA974D" w14:textId="77777777" w:rsidR="00BC0C46" w:rsidRDefault="00000000">
            <w:pPr>
              <w:spacing w:after="0" w:line="240" w:lineRule="auto"/>
              <w:jc w:val="center"/>
              <w:rPr>
                <w:rFonts w:ascii="Times New Roman" w:hAnsi="Times New Roman"/>
              </w:rPr>
            </w:pPr>
            <w:r>
              <w:rPr>
                <w:rFonts w:ascii="Times New Roman" w:hAnsi="Times New Roman"/>
              </w:rPr>
              <w:lastRenderedPageBreak/>
              <w:t>3.1.</w:t>
            </w:r>
          </w:p>
        </w:tc>
        <w:tc>
          <w:tcPr>
            <w:tcW w:w="6628" w:type="dxa"/>
            <w:tcBorders>
              <w:top w:val="single" w:sz="4" w:space="0" w:color="auto"/>
              <w:left w:val="single" w:sz="4" w:space="0" w:color="auto"/>
              <w:bottom w:val="single" w:sz="4" w:space="0" w:color="auto"/>
              <w:right w:val="single" w:sz="4" w:space="0" w:color="auto"/>
            </w:tcBorders>
          </w:tcPr>
          <w:p w14:paraId="661B4ACC" w14:textId="77777777" w:rsidR="00BC0C46" w:rsidRDefault="00000000">
            <w:pPr>
              <w:spacing w:after="0" w:line="240" w:lineRule="auto"/>
              <w:jc w:val="both"/>
              <w:rPr>
                <w:rFonts w:ascii="Times New Roman" w:hAnsi="Times New Roman"/>
              </w:rPr>
            </w:pPr>
            <w:r>
              <w:rPr>
                <w:rFonts w:ascii="Times New Roman" w:hAnsi="Times New Roman"/>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2661" w:type="dxa"/>
            <w:tcBorders>
              <w:top w:val="single" w:sz="4" w:space="0" w:color="auto"/>
              <w:left w:val="single" w:sz="4" w:space="0" w:color="auto"/>
              <w:bottom w:val="single" w:sz="4" w:space="0" w:color="auto"/>
              <w:right w:val="single" w:sz="4" w:space="0" w:color="auto"/>
            </w:tcBorders>
          </w:tcPr>
          <w:p w14:paraId="40116E8B" w14:textId="77777777" w:rsidR="00BC0C46" w:rsidRDefault="00000000">
            <w:pPr>
              <w:jc w:val="center"/>
            </w:pPr>
            <w:r>
              <w:rPr>
                <w:rFonts w:ascii="Times New Roman" w:hAnsi="Times New Roman"/>
              </w:rPr>
              <w:t>Б</w:t>
            </w:r>
          </w:p>
        </w:tc>
      </w:tr>
      <w:tr w:rsidR="00BC0C46" w14:paraId="168D4346" w14:textId="77777777" w:rsidTr="00E37368">
        <w:tc>
          <w:tcPr>
            <w:tcW w:w="629" w:type="dxa"/>
            <w:gridSpan w:val="2"/>
            <w:tcBorders>
              <w:top w:val="single" w:sz="4" w:space="0" w:color="auto"/>
              <w:left w:val="single" w:sz="4" w:space="0" w:color="auto"/>
              <w:bottom w:val="single" w:sz="4" w:space="0" w:color="auto"/>
              <w:right w:val="single" w:sz="4" w:space="0" w:color="auto"/>
            </w:tcBorders>
          </w:tcPr>
          <w:p w14:paraId="32EA161B" w14:textId="77777777" w:rsidR="00BC0C46" w:rsidRDefault="00000000">
            <w:pPr>
              <w:spacing w:after="0" w:line="240" w:lineRule="auto"/>
              <w:jc w:val="center"/>
              <w:rPr>
                <w:rFonts w:ascii="Times New Roman" w:hAnsi="Times New Roman"/>
              </w:rPr>
            </w:pPr>
            <w:r>
              <w:rPr>
                <w:rFonts w:ascii="Times New Roman" w:hAnsi="Times New Roman"/>
              </w:rPr>
              <w:t>3.2.</w:t>
            </w:r>
          </w:p>
        </w:tc>
        <w:tc>
          <w:tcPr>
            <w:tcW w:w="6628" w:type="dxa"/>
            <w:tcBorders>
              <w:top w:val="single" w:sz="4" w:space="0" w:color="auto"/>
              <w:left w:val="single" w:sz="4" w:space="0" w:color="auto"/>
              <w:bottom w:val="single" w:sz="4" w:space="0" w:color="auto"/>
              <w:right w:val="single" w:sz="4" w:space="0" w:color="auto"/>
            </w:tcBorders>
          </w:tcPr>
          <w:p w14:paraId="595EE18C" w14:textId="77777777" w:rsidR="00BC0C46" w:rsidRDefault="00000000">
            <w:pPr>
              <w:spacing w:after="0" w:line="240" w:lineRule="auto"/>
              <w:jc w:val="both"/>
              <w:rPr>
                <w:rFonts w:ascii="Times New Roman" w:hAnsi="Times New Roman"/>
              </w:rPr>
            </w:pPr>
            <w:r>
              <w:rPr>
                <w:rFonts w:ascii="Times New Roman" w:hAnsi="Times New Roman"/>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ЗК РФ)</w:t>
            </w:r>
          </w:p>
        </w:tc>
        <w:tc>
          <w:tcPr>
            <w:tcW w:w="2661" w:type="dxa"/>
            <w:tcBorders>
              <w:top w:val="single" w:sz="4" w:space="0" w:color="auto"/>
              <w:left w:val="single" w:sz="4" w:space="0" w:color="auto"/>
              <w:bottom w:val="single" w:sz="4" w:space="0" w:color="auto"/>
              <w:right w:val="single" w:sz="4" w:space="0" w:color="auto"/>
            </w:tcBorders>
          </w:tcPr>
          <w:p w14:paraId="27FFAC99" w14:textId="77777777" w:rsidR="00BC0C46" w:rsidRDefault="00000000">
            <w:pPr>
              <w:jc w:val="center"/>
            </w:pPr>
            <w:r>
              <w:rPr>
                <w:rFonts w:ascii="Times New Roman" w:hAnsi="Times New Roman"/>
              </w:rPr>
              <w:t>Б</w:t>
            </w:r>
          </w:p>
        </w:tc>
      </w:tr>
      <w:tr w:rsidR="00BC0C46" w14:paraId="16071F22" w14:textId="77777777" w:rsidTr="00E37368">
        <w:tc>
          <w:tcPr>
            <w:tcW w:w="629" w:type="dxa"/>
            <w:gridSpan w:val="2"/>
            <w:tcBorders>
              <w:top w:val="single" w:sz="4" w:space="0" w:color="auto"/>
              <w:left w:val="single" w:sz="4" w:space="0" w:color="auto"/>
              <w:bottom w:val="single" w:sz="4" w:space="0" w:color="auto"/>
              <w:right w:val="single" w:sz="4" w:space="0" w:color="auto"/>
            </w:tcBorders>
          </w:tcPr>
          <w:p w14:paraId="445A982A" w14:textId="77777777" w:rsidR="00BC0C46" w:rsidRDefault="00000000">
            <w:pPr>
              <w:spacing w:after="0" w:line="240" w:lineRule="auto"/>
              <w:jc w:val="center"/>
              <w:rPr>
                <w:rFonts w:ascii="Times New Roman" w:hAnsi="Times New Roman"/>
              </w:rPr>
            </w:pPr>
            <w:r>
              <w:rPr>
                <w:rFonts w:ascii="Times New Roman" w:hAnsi="Times New Roman"/>
              </w:rPr>
              <w:t>3.3.</w:t>
            </w:r>
          </w:p>
        </w:tc>
        <w:tc>
          <w:tcPr>
            <w:tcW w:w="6628" w:type="dxa"/>
            <w:tcBorders>
              <w:top w:val="single" w:sz="4" w:space="0" w:color="auto"/>
              <w:left w:val="single" w:sz="4" w:space="0" w:color="auto"/>
              <w:bottom w:val="single" w:sz="4" w:space="0" w:color="auto"/>
              <w:right w:val="single" w:sz="4" w:space="0" w:color="auto"/>
            </w:tcBorders>
          </w:tcPr>
          <w:p w14:paraId="628C64E3" w14:textId="77777777" w:rsidR="00BC0C46" w:rsidRDefault="00000000">
            <w:pPr>
              <w:spacing w:after="0" w:line="240" w:lineRule="auto"/>
              <w:jc w:val="both"/>
              <w:rPr>
                <w:rFonts w:ascii="Times New Roman" w:hAnsi="Times New Roman"/>
              </w:rPr>
            </w:pPr>
            <w:r>
              <w:rPr>
                <w:rFonts w:ascii="Times New Roman" w:hAnsi="Times New Roman"/>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tc>
        <w:tc>
          <w:tcPr>
            <w:tcW w:w="2661" w:type="dxa"/>
            <w:tcBorders>
              <w:top w:val="single" w:sz="4" w:space="0" w:color="auto"/>
              <w:left w:val="single" w:sz="4" w:space="0" w:color="auto"/>
              <w:bottom w:val="single" w:sz="4" w:space="0" w:color="auto"/>
              <w:right w:val="single" w:sz="4" w:space="0" w:color="auto"/>
            </w:tcBorders>
          </w:tcPr>
          <w:p w14:paraId="3F074C4E" w14:textId="77777777" w:rsidR="00BC0C46" w:rsidRDefault="00000000">
            <w:pPr>
              <w:jc w:val="center"/>
            </w:pPr>
            <w:r>
              <w:rPr>
                <w:rFonts w:ascii="Times New Roman" w:hAnsi="Times New Roman"/>
              </w:rPr>
              <w:t>Б</w:t>
            </w:r>
          </w:p>
        </w:tc>
      </w:tr>
      <w:tr w:rsidR="00BC0C46" w14:paraId="21977FC1" w14:textId="77777777" w:rsidTr="00E37368">
        <w:tc>
          <w:tcPr>
            <w:tcW w:w="629" w:type="dxa"/>
            <w:gridSpan w:val="2"/>
            <w:tcBorders>
              <w:top w:val="single" w:sz="4" w:space="0" w:color="auto"/>
              <w:left w:val="single" w:sz="4" w:space="0" w:color="auto"/>
              <w:bottom w:val="single" w:sz="4" w:space="0" w:color="auto"/>
              <w:right w:val="single" w:sz="4" w:space="0" w:color="auto"/>
            </w:tcBorders>
          </w:tcPr>
          <w:p w14:paraId="2A422A2E" w14:textId="77777777" w:rsidR="00BC0C46" w:rsidRDefault="00000000">
            <w:pPr>
              <w:spacing w:after="0" w:line="240" w:lineRule="auto"/>
              <w:jc w:val="center"/>
              <w:rPr>
                <w:rFonts w:ascii="Times New Roman" w:hAnsi="Times New Roman"/>
              </w:rPr>
            </w:pPr>
            <w:r>
              <w:rPr>
                <w:rFonts w:ascii="Times New Roman" w:hAnsi="Times New Roman"/>
              </w:rPr>
              <w:t>3.4.</w:t>
            </w:r>
          </w:p>
        </w:tc>
        <w:tc>
          <w:tcPr>
            <w:tcW w:w="6628" w:type="dxa"/>
            <w:tcBorders>
              <w:top w:val="single" w:sz="4" w:space="0" w:color="auto"/>
              <w:left w:val="single" w:sz="4" w:space="0" w:color="auto"/>
              <w:bottom w:val="single" w:sz="4" w:space="0" w:color="auto"/>
              <w:right w:val="single" w:sz="4" w:space="0" w:color="auto"/>
            </w:tcBorders>
          </w:tcPr>
          <w:p w14:paraId="4758DD7C" w14:textId="77777777" w:rsidR="00BC0C46" w:rsidRDefault="00000000">
            <w:pPr>
              <w:spacing w:after="0" w:line="240" w:lineRule="auto"/>
              <w:jc w:val="both"/>
              <w:rPr>
                <w:rFonts w:ascii="Times New Roman" w:hAnsi="Times New Roman"/>
              </w:rPr>
            </w:pPr>
            <w:r>
              <w:rPr>
                <w:rFonts w:ascii="Times New Roman" w:hAnsi="Times New Roman"/>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tc>
        <w:tc>
          <w:tcPr>
            <w:tcW w:w="2661" w:type="dxa"/>
            <w:tcBorders>
              <w:top w:val="single" w:sz="4" w:space="0" w:color="auto"/>
              <w:left w:val="single" w:sz="4" w:space="0" w:color="auto"/>
              <w:bottom w:val="single" w:sz="4" w:space="0" w:color="auto"/>
              <w:right w:val="single" w:sz="4" w:space="0" w:color="auto"/>
            </w:tcBorders>
          </w:tcPr>
          <w:p w14:paraId="3735AF6B" w14:textId="77777777" w:rsidR="00BC0C46" w:rsidRDefault="00000000">
            <w:pPr>
              <w:jc w:val="center"/>
            </w:pPr>
            <w:r>
              <w:rPr>
                <w:rFonts w:ascii="Times New Roman" w:hAnsi="Times New Roman"/>
              </w:rPr>
              <w:t>Б</w:t>
            </w:r>
          </w:p>
        </w:tc>
      </w:tr>
      <w:tr w:rsidR="00BC0C46" w14:paraId="17485DBB" w14:textId="77777777" w:rsidTr="00E37368">
        <w:tc>
          <w:tcPr>
            <w:tcW w:w="629" w:type="dxa"/>
            <w:gridSpan w:val="2"/>
            <w:tcBorders>
              <w:top w:val="single" w:sz="4" w:space="0" w:color="auto"/>
              <w:left w:val="single" w:sz="4" w:space="0" w:color="auto"/>
              <w:bottom w:val="single" w:sz="4" w:space="0" w:color="auto"/>
              <w:right w:val="single" w:sz="4" w:space="0" w:color="auto"/>
            </w:tcBorders>
          </w:tcPr>
          <w:p w14:paraId="4C0CC775" w14:textId="77777777" w:rsidR="00BC0C46" w:rsidRDefault="00000000">
            <w:pPr>
              <w:spacing w:after="0" w:line="240" w:lineRule="auto"/>
              <w:jc w:val="center"/>
              <w:rPr>
                <w:rFonts w:ascii="Times New Roman" w:hAnsi="Times New Roman"/>
              </w:rPr>
            </w:pPr>
            <w:r>
              <w:rPr>
                <w:rFonts w:ascii="Times New Roman" w:hAnsi="Times New Roman"/>
              </w:rPr>
              <w:t>3.5</w:t>
            </w:r>
          </w:p>
        </w:tc>
        <w:tc>
          <w:tcPr>
            <w:tcW w:w="6628" w:type="dxa"/>
            <w:tcBorders>
              <w:top w:val="single" w:sz="4" w:space="0" w:color="auto"/>
              <w:left w:val="single" w:sz="4" w:space="0" w:color="auto"/>
              <w:bottom w:val="single" w:sz="4" w:space="0" w:color="auto"/>
              <w:right w:val="single" w:sz="4" w:space="0" w:color="auto"/>
            </w:tcBorders>
          </w:tcPr>
          <w:p w14:paraId="214CC420" w14:textId="77777777" w:rsidR="00BC0C46" w:rsidRDefault="00000000">
            <w:pPr>
              <w:spacing w:after="0" w:line="240" w:lineRule="auto"/>
              <w:jc w:val="both"/>
              <w:rPr>
                <w:rFonts w:ascii="Times New Roman" w:hAnsi="Times New Roman"/>
              </w:rPr>
            </w:pPr>
            <w:r>
              <w:rPr>
                <w:rFonts w:ascii="Times New Roman" w:hAnsi="Times New Roman"/>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c>
          <w:tcPr>
            <w:tcW w:w="2661" w:type="dxa"/>
            <w:tcBorders>
              <w:top w:val="single" w:sz="4" w:space="0" w:color="auto"/>
              <w:left w:val="single" w:sz="4" w:space="0" w:color="auto"/>
              <w:bottom w:val="single" w:sz="4" w:space="0" w:color="auto"/>
              <w:right w:val="single" w:sz="4" w:space="0" w:color="auto"/>
            </w:tcBorders>
          </w:tcPr>
          <w:p w14:paraId="190CB354" w14:textId="77777777" w:rsidR="00BC0C46" w:rsidRDefault="00000000">
            <w:pPr>
              <w:jc w:val="center"/>
            </w:pPr>
            <w:r>
              <w:rPr>
                <w:rFonts w:ascii="Times New Roman" w:hAnsi="Times New Roman"/>
              </w:rPr>
              <w:t>Б</w:t>
            </w:r>
          </w:p>
        </w:tc>
      </w:tr>
      <w:tr w:rsidR="00BC0C46" w14:paraId="1083A4CC" w14:textId="77777777" w:rsidTr="00E37368">
        <w:tc>
          <w:tcPr>
            <w:tcW w:w="629" w:type="dxa"/>
            <w:gridSpan w:val="2"/>
            <w:tcBorders>
              <w:top w:val="single" w:sz="4" w:space="0" w:color="auto"/>
              <w:left w:val="single" w:sz="4" w:space="0" w:color="auto"/>
              <w:bottom w:val="single" w:sz="4" w:space="0" w:color="auto"/>
              <w:right w:val="single" w:sz="4" w:space="0" w:color="auto"/>
            </w:tcBorders>
          </w:tcPr>
          <w:p w14:paraId="4E409BF6" w14:textId="77777777" w:rsidR="00BC0C46" w:rsidRDefault="00000000">
            <w:pPr>
              <w:spacing w:after="0" w:line="240" w:lineRule="auto"/>
              <w:jc w:val="center"/>
              <w:rPr>
                <w:rFonts w:ascii="Times New Roman" w:hAnsi="Times New Roman"/>
              </w:rPr>
            </w:pPr>
            <w:r>
              <w:rPr>
                <w:rFonts w:ascii="Times New Roman" w:hAnsi="Times New Roman"/>
              </w:rPr>
              <w:lastRenderedPageBreak/>
              <w:t>3.6.</w:t>
            </w:r>
          </w:p>
        </w:tc>
        <w:tc>
          <w:tcPr>
            <w:tcW w:w="6628" w:type="dxa"/>
            <w:tcBorders>
              <w:top w:val="single" w:sz="4" w:space="0" w:color="auto"/>
              <w:left w:val="single" w:sz="4" w:space="0" w:color="auto"/>
              <w:bottom w:val="single" w:sz="4" w:space="0" w:color="auto"/>
              <w:right w:val="single" w:sz="4" w:space="0" w:color="auto"/>
            </w:tcBorders>
          </w:tcPr>
          <w:p w14:paraId="1FABFBB8" w14:textId="77777777" w:rsidR="00BC0C46" w:rsidRDefault="00000000">
            <w:pPr>
              <w:spacing w:after="0" w:line="240" w:lineRule="auto"/>
              <w:jc w:val="both"/>
              <w:rPr>
                <w:rFonts w:ascii="Times New Roman" w:hAnsi="Times New Roman"/>
              </w:rPr>
            </w:pPr>
            <w:r>
              <w:rPr>
                <w:rFonts w:ascii="Times New Roman" w:hAnsi="Times New Roman"/>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tc>
        <w:tc>
          <w:tcPr>
            <w:tcW w:w="2661" w:type="dxa"/>
            <w:tcBorders>
              <w:top w:val="single" w:sz="4" w:space="0" w:color="auto"/>
              <w:left w:val="single" w:sz="4" w:space="0" w:color="auto"/>
              <w:bottom w:val="single" w:sz="4" w:space="0" w:color="auto"/>
              <w:right w:val="single" w:sz="4" w:space="0" w:color="auto"/>
            </w:tcBorders>
          </w:tcPr>
          <w:p w14:paraId="23E48309" w14:textId="77777777" w:rsidR="00BC0C46" w:rsidRDefault="00000000">
            <w:pPr>
              <w:jc w:val="center"/>
            </w:pPr>
            <w:r>
              <w:rPr>
                <w:rFonts w:ascii="Times New Roman" w:hAnsi="Times New Roman"/>
              </w:rPr>
              <w:t>Б</w:t>
            </w:r>
          </w:p>
        </w:tc>
      </w:tr>
      <w:tr w:rsidR="00BC0C46" w14:paraId="2EDA9DF3" w14:textId="77777777" w:rsidTr="00E37368">
        <w:tc>
          <w:tcPr>
            <w:tcW w:w="629" w:type="dxa"/>
            <w:gridSpan w:val="2"/>
            <w:tcBorders>
              <w:top w:val="single" w:sz="4" w:space="0" w:color="auto"/>
              <w:left w:val="single" w:sz="4" w:space="0" w:color="auto"/>
              <w:bottom w:val="single" w:sz="4" w:space="0" w:color="auto"/>
              <w:right w:val="single" w:sz="4" w:space="0" w:color="auto"/>
            </w:tcBorders>
          </w:tcPr>
          <w:p w14:paraId="2555E640" w14:textId="77777777" w:rsidR="00BC0C46" w:rsidRDefault="00000000">
            <w:pPr>
              <w:spacing w:after="0" w:line="240" w:lineRule="auto"/>
              <w:jc w:val="center"/>
              <w:rPr>
                <w:rFonts w:ascii="Times New Roman" w:hAnsi="Times New Roman"/>
              </w:rPr>
            </w:pPr>
            <w:r>
              <w:rPr>
                <w:rFonts w:ascii="Times New Roman" w:hAnsi="Times New Roman"/>
              </w:rPr>
              <w:t>3.7.</w:t>
            </w:r>
          </w:p>
        </w:tc>
        <w:tc>
          <w:tcPr>
            <w:tcW w:w="6628" w:type="dxa"/>
            <w:tcBorders>
              <w:top w:val="single" w:sz="4" w:space="0" w:color="auto"/>
              <w:left w:val="single" w:sz="4" w:space="0" w:color="auto"/>
              <w:bottom w:val="single" w:sz="4" w:space="0" w:color="auto"/>
              <w:right w:val="single" w:sz="4" w:space="0" w:color="auto"/>
            </w:tcBorders>
          </w:tcPr>
          <w:p w14:paraId="6B6EEB4E" w14:textId="77777777" w:rsidR="00BC0C46" w:rsidRDefault="00000000">
            <w:pPr>
              <w:pStyle w:val="ConsPlusNormal"/>
              <w:jc w:val="both"/>
              <w:rPr>
                <w:rFonts w:ascii="Times New Roman" w:hAnsi="Times New Roman"/>
                <w:szCs w:val="22"/>
              </w:rPr>
            </w:pPr>
            <w:r>
              <w:rPr>
                <w:rFonts w:ascii="Times New Roman" w:hAnsi="Times New Roman"/>
                <w:szCs w:val="22"/>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tc>
        <w:tc>
          <w:tcPr>
            <w:tcW w:w="2661" w:type="dxa"/>
            <w:tcBorders>
              <w:top w:val="single" w:sz="4" w:space="0" w:color="auto"/>
              <w:left w:val="single" w:sz="4" w:space="0" w:color="auto"/>
              <w:bottom w:val="single" w:sz="4" w:space="0" w:color="auto"/>
              <w:right w:val="single" w:sz="4" w:space="0" w:color="auto"/>
            </w:tcBorders>
          </w:tcPr>
          <w:p w14:paraId="1946092C" w14:textId="77777777" w:rsidR="00BC0C46" w:rsidRDefault="00000000">
            <w:pPr>
              <w:jc w:val="center"/>
            </w:pPr>
            <w:r>
              <w:rPr>
                <w:rFonts w:ascii="Times New Roman" w:hAnsi="Times New Roman"/>
              </w:rPr>
              <w:t>Б</w:t>
            </w:r>
          </w:p>
        </w:tc>
      </w:tr>
      <w:tr w:rsidR="00BC0C46" w14:paraId="53BB2774" w14:textId="77777777" w:rsidTr="00E37368">
        <w:tc>
          <w:tcPr>
            <w:tcW w:w="629" w:type="dxa"/>
            <w:gridSpan w:val="2"/>
            <w:tcBorders>
              <w:top w:val="single" w:sz="4" w:space="0" w:color="auto"/>
              <w:left w:val="single" w:sz="4" w:space="0" w:color="auto"/>
              <w:bottom w:val="single" w:sz="4" w:space="0" w:color="auto"/>
              <w:right w:val="single" w:sz="4" w:space="0" w:color="auto"/>
            </w:tcBorders>
          </w:tcPr>
          <w:p w14:paraId="13EA3943" w14:textId="77777777" w:rsidR="00BC0C46" w:rsidRDefault="00000000">
            <w:pPr>
              <w:spacing w:after="0" w:line="240" w:lineRule="auto"/>
              <w:jc w:val="center"/>
              <w:rPr>
                <w:rFonts w:ascii="Times New Roman" w:hAnsi="Times New Roman"/>
              </w:rPr>
            </w:pPr>
            <w:r>
              <w:rPr>
                <w:rFonts w:ascii="Times New Roman" w:hAnsi="Times New Roman"/>
              </w:rPr>
              <w:t>3.8.</w:t>
            </w:r>
          </w:p>
        </w:tc>
        <w:tc>
          <w:tcPr>
            <w:tcW w:w="6628" w:type="dxa"/>
            <w:tcBorders>
              <w:top w:val="single" w:sz="4" w:space="0" w:color="auto"/>
              <w:left w:val="single" w:sz="4" w:space="0" w:color="auto"/>
              <w:bottom w:val="single" w:sz="4" w:space="0" w:color="auto"/>
              <w:right w:val="single" w:sz="4" w:space="0" w:color="auto"/>
            </w:tcBorders>
          </w:tcPr>
          <w:p w14:paraId="1BA38BD8" w14:textId="77777777" w:rsidR="00BC0C46" w:rsidRDefault="00000000">
            <w:pPr>
              <w:spacing w:after="0" w:line="240" w:lineRule="auto"/>
              <w:jc w:val="both"/>
              <w:rPr>
                <w:rFonts w:ascii="Times New Roman" w:hAnsi="Times New Roman"/>
              </w:rPr>
            </w:pPr>
            <w:r>
              <w:rPr>
                <w:rFonts w:ascii="Times New Roman" w:hAnsi="Times New Roman"/>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c>
          <w:tcPr>
            <w:tcW w:w="2661" w:type="dxa"/>
            <w:tcBorders>
              <w:top w:val="single" w:sz="4" w:space="0" w:color="auto"/>
              <w:left w:val="single" w:sz="4" w:space="0" w:color="auto"/>
              <w:bottom w:val="single" w:sz="4" w:space="0" w:color="auto"/>
              <w:right w:val="single" w:sz="4" w:space="0" w:color="auto"/>
            </w:tcBorders>
          </w:tcPr>
          <w:p w14:paraId="6C38A267" w14:textId="77777777" w:rsidR="00BC0C46" w:rsidRDefault="00000000">
            <w:pPr>
              <w:jc w:val="center"/>
            </w:pPr>
            <w:r>
              <w:rPr>
                <w:rFonts w:ascii="Times New Roman" w:hAnsi="Times New Roman"/>
              </w:rPr>
              <w:t>Б</w:t>
            </w:r>
          </w:p>
        </w:tc>
      </w:tr>
      <w:tr w:rsidR="00BC0C46" w14:paraId="77071285" w14:textId="77777777" w:rsidTr="00E37368">
        <w:tc>
          <w:tcPr>
            <w:tcW w:w="629" w:type="dxa"/>
            <w:gridSpan w:val="2"/>
            <w:tcBorders>
              <w:top w:val="single" w:sz="4" w:space="0" w:color="auto"/>
              <w:left w:val="single" w:sz="4" w:space="0" w:color="auto"/>
              <w:bottom w:val="single" w:sz="4" w:space="0" w:color="auto"/>
              <w:right w:val="single" w:sz="4" w:space="0" w:color="auto"/>
            </w:tcBorders>
          </w:tcPr>
          <w:p w14:paraId="4DE5657B" w14:textId="77777777" w:rsidR="00BC0C46" w:rsidRDefault="00000000">
            <w:pPr>
              <w:spacing w:after="0" w:line="240" w:lineRule="auto"/>
              <w:jc w:val="center"/>
              <w:rPr>
                <w:rFonts w:ascii="Times New Roman" w:hAnsi="Times New Roman"/>
              </w:rPr>
            </w:pPr>
            <w:r>
              <w:rPr>
                <w:rFonts w:ascii="Times New Roman" w:hAnsi="Times New Roman"/>
              </w:rPr>
              <w:t>3.9.</w:t>
            </w:r>
          </w:p>
        </w:tc>
        <w:tc>
          <w:tcPr>
            <w:tcW w:w="6628" w:type="dxa"/>
            <w:tcBorders>
              <w:top w:val="single" w:sz="4" w:space="0" w:color="auto"/>
              <w:left w:val="single" w:sz="4" w:space="0" w:color="auto"/>
              <w:bottom w:val="single" w:sz="4" w:space="0" w:color="auto"/>
              <w:right w:val="single" w:sz="4" w:space="0" w:color="auto"/>
            </w:tcBorders>
          </w:tcPr>
          <w:p w14:paraId="7472FF70" w14:textId="77777777" w:rsidR="00BC0C46" w:rsidRDefault="00000000">
            <w:pPr>
              <w:spacing w:after="0" w:line="240" w:lineRule="auto"/>
              <w:jc w:val="both"/>
              <w:rPr>
                <w:rFonts w:ascii="Times New Roman" w:hAnsi="Times New Roman"/>
              </w:rPr>
            </w:pPr>
            <w:r>
              <w:rPr>
                <w:rFonts w:ascii="Times New Roman" w:hAnsi="Times New Roman"/>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c>
          <w:tcPr>
            <w:tcW w:w="2661" w:type="dxa"/>
            <w:tcBorders>
              <w:top w:val="single" w:sz="4" w:space="0" w:color="auto"/>
              <w:left w:val="single" w:sz="4" w:space="0" w:color="auto"/>
              <w:bottom w:val="single" w:sz="4" w:space="0" w:color="auto"/>
              <w:right w:val="single" w:sz="4" w:space="0" w:color="auto"/>
            </w:tcBorders>
          </w:tcPr>
          <w:p w14:paraId="7ABE7122" w14:textId="77777777" w:rsidR="00BC0C46" w:rsidRDefault="00000000">
            <w:pPr>
              <w:jc w:val="center"/>
            </w:pPr>
            <w:r>
              <w:rPr>
                <w:rFonts w:ascii="Times New Roman" w:hAnsi="Times New Roman"/>
              </w:rPr>
              <w:t>Б</w:t>
            </w:r>
          </w:p>
        </w:tc>
      </w:tr>
      <w:tr w:rsidR="00BC0C46" w14:paraId="540323FF" w14:textId="77777777" w:rsidTr="00E37368">
        <w:tc>
          <w:tcPr>
            <w:tcW w:w="629" w:type="dxa"/>
            <w:gridSpan w:val="2"/>
            <w:tcBorders>
              <w:top w:val="single" w:sz="4" w:space="0" w:color="auto"/>
              <w:left w:val="single" w:sz="4" w:space="0" w:color="auto"/>
              <w:bottom w:val="single" w:sz="4" w:space="0" w:color="auto"/>
              <w:right w:val="single" w:sz="4" w:space="0" w:color="auto"/>
            </w:tcBorders>
          </w:tcPr>
          <w:p w14:paraId="655E6B2E" w14:textId="77777777" w:rsidR="00BC0C46" w:rsidRDefault="00000000">
            <w:pPr>
              <w:spacing w:after="0" w:line="240" w:lineRule="auto"/>
              <w:jc w:val="center"/>
              <w:rPr>
                <w:rFonts w:ascii="Times New Roman" w:hAnsi="Times New Roman"/>
              </w:rPr>
            </w:pPr>
            <w:r>
              <w:rPr>
                <w:rFonts w:ascii="Times New Roman" w:hAnsi="Times New Roman"/>
              </w:rPr>
              <w:t>3.10.</w:t>
            </w:r>
          </w:p>
        </w:tc>
        <w:tc>
          <w:tcPr>
            <w:tcW w:w="6628" w:type="dxa"/>
            <w:tcBorders>
              <w:top w:val="single" w:sz="4" w:space="0" w:color="auto"/>
              <w:left w:val="single" w:sz="4" w:space="0" w:color="auto"/>
              <w:bottom w:val="single" w:sz="4" w:space="0" w:color="auto"/>
              <w:right w:val="single" w:sz="4" w:space="0" w:color="auto"/>
            </w:tcBorders>
          </w:tcPr>
          <w:p w14:paraId="7242AF15" w14:textId="77777777" w:rsidR="00BC0C46" w:rsidRDefault="00000000">
            <w:pPr>
              <w:spacing w:after="0" w:line="240" w:lineRule="auto"/>
              <w:jc w:val="both"/>
              <w:rPr>
                <w:rFonts w:ascii="Times New Roman" w:hAnsi="Times New Roman"/>
              </w:rPr>
            </w:pPr>
            <w:r>
              <w:rPr>
                <w:rFonts w:ascii="Times New Roman" w:hAnsi="Times New Roman"/>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c>
          <w:tcPr>
            <w:tcW w:w="2661" w:type="dxa"/>
            <w:tcBorders>
              <w:top w:val="single" w:sz="4" w:space="0" w:color="auto"/>
              <w:left w:val="single" w:sz="4" w:space="0" w:color="auto"/>
              <w:bottom w:val="single" w:sz="4" w:space="0" w:color="auto"/>
              <w:right w:val="single" w:sz="4" w:space="0" w:color="auto"/>
            </w:tcBorders>
          </w:tcPr>
          <w:p w14:paraId="03439DA3" w14:textId="77777777" w:rsidR="00BC0C46" w:rsidRDefault="00000000">
            <w:pPr>
              <w:jc w:val="center"/>
            </w:pPr>
            <w:r>
              <w:rPr>
                <w:rFonts w:ascii="Times New Roman" w:hAnsi="Times New Roman"/>
              </w:rPr>
              <w:t>Б</w:t>
            </w:r>
          </w:p>
        </w:tc>
      </w:tr>
      <w:tr w:rsidR="00BC0C46" w14:paraId="6A009BAA" w14:textId="77777777" w:rsidTr="00E37368">
        <w:tc>
          <w:tcPr>
            <w:tcW w:w="629" w:type="dxa"/>
            <w:gridSpan w:val="2"/>
            <w:tcBorders>
              <w:top w:val="single" w:sz="4" w:space="0" w:color="auto"/>
              <w:left w:val="single" w:sz="4" w:space="0" w:color="auto"/>
              <w:bottom w:val="single" w:sz="4" w:space="0" w:color="auto"/>
              <w:right w:val="single" w:sz="4" w:space="0" w:color="auto"/>
            </w:tcBorders>
          </w:tcPr>
          <w:p w14:paraId="1788C6CE" w14:textId="77777777" w:rsidR="00BC0C46" w:rsidRDefault="00000000">
            <w:pPr>
              <w:spacing w:after="0" w:line="240" w:lineRule="auto"/>
              <w:jc w:val="center"/>
              <w:rPr>
                <w:rFonts w:ascii="Times New Roman" w:hAnsi="Times New Roman"/>
              </w:rPr>
            </w:pPr>
            <w:r>
              <w:rPr>
                <w:rFonts w:ascii="Times New Roman" w:hAnsi="Times New Roman"/>
              </w:rPr>
              <w:t>3.11.</w:t>
            </w:r>
          </w:p>
        </w:tc>
        <w:tc>
          <w:tcPr>
            <w:tcW w:w="6628" w:type="dxa"/>
            <w:tcBorders>
              <w:top w:val="single" w:sz="4" w:space="0" w:color="auto"/>
              <w:left w:val="single" w:sz="4" w:space="0" w:color="auto"/>
              <w:bottom w:val="single" w:sz="4" w:space="0" w:color="auto"/>
              <w:right w:val="single" w:sz="4" w:space="0" w:color="auto"/>
            </w:tcBorders>
          </w:tcPr>
          <w:p w14:paraId="753F9D28" w14:textId="77777777" w:rsidR="00BC0C46" w:rsidRDefault="00000000">
            <w:pPr>
              <w:spacing w:after="0" w:line="240" w:lineRule="auto"/>
              <w:jc w:val="both"/>
              <w:rPr>
                <w:rFonts w:ascii="Times New Roman" w:hAnsi="Times New Roman"/>
              </w:rPr>
            </w:pPr>
            <w:r>
              <w:rPr>
                <w:rFonts w:ascii="Times New Roman" w:hAnsi="Times New Roman"/>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ЗК РФ;</w:t>
            </w:r>
          </w:p>
        </w:tc>
        <w:tc>
          <w:tcPr>
            <w:tcW w:w="2661" w:type="dxa"/>
            <w:tcBorders>
              <w:top w:val="single" w:sz="4" w:space="0" w:color="auto"/>
              <w:left w:val="single" w:sz="4" w:space="0" w:color="auto"/>
              <w:bottom w:val="single" w:sz="4" w:space="0" w:color="auto"/>
              <w:right w:val="single" w:sz="4" w:space="0" w:color="auto"/>
            </w:tcBorders>
          </w:tcPr>
          <w:p w14:paraId="247CFCF2" w14:textId="77777777" w:rsidR="00BC0C46" w:rsidRDefault="00000000">
            <w:pPr>
              <w:jc w:val="center"/>
            </w:pPr>
            <w:r>
              <w:rPr>
                <w:rFonts w:ascii="Times New Roman" w:hAnsi="Times New Roman"/>
              </w:rPr>
              <w:t>Б</w:t>
            </w:r>
          </w:p>
        </w:tc>
      </w:tr>
      <w:tr w:rsidR="00BC0C46" w14:paraId="41AD62E5" w14:textId="77777777" w:rsidTr="00E37368">
        <w:tc>
          <w:tcPr>
            <w:tcW w:w="629" w:type="dxa"/>
            <w:gridSpan w:val="2"/>
            <w:tcBorders>
              <w:top w:val="single" w:sz="4" w:space="0" w:color="auto"/>
              <w:left w:val="single" w:sz="4" w:space="0" w:color="auto"/>
              <w:bottom w:val="single" w:sz="4" w:space="0" w:color="auto"/>
              <w:right w:val="single" w:sz="4" w:space="0" w:color="auto"/>
            </w:tcBorders>
          </w:tcPr>
          <w:p w14:paraId="3460BB19" w14:textId="77777777" w:rsidR="00BC0C46" w:rsidRDefault="00000000">
            <w:pPr>
              <w:spacing w:after="0" w:line="240" w:lineRule="auto"/>
              <w:jc w:val="center"/>
              <w:rPr>
                <w:rFonts w:ascii="Times New Roman" w:hAnsi="Times New Roman"/>
              </w:rPr>
            </w:pPr>
            <w:r>
              <w:rPr>
                <w:rFonts w:ascii="Times New Roman" w:hAnsi="Times New Roman"/>
              </w:rPr>
              <w:t>3.12.</w:t>
            </w:r>
          </w:p>
        </w:tc>
        <w:tc>
          <w:tcPr>
            <w:tcW w:w="6628" w:type="dxa"/>
            <w:tcBorders>
              <w:top w:val="single" w:sz="4" w:space="0" w:color="auto"/>
              <w:left w:val="single" w:sz="4" w:space="0" w:color="auto"/>
              <w:bottom w:val="single" w:sz="4" w:space="0" w:color="auto"/>
              <w:right w:val="single" w:sz="4" w:space="0" w:color="auto"/>
            </w:tcBorders>
          </w:tcPr>
          <w:p w14:paraId="7DF68EF6" w14:textId="77777777" w:rsidR="00BC0C46" w:rsidRDefault="00000000">
            <w:pPr>
              <w:spacing w:after="0" w:line="240" w:lineRule="auto"/>
              <w:jc w:val="both"/>
              <w:rPr>
                <w:rFonts w:ascii="Times New Roman" w:hAnsi="Times New Roman"/>
              </w:rPr>
            </w:pPr>
            <w:r>
              <w:rPr>
                <w:rFonts w:ascii="Times New Roman" w:hAnsi="Times New Roman"/>
              </w:rPr>
              <w:t xml:space="preserve">в отношении земельного участка, указанного в заявлении о его предоставлении, поступило предусмотренное подпунктом 6 пункта 4 статьи 39.11 ЗК РФ заявление о проведении аукциона по его продаже </w:t>
            </w:r>
            <w:r>
              <w:rPr>
                <w:rFonts w:ascii="Times New Roman" w:hAnsi="Times New Roman"/>
              </w:rPr>
              <w:lastRenderedPageBreak/>
              <w:t>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ЗК РФ и уполномоченным органом не принято решение об отказе в проведении этого аукциона по основаниям, предусмотренным пунктом 8 статьи 39.11 ЗК РФ;</w:t>
            </w:r>
          </w:p>
        </w:tc>
        <w:tc>
          <w:tcPr>
            <w:tcW w:w="2661" w:type="dxa"/>
            <w:tcBorders>
              <w:top w:val="single" w:sz="4" w:space="0" w:color="auto"/>
              <w:left w:val="single" w:sz="4" w:space="0" w:color="auto"/>
              <w:bottom w:val="single" w:sz="4" w:space="0" w:color="auto"/>
              <w:right w:val="single" w:sz="4" w:space="0" w:color="auto"/>
            </w:tcBorders>
          </w:tcPr>
          <w:p w14:paraId="76D76E3F" w14:textId="77777777" w:rsidR="00BC0C46" w:rsidRDefault="00000000">
            <w:pPr>
              <w:jc w:val="center"/>
            </w:pPr>
            <w:r>
              <w:rPr>
                <w:rFonts w:ascii="Times New Roman" w:hAnsi="Times New Roman"/>
              </w:rPr>
              <w:lastRenderedPageBreak/>
              <w:t>Б</w:t>
            </w:r>
          </w:p>
        </w:tc>
      </w:tr>
      <w:tr w:rsidR="00BC0C46" w14:paraId="29DCED04" w14:textId="77777777" w:rsidTr="00E37368">
        <w:tc>
          <w:tcPr>
            <w:tcW w:w="629" w:type="dxa"/>
            <w:gridSpan w:val="2"/>
            <w:tcBorders>
              <w:top w:val="single" w:sz="4" w:space="0" w:color="auto"/>
              <w:left w:val="single" w:sz="4" w:space="0" w:color="auto"/>
              <w:bottom w:val="single" w:sz="4" w:space="0" w:color="auto"/>
              <w:right w:val="single" w:sz="4" w:space="0" w:color="auto"/>
            </w:tcBorders>
          </w:tcPr>
          <w:p w14:paraId="33B7B658" w14:textId="77777777" w:rsidR="00BC0C46" w:rsidRDefault="00000000">
            <w:pPr>
              <w:spacing w:after="0" w:line="240" w:lineRule="auto"/>
              <w:jc w:val="center"/>
              <w:rPr>
                <w:rFonts w:ascii="Times New Roman" w:hAnsi="Times New Roman"/>
              </w:rPr>
            </w:pPr>
            <w:r>
              <w:rPr>
                <w:rFonts w:ascii="Times New Roman" w:hAnsi="Times New Roman"/>
              </w:rPr>
              <w:t>3.13.</w:t>
            </w:r>
          </w:p>
        </w:tc>
        <w:tc>
          <w:tcPr>
            <w:tcW w:w="6628" w:type="dxa"/>
            <w:tcBorders>
              <w:top w:val="single" w:sz="4" w:space="0" w:color="auto"/>
              <w:left w:val="single" w:sz="4" w:space="0" w:color="auto"/>
              <w:bottom w:val="single" w:sz="4" w:space="0" w:color="auto"/>
              <w:right w:val="single" w:sz="4" w:space="0" w:color="auto"/>
            </w:tcBorders>
          </w:tcPr>
          <w:p w14:paraId="29DB2EED" w14:textId="77777777" w:rsidR="00BC0C46" w:rsidRDefault="00000000">
            <w:pPr>
              <w:spacing w:after="0" w:line="240" w:lineRule="auto"/>
              <w:jc w:val="both"/>
              <w:rPr>
                <w:rFonts w:ascii="Times New Roman" w:hAnsi="Times New Roman"/>
              </w:rPr>
            </w:pPr>
            <w:r>
              <w:rPr>
                <w:rFonts w:ascii="Times New Roman" w:hAnsi="Times New Roman"/>
              </w:rPr>
              <w:t xml:space="preserve">в отношении земельного участка, указанного в заявлении о его предоставлении, опубликовано и размещено в соответствии с подпунктом 1 пункта 1 статьи 39.18 ЗК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w:t>
            </w:r>
          </w:p>
        </w:tc>
        <w:tc>
          <w:tcPr>
            <w:tcW w:w="2661" w:type="dxa"/>
            <w:tcBorders>
              <w:top w:val="single" w:sz="4" w:space="0" w:color="auto"/>
              <w:left w:val="single" w:sz="4" w:space="0" w:color="auto"/>
              <w:bottom w:val="single" w:sz="4" w:space="0" w:color="auto"/>
              <w:right w:val="single" w:sz="4" w:space="0" w:color="auto"/>
            </w:tcBorders>
          </w:tcPr>
          <w:p w14:paraId="58A41595" w14:textId="77777777" w:rsidR="00BC0C46" w:rsidRDefault="00000000">
            <w:pPr>
              <w:jc w:val="center"/>
            </w:pPr>
            <w:r>
              <w:rPr>
                <w:rFonts w:ascii="Times New Roman" w:hAnsi="Times New Roman"/>
              </w:rPr>
              <w:t>Б</w:t>
            </w:r>
          </w:p>
        </w:tc>
      </w:tr>
      <w:tr w:rsidR="00BC0C46" w14:paraId="21D06A23" w14:textId="77777777" w:rsidTr="00E37368">
        <w:tc>
          <w:tcPr>
            <w:tcW w:w="629" w:type="dxa"/>
            <w:gridSpan w:val="2"/>
            <w:tcBorders>
              <w:top w:val="single" w:sz="4" w:space="0" w:color="auto"/>
              <w:left w:val="single" w:sz="4" w:space="0" w:color="auto"/>
              <w:bottom w:val="single" w:sz="4" w:space="0" w:color="auto"/>
              <w:right w:val="single" w:sz="4" w:space="0" w:color="auto"/>
            </w:tcBorders>
          </w:tcPr>
          <w:p w14:paraId="1B7D7DE9" w14:textId="77777777" w:rsidR="00BC0C46" w:rsidRDefault="00000000">
            <w:pPr>
              <w:spacing w:after="0" w:line="240" w:lineRule="auto"/>
              <w:jc w:val="center"/>
              <w:rPr>
                <w:rFonts w:ascii="Times New Roman" w:hAnsi="Times New Roman"/>
              </w:rPr>
            </w:pPr>
            <w:r>
              <w:rPr>
                <w:rFonts w:ascii="Times New Roman" w:hAnsi="Times New Roman"/>
              </w:rPr>
              <w:t>3.14.</w:t>
            </w:r>
          </w:p>
        </w:tc>
        <w:tc>
          <w:tcPr>
            <w:tcW w:w="6628" w:type="dxa"/>
            <w:tcBorders>
              <w:top w:val="single" w:sz="4" w:space="0" w:color="auto"/>
              <w:left w:val="single" w:sz="4" w:space="0" w:color="auto"/>
              <w:bottom w:val="single" w:sz="4" w:space="0" w:color="auto"/>
              <w:right w:val="single" w:sz="4" w:space="0" w:color="auto"/>
            </w:tcBorders>
          </w:tcPr>
          <w:p w14:paraId="385403C0" w14:textId="77777777" w:rsidR="00BC0C46" w:rsidRDefault="00000000">
            <w:pPr>
              <w:spacing w:after="0" w:line="240" w:lineRule="auto"/>
              <w:jc w:val="both"/>
              <w:rPr>
                <w:rFonts w:ascii="Times New Roman" w:hAnsi="Times New Roman"/>
              </w:rPr>
            </w:pPr>
            <w:r>
              <w:rPr>
                <w:rFonts w:ascii="Times New Roman" w:hAnsi="Times New Roman"/>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tc>
        <w:tc>
          <w:tcPr>
            <w:tcW w:w="2661" w:type="dxa"/>
            <w:tcBorders>
              <w:top w:val="single" w:sz="4" w:space="0" w:color="auto"/>
              <w:left w:val="single" w:sz="4" w:space="0" w:color="auto"/>
              <w:bottom w:val="single" w:sz="4" w:space="0" w:color="auto"/>
              <w:right w:val="single" w:sz="4" w:space="0" w:color="auto"/>
            </w:tcBorders>
          </w:tcPr>
          <w:p w14:paraId="0A20A7C2" w14:textId="77777777" w:rsidR="00BC0C46" w:rsidRDefault="00000000">
            <w:pPr>
              <w:jc w:val="center"/>
            </w:pPr>
            <w:r>
              <w:rPr>
                <w:rFonts w:ascii="Times New Roman" w:hAnsi="Times New Roman"/>
              </w:rPr>
              <w:t>Б</w:t>
            </w:r>
          </w:p>
        </w:tc>
      </w:tr>
      <w:tr w:rsidR="00BC0C46" w14:paraId="36462353" w14:textId="77777777" w:rsidTr="00E37368">
        <w:tc>
          <w:tcPr>
            <w:tcW w:w="629" w:type="dxa"/>
            <w:gridSpan w:val="2"/>
            <w:tcBorders>
              <w:top w:val="single" w:sz="4" w:space="0" w:color="auto"/>
              <w:left w:val="single" w:sz="4" w:space="0" w:color="auto"/>
              <w:bottom w:val="single" w:sz="4" w:space="0" w:color="auto"/>
              <w:right w:val="single" w:sz="4" w:space="0" w:color="auto"/>
            </w:tcBorders>
          </w:tcPr>
          <w:p w14:paraId="53847E15" w14:textId="77777777" w:rsidR="00BC0C46" w:rsidRDefault="00000000">
            <w:pPr>
              <w:spacing w:after="0" w:line="240" w:lineRule="auto"/>
              <w:jc w:val="center"/>
              <w:rPr>
                <w:rFonts w:ascii="Times New Roman" w:hAnsi="Times New Roman"/>
              </w:rPr>
            </w:pPr>
            <w:r>
              <w:rPr>
                <w:rFonts w:ascii="Times New Roman" w:hAnsi="Times New Roman"/>
              </w:rPr>
              <w:t>3.15.</w:t>
            </w:r>
          </w:p>
        </w:tc>
        <w:tc>
          <w:tcPr>
            <w:tcW w:w="6628" w:type="dxa"/>
            <w:tcBorders>
              <w:top w:val="single" w:sz="4" w:space="0" w:color="auto"/>
              <w:left w:val="single" w:sz="4" w:space="0" w:color="auto"/>
              <w:bottom w:val="single" w:sz="4" w:space="0" w:color="auto"/>
              <w:right w:val="single" w:sz="4" w:space="0" w:color="auto"/>
            </w:tcBorders>
          </w:tcPr>
          <w:p w14:paraId="1CE5BC67" w14:textId="77777777" w:rsidR="00BC0C46" w:rsidRDefault="00000000">
            <w:pPr>
              <w:spacing w:after="0" w:line="240" w:lineRule="auto"/>
              <w:jc w:val="both"/>
              <w:rPr>
                <w:rFonts w:ascii="Times New Roman" w:hAnsi="Times New Roman"/>
              </w:rPr>
            </w:pPr>
            <w:r>
              <w:rPr>
                <w:rFonts w:ascii="Times New Roman" w:hAnsi="Times New Roman"/>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tc>
        <w:tc>
          <w:tcPr>
            <w:tcW w:w="2661" w:type="dxa"/>
            <w:tcBorders>
              <w:top w:val="single" w:sz="4" w:space="0" w:color="auto"/>
              <w:left w:val="single" w:sz="4" w:space="0" w:color="auto"/>
              <w:bottom w:val="single" w:sz="4" w:space="0" w:color="auto"/>
              <w:right w:val="single" w:sz="4" w:space="0" w:color="auto"/>
            </w:tcBorders>
          </w:tcPr>
          <w:p w14:paraId="34798DEA" w14:textId="77777777" w:rsidR="00BC0C46" w:rsidRDefault="00000000">
            <w:pPr>
              <w:jc w:val="center"/>
            </w:pPr>
            <w:r>
              <w:rPr>
                <w:rFonts w:ascii="Times New Roman" w:hAnsi="Times New Roman"/>
              </w:rPr>
              <w:t>Б</w:t>
            </w:r>
          </w:p>
        </w:tc>
      </w:tr>
      <w:tr w:rsidR="00BC0C46" w14:paraId="393DFE47" w14:textId="77777777" w:rsidTr="00E37368">
        <w:tc>
          <w:tcPr>
            <w:tcW w:w="629" w:type="dxa"/>
            <w:gridSpan w:val="2"/>
            <w:tcBorders>
              <w:top w:val="single" w:sz="4" w:space="0" w:color="auto"/>
              <w:left w:val="single" w:sz="4" w:space="0" w:color="auto"/>
              <w:bottom w:val="single" w:sz="4" w:space="0" w:color="auto"/>
              <w:right w:val="single" w:sz="4" w:space="0" w:color="auto"/>
            </w:tcBorders>
          </w:tcPr>
          <w:p w14:paraId="3BC5EE69" w14:textId="77777777" w:rsidR="00BC0C46" w:rsidRDefault="00000000">
            <w:pPr>
              <w:spacing w:after="0" w:line="240" w:lineRule="auto"/>
              <w:jc w:val="center"/>
              <w:rPr>
                <w:rFonts w:ascii="Times New Roman" w:hAnsi="Times New Roman"/>
              </w:rPr>
            </w:pPr>
            <w:r>
              <w:rPr>
                <w:rFonts w:ascii="Times New Roman" w:hAnsi="Times New Roman"/>
              </w:rPr>
              <w:t>3.16.</w:t>
            </w:r>
          </w:p>
        </w:tc>
        <w:tc>
          <w:tcPr>
            <w:tcW w:w="6628" w:type="dxa"/>
            <w:tcBorders>
              <w:top w:val="single" w:sz="4" w:space="0" w:color="auto"/>
              <w:left w:val="single" w:sz="4" w:space="0" w:color="auto"/>
              <w:bottom w:val="single" w:sz="4" w:space="0" w:color="auto"/>
              <w:right w:val="single" w:sz="4" w:space="0" w:color="auto"/>
            </w:tcBorders>
          </w:tcPr>
          <w:p w14:paraId="33580205" w14:textId="77777777" w:rsidR="00BC0C46" w:rsidRDefault="00000000">
            <w:pPr>
              <w:spacing w:after="0" w:line="240" w:lineRule="auto"/>
              <w:jc w:val="both"/>
              <w:rPr>
                <w:rFonts w:ascii="Times New Roman" w:hAnsi="Times New Roman"/>
              </w:rPr>
            </w:pPr>
            <w:r>
              <w:rPr>
                <w:rFonts w:ascii="Times New Roman" w:hAnsi="Times New Roman"/>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ЗК РФ;</w:t>
            </w:r>
          </w:p>
        </w:tc>
        <w:tc>
          <w:tcPr>
            <w:tcW w:w="2661" w:type="dxa"/>
            <w:tcBorders>
              <w:top w:val="single" w:sz="4" w:space="0" w:color="auto"/>
              <w:left w:val="single" w:sz="4" w:space="0" w:color="auto"/>
              <w:bottom w:val="single" w:sz="4" w:space="0" w:color="auto"/>
              <w:right w:val="single" w:sz="4" w:space="0" w:color="auto"/>
            </w:tcBorders>
          </w:tcPr>
          <w:p w14:paraId="5252456B" w14:textId="77777777" w:rsidR="00BC0C46" w:rsidRDefault="00000000">
            <w:pPr>
              <w:jc w:val="center"/>
            </w:pPr>
            <w:r>
              <w:rPr>
                <w:rFonts w:ascii="Times New Roman" w:hAnsi="Times New Roman"/>
              </w:rPr>
              <w:t>Б</w:t>
            </w:r>
          </w:p>
        </w:tc>
      </w:tr>
      <w:tr w:rsidR="00BC0C46" w14:paraId="514D1F50" w14:textId="77777777" w:rsidTr="00E37368">
        <w:tc>
          <w:tcPr>
            <w:tcW w:w="629" w:type="dxa"/>
            <w:gridSpan w:val="2"/>
            <w:tcBorders>
              <w:top w:val="single" w:sz="4" w:space="0" w:color="auto"/>
              <w:left w:val="single" w:sz="4" w:space="0" w:color="auto"/>
              <w:bottom w:val="single" w:sz="4" w:space="0" w:color="auto"/>
              <w:right w:val="single" w:sz="4" w:space="0" w:color="auto"/>
            </w:tcBorders>
          </w:tcPr>
          <w:p w14:paraId="1A50AC8F" w14:textId="77777777" w:rsidR="00BC0C46" w:rsidRDefault="00000000">
            <w:pPr>
              <w:spacing w:after="0" w:line="240" w:lineRule="auto"/>
              <w:jc w:val="center"/>
              <w:rPr>
                <w:rFonts w:ascii="Times New Roman" w:hAnsi="Times New Roman"/>
              </w:rPr>
            </w:pPr>
            <w:r>
              <w:rPr>
                <w:rFonts w:ascii="Times New Roman" w:hAnsi="Times New Roman"/>
              </w:rPr>
              <w:t>3.17.</w:t>
            </w:r>
          </w:p>
        </w:tc>
        <w:tc>
          <w:tcPr>
            <w:tcW w:w="6628" w:type="dxa"/>
            <w:tcBorders>
              <w:top w:val="single" w:sz="4" w:space="0" w:color="auto"/>
              <w:left w:val="single" w:sz="4" w:space="0" w:color="auto"/>
              <w:bottom w:val="single" w:sz="4" w:space="0" w:color="auto"/>
              <w:right w:val="single" w:sz="4" w:space="0" w:color="auto"/>
            </w:tcBorders>
          </w:tcPr>
          <w:p w14:paraId="23F8975C" w14:textId="77777777" w:rsidR="00BC0C46" w:rsidRDefault="00000000">
            <w:pPr>
              <w:spacing w:after="0" w:line="240" w:lineRule="auto"/>
              <w:jc w:val="both"/>
              <w:rPr>
                <w:rFonts w:ascii="Times New Roman" w:hAnsi="Times New Roman"/>
              </w:rPr>
            </w:pPr>
            <w:r>
              <w:rPr>
                <w:rFonts w:ascii="Times New Roman" w:hAnsi="Times New Roman"/>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ЗК РФ;</w:t>
            </w:r>
          </w:p>
        </w:tc>
        <w:tc>
          <w:tcPr>
            <w:tcW w:w="2661" w:type="dxa"/>
            <w:tcBorders>
              <w:top w:val="single" w:sz="4" w:space="0" w:color="auto"/>
              <w:left w:val="single" w:sz="4" w:space="0" w:color="auto"/>
              <w:bottom w:val="single" w:sz="4" w:space="0" w:color="auto"/>
              <w:right w:val="single" w:sz="4" w:space="0" w:color="auto"/>
            </w:tcBorders>
          </w:tcPr>
          <w:p w14:paraId="12D35ABF" w14:textId="77777777" w:rsidR="00BC0C46" w:rsidRDefault="00000000">
            <w:pPr>
              <w:jc w:val="center"/>
            </w:pPr>
            <w:r>
              <w:rPr>
                <w:rFonts w:ascii="Times New Roman" w:hAnsi="Times New Roman"/>
              </w:rPr>
              <w:t>Б</w:t>
            </w:r>
          </w:p>
        </w:tc>
      </w:tr>
      <w:tr w:rsidR="00BC0C46" w14:paraId="63132B61" w14:textId="77777777" w:rsidTr="00E37368">
        <w:tc>
          <w:tcPr>
            <w:tcW w:w="629" w:type="dxa"/>
            <w:gridSpan w:val="2"/>
            <w:tcBorders>
              <w:top w:val="single" w:sz="4" w:space="0" w:color="auto"/>
              <w:left w:val="single" w:sz="4" w:space="0" w:color="auto"/>
              <w:bottom w:val="single" w:sz="4" w:space="0" w:color="auto"/>
              <w:right w:val="single" w:sz="4" w:space="0" w:color="auto"/>
            </w:tcBorders>
          </w:tcPr>
          <w:p w14:paraId="16B7164F" w14:textId="77777777" w:rsidR="00BC0C46" w:rsidRDefault="00000000">
            <w:pPr>
              <w:spacing w:after="0" w:line="240" w:lineRule="auto"/>
              <w:jc w:val="center"/>
              <w:rPr>
                <w:rFonts w:ascii="Times New Roman" w:hAnsi="Times New Roman"/>
              </w:rPr>
            </w:pPr>
            <w:r>
              <w:rPr>
                <w:rFonts w:ascii="Times New Roman" w:hAnsi="Times New Roman"/>
              </w:rPr>
              <w:t>3.18</w:t>
            </w:r>
          </w:p>
        </w:tc>
        <w:tc>
          <w:tcPr>
            <w:tcW w:w="6628" w:type="dxa"/>
            <w:tcBorders>
              <w:top w:val="single" w:sz="4" w:space="0" w:color="auto"/>
              <w:left w:val="single" w:sz="4" w:space="0" w:color="auto"/>
              <w:bottom w:val="single" w:sz="4" w:space="0" w:color="auto"/>
              <w:right w:val="single" w:sz="4" w:space="0" w:color="auto"/>
            </w:tcBorders>
          </w:tcPr>
          <w:p w14:paraId="08DF8ACD" w14:textId="77777777" w:rsidR="00BC0C46" w:rsidRDefault="00000000">
            <w:pPr>
              <w:spacing w:after="0" w:line="240" w:lineRule="auto"/>
              <w:jc w:val="both"/>
              <w:rPr>
                <w:rFonts w:ascii="Times New Roman" w:hAnsi="Times New Roman"/>
              </w:rPr>
            </w:pPr>
            <w:r>
              <w:rPr>
                <w:rFonts w:ascii="Times New Roman" w:hAnsi="Times New Roman"/>
              </w:rPr>
              <w:t>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tc>
        <w:tc>
          <w:tcPr>
            <w:tcW w:w="2661" w:type="dxa"/>
            <w:tcBorders>
              <w:top w:val="single" w:sz="4" w:space="0" w:color="auto"/>
              <w:left w:val="single" w:sz="4" w:space="0" w:color="auto"/>
              <w:bottom w:val="single" w:sz="4" w:space="0" w:color="auto"/>
              <w:right w:val="single" w:sz="4" w:space="0" w:color="auto"/>
            </w:tcBorders>
          </w:tcPr>
          <w:p w14:paraId="02DC937F" w14:textId="77777777" w:rsidR="00BC0C46" w:rsidRDefault="00000000">
            <w:pPr>
              <w:jc w:val="center"/>
            </w:pPr>
            <w:r>
              <w:rPr>
                <w:rFonts w:ascii="Times New Roman" w:hAnsi="Times New Roman"/>
              </w:rPr>
              <w:t>Б</w:t>
            </w:r>
          </w:p>
        </w:tc>
      </w:tr>
      <w:tr w:rsidR="00BC0C46" w14:paraId="55F70659" w14:textId="77777777" w:rsidTr="00E37368">
        <w:tc>
          <w:tcPr>
            <w:tcW w:w="629" w:type="dxa"/>
            <w:gridSpan w:val="2"/>
            <w:tcBorders>
              <w:top w:val="single" w:sz="4" w:space="0" w:color="auto"/>
              <w:left w:val="single" w:sz="4" w:space="0" w:color="auto"/>
              <w:bottom w:val="single" w:sz="4" w:space="0" w:color="auto"/>
              <w:right w:val="single" w:sz="4" w:space="0" w:color="auto"/>
            </w:tcBorders>
          </w:tcPr>
          <w:p w14:paraId="71740393" w14:textId="77777777" w:rsidR="00BC0C46" w:rsidRDefault="00000000">
            <w:pPr>
              <w:spacing w:after="0" w:line="240" w:lineRule="auto"/>
              <w:jc w:val="center"/>
              <w:rPr>
                <w:rFonts w:ascii="Times New Roman" w:hAnsi="Times New Roman"/>
              </w:rPr>
            </w:pPr>
            <w:r>
              <w:rPr>
                <w:rFonts w:ascii="Times New Roman" w:hAnsi="Times New Roman"/>
              </w:rPr>
              <w:t>3.19.</w:t>
            </w:r>
          </w:p>
        </w:tc>
        <w:tc>
          <w:tcPr>
            <w:tcW w:w="6628" w:type="dxa"/>
            <w:tcBorders>
              <w:top w:val="single" w:sz="4" w:space="0" w:color="auto"/>
              <w:left w:val="single" w:sz="4" w:space="0" w:color="auto"/>
              <w:bottom w:val="single" w:sz="4" w:space="0" w:color="auto"/>
              <w:right w:val="single" w:sz="4" w:space="0" w:color="auto"/>
            </w:tcBorders>
          </w:tcPr>
          <w:p w14:paraId="0ABA1F5C" w14:textId="77777777" w:rsidR="00BC0C46" w:rsidRDefault="00000000">
            <w:pPr>
              <w:spacing w:after="0" w:line="240" w:lineRule="auto"/>
              <w:jc w:val="both"/>
              <w:rPr>
                <w:rFonts w:ascii="Times New Roman" w:hAnsi="Times New Roman"/>
              </w:rPr>
            </w:pPr>
            <w:r>
              <w:rPr>
                <w:rFonts w:ascii="Times New Roman" w:hAnsi="Times New Roman"/>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tc>
        <w:tc>
          <w:tcPr>
            <w:tcW w:w="2661" w:type="dxa"/>
            <w:tcBorders>
              <w:top w:val="single" w:sz="4" w:space="0" w:color="auto"/>
              <w:left w:val="single" w:sz="4" w:space="0" w:color="auto"/>
              <w:bottom w:val="single" w:sz="4" w:space="0" w:color="auto"/>
              <w:right w:val="single" w:sz="4" w:space="0" w:color="auto"/>
            </w:tcBorders>
          </w:tcPr>
          <w:p w14:paraId="2151B0C4" w14:textId="77777777" w:rsidR="00BC0C46" w:rsidRDefault="00000000">
            <w:pPr>
              <w:jc w:val="center"/>
            </w:pPr>
            <w:r>
              <w:rPr>
                <w:rFonts w:ascii="Times New Roman" w:hAnsi="Times New Roman"/>
              </w:rPr>
              <w:t>Б</w:t>
            </w:r>
          </w:p>
        </w:tc>
      </w:tr>
      <w:tr w:rsidR="00BC0C46" w14:paraId="729AC555" w14:textId="77777777" w:rsidTr="00E37368">
        <w:tc>
          <w:tcPr>
            <w:tcW w:w="629" w:type="dxa"/>
            <w:gridSpan w:val="2"/>
            <w:tcBorders>
              <w:top w:val="single" w:sz="4" w:space="0" w:color="auto"/>
              <w:left w:val="single" w:sz="4" w:space="0" w:color="auto"/>
              <w:bottom w:val="single" w:sz="4" w:space="0" w:color="auto"/>
              <w:right w:val="single" w:sz="4" w:space="0" w:color="auto"/>
            </w:tcBorders>
          </w:tcPr>
          <w:p w14:paraId="00BB788D" w14:textId="77777777" w:rsidR="00BC0C46" w:rsidRDefault="00000000">
            <w:pPr>
              <w:spacing w:after="0" w:line="240" w:lineRule="auto"/>
              <w:jc w:val="center"/>
              <w:rPr>
                <w:rFonts w:ascii="Times New Roman" w:hAnsi="Times New Roman"/>
              </w:rPr>
            </w:pPr>
            <w:r>
              <w:rPr>
                <w:rFonts w:ascii="Times New Roman" w:hAnsi="Times New Roman"/>
              </w:rPr>
              <w:t>3.20.</w:t>
            </w:r>
          </w:p>
        </w:tc>
        <w:tc>
          <w:tcPr>
            <w:tcW w:w="6628" w:type="dxa"/>
            <w:tcBorders>
              <w:top w:val="single" w:sz="4" w:space="0" w:color="auto"/>
              <w:left w:val="single" w:sz="4" w:space="0" w:color="auto"/>
              <w:bottom w:val="single" w:sz="4" w:space="0" w:color="auto"/>
              <w:right w:val="single" w:sz="4" w:space="0" w:color="auto"/>
            </w:tcBorders>
          </w:tcPr>
          <w:p w14:paraId="330C6222" w14:textId="77777777" w:rsidR="00BC0C46" w:rsidRDefault="00000000">
            <w:pPr>
              <w:spacing w:after="0" w:line="240" w:lineRule="auto"/>
              <w:jc w:val="both"/>
              <w:rPr>
                <w:rFonts w:ascii="Times New Roman" w:hAnsi="Times New Roman"/>
              </w:rPr>
            </w:pPr>
            <w:r>
              <w:rPr>
                <w:rFonts w:ascii="Times New Roman" w:hAnsi="Times New Roman"/>
              </w:rPr>
              <w:t>предоставление земельного участка на заявленном виде прав не допускается;</w:t>
            </w:r>
          </w:p>
        </w:tc>
        <w:tc>
          <w:tcPr>
            <w:tcW w:w="2661" w:type="dxa"/>
            <w:tcBorders>
              <w:top w:val="single" w:sz="4" w:space="0" w:color="auto"/>
              <w:left w:val="single" w:sz="4" w:space="0" w:color="auto"/>
              <w:bottom w:val="single" w:sz="4" w:space="0" w:color="auto"/>
              <w:right w:val="single" w:sz="4" w:space="0" w:color="auto"/>
            </w:tcBorders>
          </w:tcPr>
          <w:p w14:paraId="7D1D92EF" w14:textId="77777777" w:rsidR="00BC0C46" w:rsidRDefault="00000000">
            <w:pPr>
              <w:jc w:val="center"/>
            </w:pPr>
            <w:r>
              <w:rPr>
                <w:rFonts w:ascii="Times New Roman" w:hAnsi="Times New Roman"/>
              </w:rPr>
              <w:t>Б</w:t>
            </w:r>
          </w:p>
        </w:tc>
      </w:tr>
      <w:tr w:rsidR="00BC0C46" w14:paraId="3C49F53B" w14:textId="77777777" w:rsidTr="00E37368">
        <w:tc>
          <w:tcPr>
            <w:tcW w:w="629" w:type="dxa"/>
            <w:gridSpan w:val="2"/>
            <w:tcBorders>
              <w:top w:val="single" w:sz="4" w:space="0" w:color="auto"/>
              <w:left w:val="single" w:sz="4" w:space="0" w:color="auto"/>
              <w:bottom w:val="single" w:sz="4" w:space="0" w:color="auto"/>
              <w:right w:val="single" w:sz="4" w:space="0" w:color="auto"/>
            </w:tcBorders>
          </w:tcPr>
          <w:p w14:paraId="369142B1" w14:textId="77777777" w:rsidR="00BC0C46" w:rsidRDefault="00000000">
            <w:pPr>
              <w:spacing w:after="0" w:line="240" w:lineRule="auto"/>
              <w:jc w:val="center"/>
              <w:rPr>
                <w:rFonts w:ascii="Times New Roman" w:hAnsi="Times New Roman"/>
              </w:rPr>
            </w:pPr>
            <w:r>
              <w:rPr>
                <w:rFonts w:ascii="Times New Roman" w:hAnsi="Times New Roman"/>
                <w:lang w:val="en-US"/>
              </w:rPr>
              <w:lastRenderedPageBreak/>
              <w:t>3</w:t>
            </w:r>
            <w:r>
              <w:rPr>
                <w:rFonts w:ascii="Times New Roman" w:hAnsi="Times New Roman"/>
              </w:rPr>
              <w:t>.21.</w:t>
            </w:r>
          </w:p>
        </w:tc>
        <w:tc>
          <w:tcPr>
            <w:tcW w:w="6628" w:type="dxa"/>
            <w:tcBorders>
              <w:top w:val="single" w:sz="4" w:space="0" w:color="auto"/>
              <w:left w:val="single" w:sz="4" w:space="0" w:color="auto"/>
              <w:bottom w:val="single" w:sz="4" w:space="0" w:color="auto"/>
              <w:right w:val="single" w:sz="4" w:space="0" w:color="auto"/>
            </w:tcBorders>
          </w:tcPr>
          <w:p w14:paraId="7DB86108" w14:textId="77777777" w:rsidR="00BC0C46" w:rsidRDefault="00000000">
            <w:pPr>
              <w:pStyle w:val="ConsPlusNormal"/>
              <w:rPr>
                <w:rFonts w:ascii="Times New Roman" w:hAnsi="Times New Roman" w:cs="Times New Roman"/>
                <w:szCs w:val="22"/>
              </w:rPr>
            </w:pPr>
            <w:r>
              <w:rPr>
                <w:rFonts w:ascii="Times New Roman" w:hAnsi="Times New Roman" w:cs="Times New Roman"/>
                <w:szCs w:val="22"/>
              </w:rPr>
              <w:t>в отношении земельного участка, указанного в заявлении о его предоставлении, не установлен вид разрешенного использования;</w:t>
            </w:r>
          </w:p>
        </w:tc>
        <w:tc>
          <w:tcPr>
            <w:tcW w:w="2661" w:type="dxa"/>
            <w:tcBorders>
              <w:top w:val="single" w:sz="4" w:space="0" w:color="auto"/>
              <w:left w:val="single" w:sz="4" w:space="0" w:color="auto"/>
              <w:bottom w:val="single" w:sz="4" w:space="0" w:color="auto"/>
              <w:right w:val="single" w:sz="4" w:space="0" w:color="auto"/>
            </w:tcBorders>
          </w:tcPr>
          <w:p w14:paraId="256F5CDB" w14:textId="77777777" w:rsidR="00BC0C46" w:rsidRDefault="00000000">
            <w:pPr>
              <w:jc w:val="center"/>
            </w:pPr>
            <w:r>
              <w:rPr>
                <w:rFonts w:ascii="Times New Roman" w:hAnsi="Times New Roman"/>
              </w:rPr>
              <w:t>Б</w:t>
            </w:r>
          </w:p>
        </w:tc>
      </w:tr>
      <w:tr w:rsidR="00BC0C46" w14:paraId="097EB295" w14:textId="77777777" w:rsidTr="00E37368">
        <w:tc>
          <w:tcPr>
            <w:tcW w:w="629" w:type="dxa"/>
            <w:gridSpan w:val="2"/>
            <w:tcBorders>
              <w:top w:val="single" w:sz="4" w:space="0" w:color="auto"/>
              <w:left w:val="single" w:sz="4" w:space="0" w:color="auto"/>
              <w:bottom w:val="single" w:sz="4" w:space="0" w:color="auto"/>
              <w:right w:val="single" w:sz="4" w:space="0" w:color="auto"/>
            </w:tcBorders>
          </w:tcPr>
          <w:p w14:paraId="7C51B0B2" w14:textId="77777777" w:rsidR="00BC0C46" w:rsidRDefault="00000000">
            <w:pPr>
              <w:spacing w:after="0" w:line="240" w:lineRule="auto"/>
              <w:jc w:val="center"/>
              <w:rPr>
                <w:rFonts w:ascii="Times New Roman" w:hAnsi="Times New Roman"/>
              </w:rPr>
            </w:pPr>
            <w:r>
              <w:rPr>
                <w:rFonts w:ascii="Times New Roman" w:hAnsi="Times New Roman"/>
              </w:rPr>
              <w:t>3.22.</w:t>
            </w:r>
          </w:p>
        </w:tc>
        <w:tc>
          <w:tcPr>
            <w:tcW w:w="6628" w:type="dxa"/>
            <w:tcBorders>
              <w:top w:val="single" w:sz="4" w:space="0" w:color="auto"/>
              <w:left w:val="single" w:sz="4" w:space="0" w:color="auto"/>
              <w:bottom w:val="single" w:sz="4" w:space="0" w:color="auto"/>
              <w:right w:val="single" w:sz="4" w:space="0" w:color="auto"/>
            </w:tcBorders>
          </w:tcPr>
          <w:p w14:paraId="64F49BD1" w14:textId="77777777" w:rsidR="00BC0C46" w:rsidRDefault="00000000">
            <w:pPr>
              <w:spacing w:after="0" w:line="240" w:lineRule="auto"/>
              <w:jc w:val="both"/>
              <w:rPr>
                <w:rFonts w:ascii="Times New Roman" w:hAnsi="Times New Roman"/>
              </w:rPr>
            </w:pPr>
            <w:r>
              <w:rPr>
                <w:rFonts w:ascii="Times New Roman" w:hAnsi="Times New Roman"/>
              </w:rPr>
              <w:t>указанный в заявлении о предоставлении земельного участка земельный участок не отнесен к определенной категории земель;</w:t>
            </w:r>
          </w:p>
        </w:tc>
        <w:tc>
          <w:tcPr>
            <w:tcW w:w="2661" w:type="dxa"/>
            <w:tcBorders>
              <w:top w:val="single" w:sz="4" w:space="0" w:color="auto"/>
              <w:left w:val="single" w:sz="4" w:space="0" w:color="auto"/>
              <w:bottom w:val="single" w:sz="4" w:space="0" w:color="auto"/>
              <w:right w:val="single" w:sz="4" w:space="0" w:color="auto"/>
            </w:tcBorders>
          </w:tcPr>
          <w:p w14:paraId="170A8435" w14:textId="77777777" w:rsidR="00BC0C46" w:rsidRDefault="00000000">
            <w:pPr>
              <w:jc w:val="center"/>
            </w:pPr>
            <w:r>
              <w:rPr>
                <w:rFonts w:ascii="Times New Roman" w:hAnsi="Times New Roman"/>
              </w:rPr>
              <w:t>Б</w:t>
            </w:r>
          </w:p>
        </w:tc>
      </w:tr>
      <w:tr w:rsidR="00BC0C46" w14:paraId="3BC47ABF" w14:textId="77777777" w:rsidTr="00E37368">
        <w:tc>
          <w:tcPr>
            <w:tcW w:w="629" w:type="dxa"/>
            <w:gridSpan w:val="2"/>
            <w:tcBorders>
              <w:top w:val="single" w:sz="4" w:space="0" w:color="auto"/>
              <w:left w:val="single" w:sz="4" w:space="0" w:color="auto"/>
              <w:bottom w:val="single" w:sz="4" w:space="0" w:color="auto"/>
              <w:right w:val="single" w:sz="4" w:space="0" w:color="auto"/>
            </w:tcBorders>
          </w:tcPr>
          <w:p w14:paraId="5C95C2FD" w14:textId="77777777" w:rsidR="00BC0C46" w:rsidRDefault="00000000">
            <w:pPr>
              <w:spacing w:after="0" w:line="240" w:lineRule="auto"/>
              <w:jc w:val="center"/>
              <w:rPr>
                <w:rFonts w:ascii="Times New Roman" w:hAnsi="Times New Roman"/>
              </w:rPr>
            </w:pPr>
            <w:r>
              <w:rPr>
                <w:rFonts w:ascii="Times New Roman" w:hAnsi="Times New Roman"/>
              </w:rPr>
              <w:t>3.23.</w:t>
            </w:r>
          </w:p>
        </w:tc>
        <w:tc>
          <w:tcPr>
            <w:tcW w:w="6628" w:type="dxa"/>
            <w:tcBorders>
              <w:top w:val="single" w:sz="4" w:space="0" w:color="auto"/>
              <w:left w:val="single" w:sz="4" w:space="0" w:color="auto"/>
              <w:bottom w:val="single" w:sz="4" w:space="0" w:color="auto"/>
              <w:right w:val="single" w:sz="4" w:space="0" w:color="auto"/>
            </w:tcBorders>
          </w:tcPr>
          <w:p w14:paraId="78663AF9" w14:textId="77777777" w:rsidR="00BC0C46" w:rsidRDefault="00000000">
            <w:pPr>
              <w:spacing w:after="0" w:line="240" w:lineRule="auto"/>
              <w:jc w:val="both"/>
              <w:rPr>
                <w:rFonts w:ascii="Times New Roman" w:hAnsi="Times New Roman"/>
              </w:rPr>
            </w:pPr>
            <w:r>
              <w:rPr>
                <w:rFonts w:ascii="Times New Roman" w:hAnsi="Times New Roman"/>
              </w:rPr>
              <w:t>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tc>
        <w:tc>
          <w:tcPr>
            <w:tcW w:w="2661" w:type="dxa"/>
            <w:tcBorders>
              <w:top w:val="single" w:sz="4" w:space="0" w:color="auto"/>
              <w:left w:val="single" w:sz="4" w:space="0" w:color="auto"/>
              <w:bottom w:val="single" w:sz="4" w:space="0" w:color="auto"/>
              <w:right w:val="single" w:sz="4" w:space="0" w:color="auto"/>
            </w:tcBorders>
          </w:tcPr>
          <w:p w14:paraId="04F16536" w14:textId="77777777" w:rsidR="00BC0C46" w:rsidRDefault="00000000">
            <w:pPr>
              <w:jc w:val="center"/>
            </w:pPr>
            <w:r>
              <w:rPr>
                <w:rFonts w:ascii="Times New Roman" w:hAnsi="Times New Roman"/>
              </w:rPr>
              <w:t>Б</w:t>
            </w:r>
          </w:p>
        </w:tc>
      </w:tr>
      <w:tr w:rsidR="00BC0C46" w14:paraId="515F0185" w14:textId="77777777" w:rsidTr="00E37368">
        <w:tc>
          <w:tcPr>
            <w:tcW w:w="629" w:type="dxa"/>
            <w:gridSpan w:val="2"/>
            <w:tcBorders>
              <w:top w:val="single" w:sz="4" w:space="0" w:color="auto"/>
              <w:left w:val="single" w:sz="4" w:space="0" w:color="auto"/>
              <w:bottom w:val="single" w:sz="4" w:space="0" w:color="auto"/>
              <w:right w:val="single" w:sz="4" w:space="0" w:color="auto"/>
            </w:tcBorders>
          </w:tcPr>
          <w:p w14:paraId="7BA5B8B7" w14:textId="77777777" w:rsidR="00BC0C46" w:rsidRDefault="00000000">
            <w:pPr>
              <w:spacing w:after="0" w:line="240" w:lineRule="auto"/>
              <w:jc w:val="center"/>
              <w:rPr>
                <w:rFonts w:ascii="Times New Roman" w:hAnsi="Times New Roman"/>
              </w:rPr>
            </w:pPr>
            <w:r>
              <w:rPr>
                <w:rFonts w:ascii="Times New Roman" w:hAnsi="Times New Roman"/>
              </w:rPr>
              <w:t>3.24</w:t>
            </w:r>
          </w:p>
        </w:tc>
        <w:tc>
          <w:tcPr>
            <w:tcW w:w="6628" w:type="dxa"/>
            <w:tcBorders>
              <w:top w:val="single" w:sz="4" w:space="0" w:color="auto"/>
              <w:left w:val="single" w:sz="4" w:space="0" w:color="auto"/>
              <w:bottom w:val="single" w:sz="4" w:space="0" w:color="auto"/>
              <w:right w:val="single" w:sz="4" w:space="0" w:color="auto"/>
            </w:tcBorders>
          </w:tcPr>
          <w:p w14:paraId="1FAC41B0" w14:textId="77777777" w:rsidR="00BC0C46" w:rsidRDefault="00000000">
            <w:pPr>
              <w:spacing w:after="0" w:line="240" w:lineRule="auto"/>
              <w:jc w:val="both"/>
              <w:rPr>
                <w:rFonts w:ascii="Times New Roman" w:hAnsi="Times New Roman"/>
              </w:rPr>
            </w:pPr>
            <w:r>
              <w:rPr>
                <w:rFonts w:ascii="Times New Roman" w:hAnsi="Times New Roman"/>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2661" w:type="dxa"/>
            <w:tcBorders>
              <w:top w:val="single" w:sz="4" w:space="0" w:color="auto"/>
              <w:left w:val="single" w:sz="4" w:space="0" w:color="auto"/>
              <w:bottom w:val="single" w:sz="4" w:space="0" w:color="auto"/>
              <w:right w:val="single" w:sz="4" w:space="0" w:color="auto"/>
            </w:tcBorders>
          </w:tcPr>
          <w:p w14:paraId="2E60C47F" w14:textId="77777777" w:rsidR="00BC0C46" w:rsidRDefault="00000000">
            <w:pPr>
              <w:jc w:val="center"/>
            </w:pPr>
            <w:r>
              <w:rPr>
                <w:rFonts w:ascii="Times New Roman" w:hAnsi="Times New Roman"/>
              </w:rPr>
              <w:t>Б</w:t>
            </w:r>
          </w:p>
        </w:tc>
      </w:tr>
      <w:tr w:rsidR="00BC0C46" w14:paraId="6B872A10" w14:textId="77777777" w:rsidTr="00E37368">
        <w:tc>
          <w:tcPr>
            <w:tcW w:w="629" w:type="dxa"/>
            <w:gridSpan w:val="2"/>
            <w:tcBorders>
              <w:top w:val="single" w:sz="4" w:space="0" w:color="auto"/>
              <w:left w:val="single" w:sz="4" w:space="0" w:color="auto"/>
              <w:bottom w:val="single" w:sz="4" w:space="0" w:color="auto"/>
              <w:right w:val="single" w:sz="4" w:space="0" w:color="auto"/>
            </w:tcBorders>
          </w:tcPr>
          <w:p w14:paraId="44CA2CCC" w14:textId="77777777" w:rsidR="00BC0C46" w:rsidRDefault="00000000">
            <w:pPr>
              <w:spacing w:after="0" w:line="240" w:lineRule="auto"/>
              <w:jc w:val="center"/>
              <w:rPr>
                <w:rFonts w:ascii="Times New Roman" w:hAnsi="Times New Roman"/>
              </w:rPr>
            </w:pPr>
            <w:r>
              <w:rPr>
                <w:rFonts w:ascii="Times New Roman" w:hAnsi="Times New Roman"/>
              </w:rPr>
              <w:t>3.25.</w:t>
            </w:r>
          </w:p>
        </w:tc>
        <w:tc>
          <w:tcPr>
            <w:tcW w:w="6628" w:type="dxa"/>
            <w:tcBorders>
              <w:top w:val="single" w:sz="4" w:space="0" w:color="auto"/>
              <w:left w:val="single" w:sz="4" w:space="0" w:color="auto"/>
              <w:bottom w:val="single" w:sz="4" w:space="0" w:color="auto"/>
              <w:right w:val="single" w:sz="4" w:space="0" w:color="auto"/>
            </w:tcBorders>
          </w:tcPr>
          <w:p w14:paraId="1B257404" w14:textId="77777777" w:rsidR="00BC0C46" w:rsidRDefault="00000000">
            <w:pPr>
              <w:spacing w:after="0" w:line="240" w:lineRule="auto"/>
              <w:jc w:val="both"/>
              <w:rPr>
                <w:rFonts w:ascii="Times New Roman" w:hAnsi="Times New Roman"/>
              </w:rPr>
            </w:pPr>
            <w:r>
              <w:rPr>
                <w:rFonts w:ascii="Times New Roman" w:hAnsi="Times New Roman"/>
              </w:rPr>
              <w:t>границы земельного участка, указанного в заявлении о его предоставлении, подлежат уточнению в соответствии с Федеральным законом № 218-ФЗ;</w:t>
            </w:r>
          </w:p>
        </w:tc>
        <w:tc>
          <w:tcPr>
            <w:tcW w:w="2661" w:type="dxa"/>
            <w:tcBorders>
              <w:top w:val="single" w:sz="4" w:space="0" w:color="auto"/>
              <w:left w:val="single" w:sz="4" w:space="0" w:color="auto"/>
              <w:bottom w:val="single" w:sz="4" w:space="0" w:color="auto"/>
              <w:right w:val="single" w:sz="4" w:space="0" w:color="auto"/>
            </w:tcBorders>
          </w:tcPr>
          <w:p w14:paraId="06E07222" w14:textId="77777777" w:rsidR="00BC0C46" w:rsidRDefault="00000000">
            <w:pPr>
              <w:jc w:val="center"/>
            </w:pPr>
            <w:r>
              <w:rPr>
                <w:rFonts w:ascii="Times New Roman" w:hAnsi="Times New Roman"/>
              </w:rPr>
              <w:t>Б</w:t>
            </w:r>
          </w:p>
        </w:tc>
      </w:tr>
      <w:tr w:rsidR="00BC0C46" w14:paraId="3281E1BC" w14:textId="77777777" w:rsidTr="00E37368">
        <w:tc>
          <w:tcPr>
            <w:tcW w:w="629" w:type="dxa"/>
            <w:gridSpan w:val="2"/>
            <w:tcBorders>
              <w:top w:val="single" w:sz="4" w:space="0" w:color="auto"/>
              <w:left w:val="single" w:sz="4" w:space="0" w:color="auto"/>
              <w:bottom w:val="single" w:sz="4" w:space="0" w:color="auto"/>
              <w:right w:val="single" w:sz="4" w:space="0" w:color="auto"/>
            </w:tcBorders>
          </w:tcPr>
          <w:p w14:paraId="3B658BFE" w14:textId="77777777" w:rsidR="00BC0C46" w:rsidRDefault="00000000">
            <w:pPr>
              <w:spacing w:after="0" w:line="240" w:lineRule="auto"/>
              <w:jc w:val="center"/>
              <w:rPr>
                <w:rFonts w:ascii="Times New Roman" w:hAnsi="Times New Roman"/>
              </w:rPr>
            </w:pPr>
            <w:r>
              <w:rPr>
                <w:rFonts w:ascii="Times New Roman" w:hAnsi="Times New Roman"/>
              </w:rPr>
              <w:t>3.26</w:t>
            </w:r>
          </w:p>
        </w:tc>
        <w:tc>
          <w:tcPr>
            <w:tcW w:w="6628" w:type="dxa"/>
            <w:tcBorders>
              <w:top w:val="single" w:sz="4" w:space="0" w:color="auto"/>
              <w:left w:val="single" w:sz="4" w:space="0" w:color="auto"/>
              <w:bottom w:val="single" w:sz="4" w:space="0" w:color="auto"/>
              <w:right w:val="single" w:sz="4" w:space="0" w:color="auto"/>
            </w:tcBorders>
          </w:tcPr>
          <w:p w14:paraId="41B86391" w14:textId="77777777" w:rsidR="00BC0C46" w:rsidRDefault="00000000">
            <w:pPr>
              <w:spacing w:after="0" w:line="240" w:lineRule="auto"/>
              <w:jc w:val="both"/>
              <w:rPr>
                <w:rFonts w:ascii="Times New Roman" w:hAnsi="Times New Roman"/>
              </w:rPr>
            </w:pPr>
            <w:r>
              <w:rPr>
                <w:rFonts w:ascii="Times New Roman" w:hAnsi="Times New Roman"/>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c>
          <w:tcPr>
            <w:tcW w:w="2661" w:type="dxa"/>
            <w:tcBorders>
              <w:top w:val="single" w:sz="4" w:space="0" w:color="auto"/>
              <w:left w:val="single" w:sz="4" w:space="0" w:color="auto"/>
              <w:bottom w:val="single" w:sz="4" w:space="0" w:color="auto"/>
              <w:right w:val="single" w:sz="4" w:space="0" w:color="auto"/>
            </w:tcBorders>
          </w:tcPr>
          <w:p w14:paraId="59D098C7" w14:textId="77777777" w:rsidR="00BC0C46" w:rsidRDefault="00000000">
            <w:pPr>
              <w:jc w:val="center"/>
            </w:pPr>
            <w:r>
              <w:rPr>
                <w:rFonts w:ascii="Times New Roman" w:hAnsi="Times New Roman"/>
              </w:rPr>
              <w:t>Б</w:t>
            </w:r>
          </w:p>
        </w:tc>
      </w:tr>
      <w:tr w:rsidR="00BC0C46" w14:paraId="104E50A7" w14:textId="77777777" w:rsidTr="00E37368">
        <w:tc>
          <w:tcPr>
            <w:tcW w:w="629" w:type="dxa"/>
            <w:gridSpan w:val="2"/>
            <w:tcBorders>
              <w:top w:val="single" w:sz="4" w:space="0" w:color="auto"/>
              <w:left w:val="single" w:sz="4" w:space="0" w:color="auto"/>
              <w:bottom w:val="single" w:sz="4" w:space="0" w:color="auto"/>
              <w:right w:val="single" w:sz="4" w:space="0" w:color="auto"/>
            </w:tcBorders>
          </w:tcPr>
          <w:p w14:paraId="3BBDC22A" w14:textId="77777777" w:rsidR="00BC0C46" w:rsidRDefault="00000000">
            <w:pPr>
              <w:spacing w:after="0" w:line="240" w:lineRule="auto"/>
              <w:jc w:val="center"/>
              <w:rPr>
                <w:rFonts w:ascii="Times New Roman" w:hAnsi="Times New Roman"/>
              </w:rPr>
            </w:pPr>
            <w:r>
              <w:rPr>
                <w:rFonts w:ascii="Times New Roman" w:hAnsi="Times New Roman"/>
              </w:rPr>
              <w:t>3.27.</w:t>
            </w:r>
          </w:p>
        </w:tc>
        <w:tc>
          <w:tcPr>
            <w:tcW w:w="6628" w:type="dxa"/>
            <w:tcBorders>
              <w:top w:val="single" w:sz="4" w:space="0" w:color="auto"/>
              <w:left w:val="single" w:sz="4" w:space="0" w:color="auto"/>
              <w:bottom w:val="single" w:sz="4" w:space="0" w:color="auto"/>
              <w:right w:val="single" w:sz="4" w:space="0" w:color="auto"/>
            </w:tcBorders>
          </w:tcPr>
          <w:p w14:paraId="79CE8911" w14:textId="77777777" w:rsidR="00BC0C46" w:rsidRDefault="00000000">
            <w:pPr>
              <w:spacing w:after="0" w:line="240" w:lineRule="auto"/>
              <w:jc w:val="both"/>
              <w:rPr>
                <w:rFonts w:ascii="Times New Roman" w:hAnsi="Times New Roman"/>
              </w:rPr>
            </w:pPr>
            <w:r>
              <w:rPr>
                <w:rFonts w:ascii="Times New Roman" w:hAnsi="Times New Roman"/>
              </w:rPr>
              <w:t>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tc>
        <w:tc>
          <w:tcPr>
            <w:tcW w:w="2661" w:type="dxa"/>
            <w:tcBorders>
              <w:top w:val="single" w:sz="4" w:space="0" w:color="auto"/>
              <w:left w:val="single" w:sz="4" w:space="0" w:color="auto"/>
              <w:bottom w:val="single" w:sz="4" w:space="0" w:color="auto"/>
              <w:right w:val="single" w:sz="4" w:space="0" w:color="auto"/>
            </w:tcBorders>
          </w:tcPr>
          <w:p w14:paraId="036D39C8" w14:textId="77777777" w:rsidR="00BC0C46" w:rsidRDefault="00000000">
            <w:pPr>
              <w:spacing w:after="0" w:line="240" w:lineRule="auto"/>
              <w:jc w:val="center"/>
              <w:rPr>
                <w:rFonts w:ascii="Times New Roman" w:hAnsi="Times New Roman"/>
              </w:rPr>
            </w:pPr>
            <w:r>
              <w:rPr>
                <w:rFonts w:ascii="Times New Roman" w:hAnsi="Times New Roman"/>
              </w:rPr>
              <w:t>Б</w:t>
            </w:r>
          </w:p>
        </w:tc>
      </w:tr>
    </w:tbl>
    <w:p w14:paraId="2778C37A" w14:textId="77777777" w:rsidR="00BC0C46" w:rsidRDefault="00BC0C46">
      <w:pPr>
        <w:spacing w:after="0" w:line="240" w:lineRule="auto"/>
        <w:ind w:firstLine="540"/>
        <w:jc w:val="both"/>
        <w:rPr>
          <w:rFonts w:ascii="Times New Roman" w:hAnsi="Times New Roman"/>
          <w:sz w:val="24"/>
          <w:szCs w:val="24"/>
        </w:rPr>
      </w:pPr>
    </w:p>
    <w:p w14:paraId="5EEFEA9F" w14:textId="77777777" w:rsidR="00BC0C46" w:rsidRDefault="00000000">
      <w:pPr>
        <w:spacing w:after="0" w:line="240" w:lineRule="auto"/>
        <w:jc w:val="center"/>
        <w:outlineLvl w:val="1"/>
        <w:rPr>
          <w:rFonts w:ascii="Times New Roman" w:hAnsi="Times New Roman"/>
          <w:sz w:val="24"/>
          <w:szCs w:val="24"/>
        </w:rPr>
      </w:pPr>
      <w:r>
        <w:rPr>
          <w:rFonts w:ascii="Times New Roman" w:hAnsi="Times New Roman"/>
          <w:b/>
          <w:bCs/>
          <w:sz w:val="24"/>
          <w:szCs w:val="24"/>
        </w:rPr>
        <w:t>V. Формы заявления и документов, необходимых</w:t>
      </w:r>
    </w:p>
    <w:p w14:paraId="3508C4A8" w14:textId="77777777" w:rsidR="00BC0C46" w:rsidRDefault="00000000">
      <w:pPr>
        <w:spacing w:after="0" w:line="240" w:lineRule="auto"/>
        <w:jc w:val="center"/>
        <w:rPr>
          <w:rFonts w:ascii="Times New Roman" w:hAnsi="Times New Roman"/>
          <w:sz w:val="24"/>
          <w:szCs w:val="24"/>
        </w:rPr>
      </w:pPr>
      <w:r>
        <w:rPr>
          <w:rFonts w:ascii="Times New Roman" w:hAnsi="Times New Roman"/>
          <w:b/>
          <w:bCs/>
          <w:sz w:val="24"/>
          <w:szCs w:val="24"/>
        </w:rPr>
        <w:t>для предоставления муниципальной услуги</w:t>
      </w:r>
    </w:p>
    <w:p w14:paraId="2C6D3447" w14:textId="77777777" w:rsidR="00BC0C46" w:rsidRDefault="00BC0C46">
      <w:pPr>
        <w:pStyle w:val="ConsPlusNormal"/>
        <w:jc w:val="right"/>
        <w:outlineLvl w:val="1"/>
        <w:rPr>
          <w:rFonts w:ascii="Times New Roman" w:hAnsi="Times New Roman" w:cs="Times New Roman"/>
          <w:sz w:val="24"/>
          <w:szCs w:val="24"/>
        </w:rPr>
      </w:pPr>
    </w:p>
    <w:p w14:paraId="747B5A10" w14:textId="77777777" w:rsidR="00BC0C46" w:rsidRDefault="00000000">
      <w:pPr>
        <w:rPr>
          <w:rFonts w:ascii="Times New Roman" w:eastAsia="Times New Roman" w:hAnsi="Times New Roman"/>
          <w:sz w:val="24"/>
          <w:szCs w:val="24"/>
          <w:lang w:eastAsia="ru-RU"/>
        </w:rPr>
      </w:pPr>
      <w:r>
        <w:rPr>
          <w:rFonts w:ascii="Times New Roman" w:hAnsi="Times New Roman"/>
          <w:sz w:val="24"/>
          <w:szCs w:val="24"/>
        </w:rPr>
        <w:br w:type="page" w:clear="all"/>
      </w:r>
    </w:p>
    <w:p w14:paraId="3B3B0296" w14:textId="77777777" w:rsidR="00BC0C46" w:rsidRDefault="00000000">
      <w:pPr>
        <w:pStyle w:val="ConsPlusNormal"/>
        <w:jc w:val="right"/>
        <w:rPr>
          <w:rFonts w:ascii="Times New Roman" w:hAnsi="Times New Roman" w:cs="Times New Roman"/>
          <w:sz w:val="24"/>
          <w:szCs w:val="24"/>
        </w:rPr>
      </w:pPr>
      <w:r>
        <w:rPr>
          <w:rFonts w:ascii="Times New Roman" w:hAnsi="Times New Roman" w:cs="Times New Roman"/>
          <w:sz w:val="24"/>
          <w:szCs w:val="24"/>
        </w:rPr>
        <w:lastRenderedPageBreak/>
        <w:t>Образец 1</w:t>
      </w:r>
    </w:p>
    <w:p w14:paraId="61DF082F" w14:textId="77777777" w:rsidR="00BC0C46" w:rsidRDefault="00BC0C46">
      <w:pPr>
        <w:pStyle w:val="ConsPlusNormal"/>
        <w:jc w:val="right"/>
        <w:rPr>
          <w:rFonts w:ascii="Times New Roman" w:hAnsi="Times New Roman" w:cs="Times New Roman"/>
          <w:sz w:val="24"/>
          <w:szCs w:val="24"/>
        </w:rPr>
      </w:pPr>
    </w:p>
    <w:p w14:paraId="4449EF28" w14:textId="77777777" w:rsidR="00BC0C46" w:rsidRDefault="00000000">
      <w:pPr>
        <w:pStyle w:val="ConsPlusNonformat"/>
        <w:rPr>
          <w:rFonts w:ascii="Times New Roman" w:hAnsi="Times New Roman" w:cs="Times New Roman"/>
          <w:sz w:val="24"/>
          <w:szCs w:val="24"/>
        </w:rPr>
      </w:pPr>
      <w:bookmarkStart w:id="4" w:name="P612"/>
      <w:bookmarkEnd w:id="4"/>
      <w:r>
        <w:rPr>
          <w:rFonts w:ascii="Times New Roman" w:hAnsi="Times New Roman" w:cs="Times New Roman"/>
          <w:sz w:val="24"/>
          <w:szCs w:val="24"/>
        </w:rPr>
        <w:t>Бланк заявления</w:t>
      </w:r>
    </w:p>
    <w:p w14:paraId="6368A393" w14:textId="77777777" w:rsidR="00BC0C46" w:rsidRDefault="00BC0C46">
      <w:pPr>
        <w:pStyle w:val="ConsPlusNonformat"/>
        <w:tabs>
          <w:tab w:val="left" w:pos="5670"/>
        </w:tabs>
        <w:jc w:val="right"/>
        <w:rPr>
          <w:rFonts w:ascii="Times New Roman" w:hAnsi="Times New Roman" w:cs="Times New Roman"/>
          <w:sz w:val="24"/>
          <w:szCs w:val="24"/>
        </w:rPr>
      </w:pPr>
    </w:p>
    <w:p w14:paraId="40583AA2" w14:textId="77777777" w:rsidR="00BC0C46" w:rsidRDefault="00BC0C46">
      <w:pPr>
        <w:pStyle w:val="ConsPlusNonformat"/>
        <w:tabs>
          <w:tab w:val="left" w:pos="5670"/>
        </w:tabs>
        <w:jc w:val="right"/>
        <w:rPr>
          <w:rFonts w:ascii="Times New Roman" w:hAnsi="Times New Roman" w:cs="Times New Roman"/>
          <w:sz w:val="24"/>
          <w:szCs w:val="24"/>
        </w:rPr>
      </w:pPr>
    </w:p>
    <w:p w14:paraId="13CE38D6" w14:textId="77777777" w:rsidR="00BC0C46" w:rsidRDefault="00000000">
      <w:pPr>
        <w:pStyle w:val="ConsPlusNonformat"/>
        <w:tabs>
          <w:tab w:val="left" w:pos="5670"/>
        </w:tabs>
        <w:jc w:val="right"/>
        <w:rPr>
          <w:rFonts w:ascii="Times New Roman" w:hAnsi="Times New Roman" w:cs="Times New Roman"/>
          <w:sz w:val="24"/>
          <w:szCs w:val="24"/>
        </w:rPr>
      </w:pPr>
      <w:r>
        <w:rPr>
          <w:rFonts w:ascii="Times New Roman" w:hAnsi="Times New Roman" w:cs="Times New Roman"/>
          <w:sz w:val="24"/>
          <w:szCs w:val="24"/>
        </w:rPr>
        <w:t xml:space="preserve">                                                                              В администрацию МО «_______________»</w:t>
      </w:r>
    </w:p>
    <w:p w14:paraId="6967375E" w14:textId="77777777" w:rsidR="00BC0C46" w:rsidRDefault="00000000">
      <w:pPr>
        <w:pStyle w:val="ConsPlusNonformat"/>
        <w:tabs>
          <w:tab w:val="left" w:pos="5670"/>
        </w:tabs>
        <w:jc w:val="right"/>
        <w:rPr>
          <w:rFonts w:ascii="Times New Roman" w:hAnsi="Times New Roman" w:cs="Times New Roman"/>
          <w:sz w:val="24"/>
          <w:szCs w:val="24"/>
        </w:rPr>
      </w:pPr>
      <w:r>
        <w:rPr>
          <w:rFonts w:ascii="Times New Roman" w:hAnsi="Times New Roman" w:cs="Times New Roman"/>
          <w:sz w:val="24"/>
          <w:szCs w:val="24"/>
        </w:rPr>
        <w:t xml:space="preserve">                                                                             от __________________________________</w:t>
      </w:r>
    </w:p>
    <w:p w14:paraId="37C3F1E2" w14:textId="77777777" w:rsidR="00BC0C46" w:rsidRDefault="00000000">
      <w:pPr>
        <w:pStyle w:val="ConsPlusNonformat"/>
        <w:tabs>
          <w:tab w:val="left" w:pos="5670"/>
        </w:tabs>
        <w:jc w:val="right"/>
        <w:rPr>
          <w:rFonts w:ascii="Times New Roman" w:hAnsi="Times New Roman" w:cs="Times New Roman"/>
          <w:sz w:val="24"/>
          <w:szCs w:val="24"/>
        </w:rPr>
      </w:pPr>
      <w:r>
        <w:rPr>
          <w:rFonts w:ascii="Times New Roman" w:hAnsi="Times New Roman" w:cs="Times New Roman"/>
          <w:sz w:val="24"/>
          <w:szCs w:val="24"/>
        </w:rPr>
        <w:t xml:space="preserve">                                                                                             (Ф.И.О.)</w:t>
      </w:r>
    </w:p>
    <w:p w14:paraId="732331AE" w14:textId="77777777" w:rsidR="00BC0C46" w:rsidRDefault="00000000">
      <w:pPr>
        <w:pStyle w:val="ConsPlusNonformat"/>
        <w:tabs>
          <w:tab w:val="left" w:pos="5670"/>
        </w:tabs>
        <w:jc w:val="right"/>
        <w:rPr>
          <w:rFonts w:ascii="Times New Roman" w:hAnsi="Times New Roman" w:cs="Times New Roman"/>
          <w:sz w:val="24"/>
          <w:szCs w:val="24"/>
        </w:rPr>
      </w:pPr>
      <w:r>
        <w:rPr>
          <w:rFonts w:ascii="Times New Roman" w:hAnsi="Times New Roman" w:cs="Times New Roman"/>
          <w:sz w:val="24"/>
          <w:szCs w:val="24"/>
        </w:rPr>
        <w:t xml:space="preserve">                                                                                ___________________________________</w:t>
      </w:r>
    </w:p>
    <w:p w14:paraId="2835E476" w14:textId="77777777" w:rsidR="00BC0C46" w:rsidRDefault="00BC0C46">
      <w:pPr>
        <w:pStyle w:val="ConsPlusNonformat"/>
        <w:tabs>
          <w:tab w:val="left" w:pos="5670"/>
        </w:tabs>
        <w:jc w:val="right"/>
        <w:rPr>
          <w:rFonts w:ascii="Times New Roman" w:hAnsi="Times New Roman" w:cs="Times New Roman"/>
          <w:sz w:val="24"/>
          <w:szCs w:val="24"/>
        </w:rPr>
      </w:pPr>
    </w:p>
    <w:p w14:paraId="368A4D46" w14:textId="77777777" w:rsidR="00BC0C46" w:rsidRDefault="00BC0C46">
      <w:pPr>
        <w:pStyle w:val="ConsPlusNonformat"/>
        <w:tabs>
          <w:tab w:val="left" w:pos="5670"/>
        </w:tabs>
        <w:jc w:val="right"/>
        <w:rPr>
          <w:rFonts w:ascii="Times New Roman" w:hAnsi="Times New Roman" w:cs="Times New Roman"/>
          <w:sz w:val="24"/>
          <w:szCs w:val="24"/>
        </w:rPr>
      </w:pPr>
    </w:p>
    <w:p w14:paraId="72C33810" w14:textId="77777777" w:rsidR="00BC0C46" w:rsidRDefault="00BC0C46">
      <w:pPr>
        <w:pStyle w:val="ConsPlusNonformat"/>
        <w:tabs>
          <w:tab w:val="left" w:pos="5670"/>
        </w:tabs>
        <w:jc w:val="center"/>
        <w:rPr>
          <w:rFonts w:ascii="Times New Roman" w:hAnsi="Times New Roman" w:cs="Times New Roman"/>
          <w:sz w:val="24"/>
          <w:szCs w:val="24"/>
        </w:rPr>
      </w:pPr>
    </w:p>
    <w:p w14:paraId="464AC283" w14:textId="77777777" w:rsidR="00BC0C46" w:rsidRDefault="00000000">
      <w:pPr>
        <w:pStyle w:val="ConsPlusNonformat"/>
        <w:tabs>
          <w:tab w:val="left" w:pos="5670"/>
        </w:tabs>
        <w:jc w:val="center"/>
        <w:rPr>
          <w:rFonts w:ascii="Times New Roman" w:hAnsi="Times New Roman" w:cs="Times New Roman"/>
          <w:sz w:val="24"/>
          <w:szCs w:val="24"/>
        </w:rPr>
      </w:pPr>
      <w:r>
        <w:rPr>
          <w:rFonts w:ascii="Times New Roman" w:hAnsi="Times New Roman" w:cs="Times New Roman"/>
          <w:sz w:val="24"/>
          <w:szCs w:val="24"/>
        </w:rPr>
        <w:t>ЗАЯВЛЕНИЕ</w:t>
      </w:r>
    </w:p>
    <w:p w14:paraId="3D14E971" w14:textId="77777777" w:rsidR="00BC0C46" w:rsidRDefault="00BC0C46">
      <w:pPr>
        <w:pStyle w:val="ConsPlusNonformat"/>
        <w:tabs>
          <w:tab w:val="left" w:pos="5670"/>
        </w:tabs>
        <w:jc w:val="center"/>
        <w:rPr>
          <w:rFonts w:ascii="Times New Roman" w:hAnsi="Times New Roman" w:cs="Times New Roman"/>
          <w:sz w:val="24"/>
          <w:szCs w:val="24"/>
        </w:rPr>
      </w:pPr>
    </w:p>
    <w:p w14:paraId="664C6353" w14:textId="77777777" w:rsidR="00BC0C46" w:rsidRDefault="00000000">
      <w:pPr>
        <w:pStyle w:val="ConsPlusNonformat"/>
        <w:tabs>
          <w:tab w:val="left" w:pos="5670"/>
        </w:tabs>
        <w:jc w:val="center"/>
        <w:rPr>
          <w:rFonts w:ascii="Times New Roman" w:hAnsi="Times New Roman" w:cs="Times New Roman"/>
          <w:sz w:val="24"/>
          <w:szCs w:val="24"/>
        </w:rPr>
      </w:pPr>
      <w:r>
        <w:rPr>
          <w:rFonts w:ascii="Times New Roman" w:hAnsi="Times New Roman" w:cs="Times New Roman"/>
          <w:sz w:val="24"/>
          <w:szCs w:val="24"/>
        </w:rPr>
        <w:t>о предварительном согласовании предоставления земельного участка</w:t>
      </w:r>
    </w:p>
    <w:p w14:paraId="1B8B47BD" w14:textId="77777777" w:rsidR="00BC0C46" w:rsidRDefault="00000000">
      <w:pPr>
        <w:pStyle w:val="ConsPlusNonformat"/>
        <w:tabs>
          <w:tab w:val="left" w:pos="5670"/>
        </w:tabs>
        <w:jc w:val="center"/>
        <w:rPr>
          <w:rFonts w:ascii="Times New Roman" w:hAnsi="Times New Roman" w:cs="Times New Roman"/>
          <w:sz w:val="24"/>
          <w:szCs w:val="24"/>
        </w:rPr>
      </w:pPr>
      <w:r>
        <w:rPr>
          <w:rFonts w:ascii="Times New Roman" w:hAnsi="Times New Roman" w:cs="Times New Roman"/>
          <w:sz w:val="24"/>
          <w:szCs w:val="24"/>
        </w:rPr>
        <w:t>для индивидуального жилищного строительства, ведения личного подсобного</w:t>
      </w:r>
    </w:p>
    <w:p w14:paraId="494BD64E" w14:textId="77777777" w:rsidR="00BC0C46" w:rsidRDefault="00000000">
      <w:pPr>
        <w:spacing w:after="0" w:line="240" w:lineRule="auto"/>
        <w:jc w:val="both"/>
        <w:rPr>
          <w:rFonts w:ascii="Times New Roman" w:hAnsi="Times New Roman"/>
          <w:sz w:val="24"/>
          <w:szCs w:val="24"/>
        </w:rPr>
      </w:pPr>
      <w:r>
        <w:rPr>
          <w:rFonts w:ascii="Times New Roman" w:hAnsi="Times New Roman"/>
          <w:sz w:val="24"/>
          <w:szCs w:val="24"/>
        </w:rPr>
        <w:t>хозяйства в границах населенного пункта, садоводства для собственных нужд</w:t>
      </w:r>
    </w:p>
    <w:p w14:paraId="7D695476" w14:textId="77777777" w:rsidR="00BC0C46" w:rsidRDefault="00BC0C46">
      <w:pPr>
        <w:pStyle w:val="ConsPlusNonformat"/>
        <w:tabs>
          <w:tab w:val="left" w:pos="5670"/>
        </w:tabs>
        <w:jc w:val="right"/>
        <w:rPr>
          <w:rFonts w:ascii="Times New Roman" w:hAnsi="Times New Roman" w:cs="Times New Roman"/>
          <w:sz w:val="24"/>
          <w:szCs w:val="24"/>
        </w:rPr>
      </w:pPr>
    </w:p>
    <w:p w14:paraId="4CDA22CF" w14:textId="77777777" w:rsidR="00BC0C46" w:rsidRDefault="00000000">
      <w:pPr>
        <w:pStyle w:val="ConsPlusNonformat"/>
        <w:tabs>
          <w:tab w:val="left" w:pos="5670"/>
        </w:tabs>
        <w:jc w:val="center"/>
        <w:rPr>
          <w:rFonts w:ascii="Times New Roman" w:hAnsi="Times New Roman" w:cs="Times New Roman"/>
          <w:sz w:val="24"/>
          <w:szCs w:val="24"/>
        </w:rPr>
      </w:pPr>
      <w:r>
        <w:rPr>
          <w:rFonts w:ascii="Times New Roman" w:hAnsi="Times New Roman" w:cs="Times New Roman"/>
          <w:sz w:val="24"/>
          <w:szCs w:val="24"/>
        </w:rPr>
        <w:t>от __________________________________________________________ (далее - заявитель).</w:t>
      </w:r>
    </w:p>
    <w:p w14:paraId="6776476C" w14:textId="77777777" w:rsidR="00BC0C46" w:rsidRDefault="00000000">
      <w:pPr>
        <w:pStyle w:val="ConsPlusNonformat"/>
        <w:tabs>
          <w:tab w:val="left" w:pos="5670"/>
        </w:tabs>
        <w:jc w:val="right"/>
        <w:rPr>
          <w:rFonts w:ascii="Times New Roman" w:hAnsi="Times New Roman" w:cs="Times New Roman"/>
          <w:sz w:val="24"/>
          <w:szCs w:val="24"/>
        </w:rPr>
      </w:pPr>
      <w:r>
        <w:rPr>
          <w:rFonts w:ascii="Times New Roman" w:hAnsi="Times New Roman" w:cs="Times New Roman"/>
          <w:sz w:val="24"/>
          <w:szCs w:val="24"/>
        </w:rPr>
        <w:t xml:space="preserve">          (фамилия, имя, отчество физического лица)</w:t>
      </w:r>
    </w:p>
    <w:p w14:paraId="3F9EED79" w14:textId="77777777" w:rsidR="00BC0C46" w:rsidRDefault="00000000">
      <w:pPr>
        <w:pStyle w:val="ConsPlusNonformat"/>
        <w:tabs>
          <w:tab w:val="left" w:pos="5670"/>
        </w:tabs>
        <w:jc w:val="center"/>
        <w:rPr>
          <w:rFonts w:ascii="Times New Roman" w:hAnsi="Times New Roman" w:cs="Times New Roman"/>
          <w:sz w:val="24"/>
          <w:szCs w:val="24"/>
        </w:rPr>
      </w:pPr>
      <w:r>
        <w:rPr>
          <w:rFonts w:ascii="Times New Roman" w:hAnsi="Times New Roman" w:cs="Times New Roman"/>
          <w:sz w:val="24"/>
          <w:szCs w:val="24"/>
        </w:rPr>
        <w:t>Адрес заявителя: _________________________________________________________.</w:t>
      </w:r>
    </w:p>
    <w:p w14:paraId="4F0922BB" w14:textId="77777777" w:rsidR="00BC0C46" w:rsidRDefault="00000000">
      <w:pPr>
        <w:pStyle w:val="ConsPlusNonformat"/>
        <w:tabs>
          <w:tab w:val="left" w:pos="5670"/>
        </w:tabs>
        <w:jc w:val="center"/>
        <w:rPr>
          <w:rFonts w:ascii="Times New Roman" w:hAnsi="Times New Roman" w:cs="Times New Roman"/>
          <w:sz w:val="24"/>
          <w:szCs w:val="24"/>
        </w:rPr>
      </w:pPr>
      <w:r>
        <w:rPr>
          <w:rFonts w:ascii="Times New Roman" w:hAnsi="Times New Roman" w:cs="Times New Roman"/>
          <w:sz w:val="24"/>
          <w:szCs w:val="24"/>
        </w:rPr>
        <w:t>(адрес регистрации по месту жительства физического лица)</w:t>
      </w:r>
    </w:p>
    <w:p w14:paraId="2C864FBA" w14:textId="77777777" w:rsidR="00BC0C46" w:rsidRDefault="00000000">
      <w:pPr>
        <w:pStyle w:val="ConsPlusNonformat"/>
        <w:tabs>
          <w:tab w:val="left" w:pos="5670"/>
        </w:tabs>
        <w:jc w:val="righ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37AD6CB6" w14:textId="77777777" w:rsidR="00BC0C46" w:rsidRDefault="00000000">
      <w:pPr>
        <w:pStyle w:val="ConsPlusNonformat"/>
        <w:tabs>
          <w:tab w:val="left" w:pos="5670"/>
        </w:tabs>
        <w:jc w:val="center"/>
        <w:rPr>
          <w:rFonts w:ascii="Times New Roman" w:hAnsi="Times New Roman" w:cs="Times New Roman"/>
          <w:sz w:val="24"/>
          <w:szCs w:val="24"/>
        </w:rPr>
      </w:pPr>
      <w:r>
        <w:rPr>
          <w:rFonts w:ascii="Times New Roman" w:hAnsi="Times New Roman" w:cs="Times New Roman"/>
          <w:sz w:val="24"/>
          <w:szCs w:val="24"/>
        </w:rPr>
        <w:t>(реквизиты документа, удостоверяющего личность)</w:t>
      </w:r>
    </w:p>
    <w:p w14:paraId="1330494D" w14:textId="77777777" w:rsidR="00BC0C46" w:rsidRDefault="00000000">
      <w:pPr>
        <w:pStyle w:val="ConsPlusNonformat"/>
        <w:tabs>
          <w:tab w:val="left" w:pos="5670"/>
        </w:tabs>
        <w:jc w:val="righ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3E78D7E1" w14:textId="77777777" w:rsidR="00BC0C46" w:rsidRDefault="00000000">
      <w:pPr>
        <w:pStyle w:val="ConsPlusNonformat"/>
        <w:tabs>
          <w:tab w:val="left" w:pos="5670"/>
        </w:tabs>
        <w:jc w:val="center"/>
        <w:rPr>
          <w:rFonts w:ascii="Times New Roman" w:hAnsi="Times New Roman" w:cs="Times New Roman"/>
          <w:sz w:val="24"/>
          <w:szCs w:val="24"/>
        </w:rPr>
      </w:pPr>
      <w:r>
        <w:rPr>
          <w:rFonts w:ascii="Times New Roman" w:hAnsi="Times New Roman" w:cs="Times New Roman"/>
          <w:sz w:val="24"/>
          <w:szCs w:val="24"/>
        </w:rPr>
        <w:t>(сведения о представителе заявителя)</w:t>
      </w:r>
    </w:p>
    <w:p w14:paraId="3CFEA276" w14:textId="77777777" w:rsidR="00BC0C46" w:rsidRDefault="00000000">
      <w:pPr>
        <w:pStyle w:val="ConsPlusNonformat"/>
        <w:tabs>
          <w:tab w:val="left" w:pos="5670"/>
        </w:tabs>
        <w:jc w:val="righ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0FAB6CE6" w14:textId="77777777" w:rsidR="00BC0C46" w:rsidRDefault="00000000">
      <w:pPr>
        <w:pStyle w:val="ConsPlusNonformat"/>
        <w:tabs>
          <w:tab w:val="left" w:pos="5670"/>
        </w:tabs>
        <w:jc w:val="righ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3E7D79D6" w14:textId="77777777" w:rsidR="00BC0C46" w:rsidRDefault="00000000">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 xml:space="preserve">    Прошу  предварительно  согласовать  предоставление  земельного  участка</w:t>
      </w:r>
    </w:p>
    <w:p w14:paraId="6EB7EF1D" w14:textId="77777777" w:rsidR="00BC0C46" w:rsidRDefault="00000000">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 xml:space="preserve">площадью ______ кв. м </w:t>
      </w:r>
      <w:hyperlink w:anchor="P481" w:tooltip="#P481" w:history="1">
        <w:r w:rsidR="00BC0C46">
          <w:rPr>
            <w:rStyle w:val="af8"/>
            <w:rFonts w:ascii="Times New Roman" w:hAnsi="Times New Roman"/>
            <w:sz w:val="24"/>
            <w:szCs w:val="24"/>
          </w:rPr>
          <w:t>&lt;1&gt;</w:t>
        </w:r>
      </w:hyperlink>
      <w:r>
        <w:rPr>
          <w:rFonts w:ascii="Times New Roman" w:hAnsi="Times New Roman" w:cs="Times New Roman"/>
          <w:sz w:val="24"/>
          <w:szCs w:val="24"/>
        </w:rPr>
        <w:t xml:space="preserve">, с кадастровым номером </w:t>
      </w:r>
      <w:hyperlink w:anchor="P482" w:tooltip="#P482" w:history="1">
        <w:r w:rsidR="00BC0C46">
          <w:rPr>
            <w:rStyle w:val="af8"/>
            <w:rFonts w:ascii="Times New Roman" w:hAnsi="Times New Roman"/>
            <w:sz w:val="24"/>
            <w:szCs w:val="24"/>
          </w:rPr>
          <w:t>&lt;2&gt;</w:t>
        </w:r>
      </w:hyperlink>
      <w:r>
        <w:rPr>
          <w:rFonts w:ascii="Times New Roman" w:hAnsi="Times New Roman" w:cs="Times New Roman"/>
          <w:sz w:val="24"/>
          <w:szCs w:val="24"/>
        </w:rPr>
        <w:t xml:space="preserve"> _____________________,</w:t>
      </w:r>
    </w:p>
    <w:p w14:paraId="215D2CB7" w14:textId="77777777" w:rsidR="00BC0C46" w:rsidRDefault="00000000">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 xml:space="preserve">расположенный по адресу </w:t>
      </w:r>
      <w:hyperlink w:anchor="P483" w:tooltip="#P483" w:history="1">
        <w:r w:rsidR="00BC0C46">
          <w:rPr>
            <w:rStyle w:val="af8"/>
            <w:rFonts w:ascii="Times New Roman" w:hAnsi="Times New Roman"/>
            <w:sz w:val="24"/>
            <w:szCs w:val="24"/>
          </w:rPr>
          <w:t>&lt;3&gt;</w:t>
        </w:r>
      </w:hyperlink>
      <w:r>
        <w:rPr>
          <w:rFonts w:ascii="Times New Roman" w:hAnsi="Times New Roman" w:cs="Times New Roman"/>
          <w:sz w:val="24"/>
          <w:szCs w:val="24"/>
        </w:rPr>
        <w:t xml:space="preserve"> ______________________________________________,</w:t>
      </w:r>
    </w:p>
    <w:p w14:paraId="0E8921A7" w14:textId="77777777" w:rsidR="00BC0C46" w:rsidRDefault="00000000">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 xml:space="preserve">в ____________________________________________________________________ </w:t>
      </w:r>
      <w:hyperlink w:anchor="P484" w:tooltip="#P484" w:history="1">
        <w:r w:rsidR="00BC0C46">
          <w:rPr>
            <w:rStyle w:val="af8"/>
            <w:rFonts w:ascii="Times New Roman" w:hAnsi="Times New Roman"/>
            <w:sz w:val="24"/>
            <w:szCs w:val="24"/>
          </w:rPr>
          <w:t>&lt;4&gt;</w:t>
        </w:r>
      </w:hyperlink>
      <w:r>
        <w:rPr>
          <w:rFonts w:ascii="Times New Roman" w:hAnsi="Times New Roman" w:cs="Times New Roman"/>
          <w:sz w:val="24"/>
          <w:szCs w:val="24"/>
        </w:rPr>
        <w:t>,</w:t>
      </w:r>
    </w:p>
    <w:p w14:paraId="3DDCCDD9" w14:textId="77777777" w:rsidR="00BC0C46" w:rsidRDefault="00000000">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 xml:space="preserve">для ___________________________________________________________________ </w:t>
      </w:r>
      <w:hyperlink w:anchor="P485" w:tooltip="#P485" w:history="1">
        <w:r w:rsidR="00BC0C46">
          <w:rPr>
            <w:rStyle w:val="af8"/>
            <w:rFonts w:ascii="Times New Roman" w:hAnsi="Times New Roman"/>
            <w:sz w:val="24"/>
            <w:szCs w:val="24"/>
          </w:rPr>
          <w:t>&lt;5&gt;</w:t>
        </w:r>
      </w:hyperlink>
    </w:p>
    <w:p w14:paraId="5AD1D0ED" w14:textId="77777777" w:rsidR="00BC0C46" w:rsidRDefault="00000000">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3E48FECC" w14:textId="77777777" w:rsidR="00BC0C46" w:rsidRDefault="00000000">
      <w:pPr>
        <w:pStyle w:val="ConsPlusNonformat"/>
        <w:tabs>
          <w:tab w:val="left" w:pos="5670"/>
        </w:tabs>
        <w:jc w:val="center"/>
        <w:rPr>
          <w:rFonts w:ascii="Times New Roman" w:hAnsi="Times New Roman" w:cs="Times New Roman"/>
          <w:sz w:val="24"/>
          <w:szCs w:val="24"/>
        </w:rPr>
      </w:pPr>
      <w:r>
        <w:rPr>
          <w:rFonts w:ascii="Times New Roman" w:hAnsi="Times New Roman" w:cs="Times New Roman"/>
          <w:sz w:val="24"/>
          <w:szCs w:val="24"/>
        </w:rPr>
        <w:t>(основание предоставления земельного участка без проведения торгов из числа</w:t>
      </w:r>
    </w:p>
    <w:p w14:paraId="1163A4C4" w14:textId="77777777" w:rsidR="00BC0C46" w:rsidRDefault="00000000">
      <w:pPr>
        <w:pStyle w:val="ConsPlusNonformat"/>
        <w:tabs>
          <w:tab w:val="left" w:pos="5670"/>
        </w:tabs>
        <w:jc w:val="center"/>
        <w:rPr>
          <w:rFonts w:ascii="Times New Roman" w:hAnsi="Times New Roman" w:cs="Times New Roman"/>
          <w:sz w:val="24"/>
          <w:szCs w:val="24"/>
        </w:rPr>
      </w:pPr>
      <w:r>
        <w:rPr>
          <w:rFonts w:ascii="Times New Roman" w:hAnsi="Times New Roman" w:cs="Times New Roman"/>
          <w:sz w:val="24"/>
          <w:szCs w:val="24"/>
        </w:rPr>
        <w:t xml:space="preserve">предусмотренных </w:t>
      </w:r>
      <w:hyperlink r:id="rId13" w:tooltip="consultantplus://offline/ref=EC952CB1F70DA99B162D97F4ACC069662F6550FDAAAA532907236A85D3DE33872564DD1D1A02QFO" w:history="1">
        <w:r w:rsidR="00BC0C46">
          <w:rPr>
            <w:rStyle w:val="af8"/>
            <w:rFonts w:ascii="Times New Roman" w:hAnsi="Times New Roman"/>
            <w:sz w:val="24"/>
            <w:szCs w:val="24"/>
          </w:rPr>
          <w:t>пунктом 2 статьи 39.3</w:t>
        </w:r>
      </w:hyperlink>
      <w:r>
        <w:rPr>
          <w:rFonts w:ascii="Times New Roman" w:hAnsi="Times New Roman" w:cs="Times New Roman"/>
          <w:sz w:val="24"/>
          <w:szCs w:val="24"/>
        </w:rPr>
        <w:t xml:space="preserve">, </w:t>
      </w:r>
      <w:hyperlink r:id="rId14" w:tooltip="consultantplus://offline/ref=EC952CB1F70DA99B162D97F4ACC069662F6550FDAAAA532907236A85D3DE33872564DD1D1F02QDO" w:history="1">
        <w:r w:rsidR="00BC0C46">
          <w:rPr>
            <w:rStyle w:val="af8"/>
            <w:rFonts w:ascii="Times New Roman" w:hAnsi="Times New Roman"/>
            <w:sz w:val="24"/>
            <w:szCs w:val="24"/>
          </w:rPr>
          <w:t>пунктом 2 статьи</w:t>
        </w:r>
      </w:hyperlink>
    </w:p>
    <w:p w14:paraId="36B49FB6" w14:textId="77777777" w:rsidR="00BC0C46" w:rsidRDefault="00000000">
      <w:pPr>
        <w:pStyle w:val="ConsPlusNonformat"/>
        <w:tabs>
          <w:tab w:val="left" w:pos="5670"/>
        </w:tabs>
        <w:jc w:val="center"/>
        <w:rPr>
          <w:rFonts w:ascii="Times New Roman" w:hAnsi="Times New Roman" w:cs="Times New Roman"/>
          <w:sz w:val="24"/>
          <w:szCs w:val="24"/>
        </w:rPr>
      </w:pPr>
      <w:r>
        <w:rPr>
          <w:rFonts w:ascii="Times New Roman" w:hAnsi="Times New Roman" w:cs="Times New Roman"/>
          <w:sz w:val="24"/>
          <w:szCs w:val="24"/>
        </w:rPr>
        <w:t>39.6 Земельного кодекса РФ оснований)</w:t>
      </w:r>
    </w:p>
    <w:p w14:paraId="4A5FDEE9" w14:textId="77777777" w:rsidR="00BC0C46" w:rsidRDefault="00BC0C46">
      <w:pPr>
        <w:pStyle w:val="ConsPlusNonformat"/>
        <w:tabs>
          <w:tab w:val="left" w:pos="5670"/>
        </w:tabs>
        <w:jc w:val="center"/>
        <w:rPr>
          <w:rFonts w:ascii="Times New Roman" w:hAnsi="Times New Roman" w:cs="Times New Roman"/>
          <w:sz w:val="24"/>
          <w:szCs w:val="24"/>
        </w:rPr>
      </w:pPr>
    </w:p>
    <w:p w14:paraId="5AF769A8" w14:textId="77777777" w:rsidR="00BC0C46" w:rsidRDefault="00000000">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609D4A24" w14:textId="77777777" w:rsidR="00BC0C46" w:rsidRDefault="00000000">
      <w:pPr>
        <w:pStyle w:val="ConsPlusNonformat"/>
        <w:tabs>
          <w:tab w:val="left" w:pos="5670"/>
        </w:tabs>
        <w:jc w:val="center"/>
        <w:rPr>
          <w:rFonts w:ascii="Times New Roman" w:hAnsi="Times New Roman" w:cs="Times New Roman"/>
          <w:sz w:val="24"/>
          <w:szCs w:val="24"/>
        </w:rPr>
      </w:pPr>
      <w:r>
        <w:rPr>
          <w:rFonts w:ascii="Times New Roman" w:hAnsi="Times New Roman" w:cs="Times New Roman"/>
          <w:sz w:val="24"/>
          <w:szCs w:val="24"/>
        </w:rPr>
        <w:t>(реквизиты решения об утверждении проекта межевания, если образование</w:t>
      </w:r>
    </w:p>
    <w:p w14:paraId="0D322770" w14:textId="77777777" w:rsidR="00BC0C46" w:rsidRDefault="00000000">
      <w:pPr>
        <w:pStyle w:val="ConsPlusNonformat"/>
        <w:tabs>
          <w:tab w:val="left" w:pos="5670"/>
        </w:tabs>
        <w:jc w:val="center"/>
        <w:rPr>
          <w:rFonts w:ascii="Times New Roman" w:hAnsi="Times New Roman" w:cs="Times New Roman"/>
          <w:sz w:val="24"/>
          <w:szCs w:val="24"/>
        </w:rPr>
      </w:pPr>
      <w:r>
        <w:rPr>
          <w:rFonts w:ascii="Times New Roman" w:hAnsi="Times New Roman" w:cs="Times New Roman"/>
          <w:sz w:val="24"/>
          <w:szCs w:val="24"/>
        </w:rPr>
        <w:t>земельного участка предусмотрено указанным проектом)</w:t>
      </w:r>
    </w:p>
    <w:p w14:paraId="581FBDCA" w14:textId="77777777" w:rsidR="00BC0C46" w:rsidRDefault="00000000">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54C0E0DF" w14:textId="77777777" w:rsidR="00BC0C46" w:rsidRDefault="00000000">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067FB9D6" w14:textId="77777777" w:rsidR="00BC0C46" w:rsidRDefault="00000000">
      <w:pPr>
        <w:pStyle w:val="ConsPlusNonformat"/>
        <w:tabs>
          <w:tab w:val="left" w:pos="5670"/>
        </w:tabs>
        <w:jc w:val="center"/>
        <w:rPr>
          <w:rFonts w:ascii="Times New Roman" w:hAnsi="Times New Roman" w:cs="Times New Roman"/>
          <w:sz w:val="24"/>
          <w:szCs w:val="24"/>
        </w:rPr>
      </w:pPr>
      <w:r>
        <w:rPr>
          <w:rFonts w:ascii="Times New Roman" w:hAnsi="Times New Roman" w:cs="Times New Roman"/>
          <w:sz w:val="24"/>
          <w:szCs w:val="24"/>
        </w:rPr>
        <w:t>(реквизиты решения об изъятии земельного участка для государственных или</w:t>
      </w:r>
    </w:p>
    <w:p w14:paraId="6D08ECA7" w14:textId="77777777" w:rsidR="00BC0C46" w:rsidRDefault="00000000">
      <w:pPr>
        <w:pStyle w:val="ConsPlusNonformat"/>
        <w:tabs>
          <w:tab w:val="left" w:pos="5670"/>
        </w:tabs>
        <w:jc w:val="center"/>
        <w:rPr>
          <w:rFonts w:ascii="Times New Roman" w:hAnsi="Times New Roman" w:cs="Times New Roman"/>
          <w:sz w:val="24"/>
          <w:szCs w:val="24"/>
        </w:rPr>
      </w:pPr>
      <w:r>
        <w:rPr>
          <w:rFonts w:ascii="Times New Roman" w:hAnsi="Times New Roman" w:cs="Times New Roman"/>
          <w:sz w:val="24"/>
          <w:szCs w:val="24"/>
        </w:rPr>
        <w:t>муниципальных нужд в случае, если земельный участок предоставляется взамен</w:t>
      </w:r>
    </w:p>
    <w:p w14:paraId="0A6BBF6D" w14:textId="77777777" w:rsidR="00BC0C46" w:rsidRDefault="00000000">
      <w:pPr>
        <w:pStyle w:val="ConsPlusNonformat"/>
        <w:tabs>
          <w:tab w:val="left" w:pos="5670"/>
        </w:tabs>
        <w:jc w:val="center"/>
        <w:rPr>
          <w:rFonts w:ascii="Times New Roman" w:hAnsi="Times New Roman" w:cs="Times New Roman"/>
          <w:sz w:val="24"/>
          <w:szCs w:val="24"/>
        </w:rPr>
      </w:pPr>
      <w:r>
        <w:rPr>
          <w:rFonts w:ascii="Times New Roman" w:hAnsi="Times New Roman" w:cs="Times New Roman"/>
          <w:sz w:val="24"/>
          <w:szCs w:val="24"/>
        </w:rPr>
        <w:t>земельного участка, изымаемого для государственных нужд)</w:t>
      </w:r>
    </w:p>
    <w:p w14:paraId="629B7CB5" w14:textId="77777777" w:rsidR="00BC0C46" w:rsidRDefault="00000000">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Контактный телефон (факс) _________________________________________________</w:t>
      </w:r>
    </w:p>
    <w:p w14:paraId="020C09DE" w14:textId="77777777" w:rsidR="00BC0C46" w:rsidRDefault="00000000">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Адрес электронной почты ___________________________________________________</w:t>
      </w:r>
    </w:p>
    <w:p w14:paraId="22E34285" w14:textId="77777777" w:rsidR="00BC0C46" w:rsidRDefault="00000000">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Иные сведения о заявителе ________________________________________________.</w:t>
      </w:r>
    </w:p>
    <w:p w14:paraId="037BBCFE" w14:textId="77777777" w:rsidR="00BC0C46" w:rsidRDefault="00BC0C46">
      <w:pPr>
        <w:pStyle w:val="ConsPlusNonformat"/>
        <w:tabs>
          <w:tab w:val="left" w:pos="5670"/>
        </w:tabs>
        <w:jc w:val="right"/>
        <w:rPr>
          <w:rFonts w:ascii="Times New Roman" w:hAnsi="Times New Roman" w:cs="Times New Roman"/>
          <w:sz w:val="24"/>
          <w:szCs w:val="24"/>
        </w:rPr>
      </w:pPr>
    </w:p>
    <w:p w14:paraId="3D0E0A21" w14:textId="77777777" w:rsidR="00BC0C46" w:rsidRDefault="00000000">
      <w:pPr>
        <w:pStyle w:val="ConsPlusNonformat"/>
        <w:tabs>
          <w:tab w:val="left" w:pos="5670"/>
        </w:tabs>
        <w:rPr>
          <w:rFonts w:ascii="Times New Roman" w:hAnsi="Times New Roman" w:cs="Times New Roman"/>
          <w:sz w:val="24"/>
          <w:szCs w:val="24"/>
        </w:rPr>
      </w:pPr>
      <w:r>
        <w:rPr>
          <w:rFonts w:ascii="Times New Roman" w:hAnsi="Times New Roman" w:cs="Times New Roman"/>
          <w:sz w:val="24"/>
          <w:szCs w:val="24"/>
        </w:rPr>
        <w:t xml:space="preserve">    Приложение:</w:t>
      </w:r>
    </w:p>
    <w:p w14:paraId="5EA7741F" w14:textId="77777777" w:rsidR="00BC0C46" w:rsidRDefault="00000000">
      <w:pPr>
        <w:pStyle w:val="ConsPlusNonformat"/>
        <w:tabs>
          <w:tab w:val="left" w:pos="5670"/>
        </w:tabs>
        <w:rPr>
          <w:rFonts w:ascii="Times New Roman" w:hAnsi="Times New Roman" w:cs="Times New Roman"/>
          <w:sz w:val="24"/>
          <w:szCs w:val="24"/>
        </w:rPr>
      </w:pPr>
      <w:r>
        <w:rPr>
          <w:rFonts w:ascii="Times New Roman" w:hAnsi="Times New Roman" w:cs="Times New Roman"/>
          <w:sz w:val="24"/>
          <w:szCs w:val="24"/>
        </w:rPr>
        <w:t>1. ________________________________________________________________;</w:t>
      </w:r>
    </w:p>
    <w:p w14:paraId="591EA4D3" w14:textId="77777777" w:rsidR="00BC0C46" w:rsidRDefault="00000000">
      <w:pPr>
        <w:pStyle w:val="ConsPlusNonformat"/>
        <w:tabs>
          <w:tab w:val="left" w:pos="5670"/>
        </w:tabs>
        <w:rPr>
          <w:rFonts w:ascii="Times New Roman" w:hAnsi="Times New Roman" w:cs="Times New Roman"/>
          <w:sz w:val="24"/>
          <w:szCs w:val="24"/>
        </w:rPr>
      </w:pPr>
      <w:r>
        <w:rPr>
          <w:rFonts w:ascii="Times New Roman" w:hAnsi="Times New Roman" w:cs="Times New Roman"/>
          <w:sz w:val="24"/>
          <w:szCs w:val="24"/>
        </w:rPr>
        <w:lastRenderedPageBreak/>
        <w:t>2. ________________________________________________________________;</w:t>
      </w:r>
    </w:p>
    <w:p w14:paraId="07A60B25" w14:textId="77777777" w:rsidR="00BC0C46" w:rsidRDefault="00000000">
      <w:pPr>
        <w:pStyle w:val="ConsPlusNonformat"/>
        <w:tabs>
          <w:tab w:val="left" w:pos="5670"/>
        </w:tabs>
        <w:rPr>
          <w:rFonts w:ascii="Times New Roman" w:hAnsi="Times New Roman" w:cs="Times New Roman"/>
          <w:sz w:val="24"/>
          <w:szCs w:val="24"/>
        </w:rPr>
      </w:pPr>
      <w:r>
        <w:rPr>
          <w:rFonts w:ascii="Times New Roman" w:hAnsi="Times New Roman" w:cs="Times New Roman"/>
          <w:sz w:val="24"/>
          <w:szCs w:val="24"/>
        </w:rPr>
        <w:t>3. ________________________________________________________________;</w:t>
      </w:r>
    </w:p>
    <w:p w14:paraId="080651C7" w14:textId="77777777" w:rsidR="00BC0C46" w:rsidRDefault="00BC0C46">
      <w:pPr>
        <w:pStyle w:val="ConsPlusNonformat"/>
        <w:tabs>
          <w:tab w:val="left" w:pos="5670"/>
        </w:tabs>
        <w:rPr>
          <w:rFonts w:ascii="Times New Roman" w:hAnsi="Times New Roman" w:cs="Times New Roman"/>
          <w:sz w:val="24"/>
          <w:szCs w:val="24"/>
        </w:rPr>
      </w:pPr>
    </w:p>
    <w:p w14:paraId="757BEFC5" w14:textId="77777777" w:rsidR="00BC0C46" w:rsidRDefault="00000000">
      <w:pPr>
        <w:pStyle w:val="ConsPlusNonformat"/>
        <w:tabs>
          <w:tab w:val="left" w:pos="5670"/>
        </w:tabs>
        <w:rPr>
          <w:rFonts w:ascii="Times New Roman" w:hAnsi="Times New Roman" w:cs="Times New Roman"/>
          <w:sz w:val="24"/>
          <w:szCs w:val="24"/>
        </w:rPr>
      </w:pPr>
      <w:r>
        <w:rPr>
          <w:rFonts w:ascii="Times New Roman" w:hAnsi="Times New Roman" w:cs="Times New Roman"/>
          <w:sz w:val="24"/>
          <w:szCs w:val="24"/>
        </w:rPr>
        <w:t>_____________ ______________</w:t>
      </w:r>
    </w:p>
    <w:p w14:paraId="2EAA466A" w14:textId="77777777" w:rsidR="00BC0C46" w:rsidRDefault="00000000">
      <w:pPr>
        <w:pStyle w:val="ConsPlusNonformat"/>
        <w:tabs>
          <w:tab w:val="left" w:pos="5670"/>
        </w:tabs>
        <w:rPr>
          <w:rFonts w:ascii="Times New Roman" w:hAnsi="Times New Roman" w:cs="Times New Roman"/>
          <w:sz w:val="24"/>
          <w:szCs w:val="24"/>
        </w:rPr>
      </w:pPr>
      <w:r>
        <w:rPr>
          <w:rFonts w:ascii="Times New Roman" w:hAnsi="Times New Roman" w:cs="Times New Roman"/>
          <w:sz w:val="24"/>
          <w:szCs w:val="24"/>
        </w:rPr>
        <w:t xml:space="preserve">  (подпись)       (дата)</w:t>
      </w:r>
    </w:p>
    <w:p w14:paraId="555C0F12" w14:textId="77777777" w:rsidR="00BC0C46" w:rsidRDefault="00000000">
      <w:pPr>
        <w:pStyle w:val="ConsPlusNonformat"/>
        <w:tabs>
          <w:tab w:val="left" w:pos="5670"/>
        </w:tabs>
        <w:rPr>
          <w:rFonts w:ascii="Times New Roman" w:hAnsi="Times New Roman" w:cs="Times New Roman"/>
          <w:sz w:val="24"/>
          <w:szCs w:val="24"/>
        </w:rPr>
      </w:pPr>
      <w:r>
        <w:rPr>
          <w:rFonts w:ascii="Times New Roman" w:hAnsi="Times New Roman" w:cs="Times New Roman"/>
          <w:sz w:val="24"/>
          <w:szCs w:val="24"/>
        </w:rPr>
        <w:t>--------------------------------</w:t>
      </w:r>
    </w:p>
    <w:p w14:paraId="47BB1914" w14:textId="77777777" w:rsidR="00BC0C46" w:rsidRDefault="00000000">
      <w:pPr>
        <w:pStyle w:val="ConsPlusNonformat"/>
        <w:tabs>
          <w:tab w:val="left" w:pos="5670"/>
        </w:tabs>
        <w:rPr>
          <w:rFonts w:ascii="Times New Roman" w:hAnsi="Times New Roman" w:cs="Times New Roman"/>
          <w:sz w:val="24"/>
          <w:szCs w:val="24"/>
        </w:rPr>
      </w:pPr>
      <w:bookmarkStart w:id="5" w:name="P481"/>
      <w:bookmarkEnd w:id="5"/>
      <w:r>
        <w:rPr>
          <w:rFonts w:ascii="Times New Roman" w:hAnsi="Times New Roman" w:cs="Times New Roman"/>
          <w:sz w:val="24"/>
          <w:szCs w:val="24"/>
        </w:rPr>
        <w:t>&lt;1&gt; - указывается при наличии сведений.</w:t>
      </w:r>
    </w:p>
    <w:p w14:paraId="6FBDF18C" w14:textId="77777777" w:rsidR="00BC0C46" w:rsidRDefault="00000000">
      <w:pPr>
        <w:pStyle w:val="ConsPlusNonformat"/>
        <w:tabs>
          <w:tab w:val="left" w:pos="5670"/>
        </w:tabs>
        <w:rPr>
          <w:rFonts w:ascii="Times New Roman" w:hAnsi="Times New Roman" w:cs="Times New Roman"/>
          <w:sz w:val="24"/>
          <w:szCs w:val="24"/>
        </w:rPr>
      </w:pPr>
      <w:bookmarkStart w:id="6" w:name="P482"/>
      <w:bookmarkEnd w:id="6"/>
      <w:r>
        <w:rPr>
          <w:rFonts w:ascii="Times New Roman" w:hAnsi="Times New Roman" w:cs="Times New Roman"/>
          <w:sz w:val="24"/>
          <w:szCs w:val="24"/>
        </w:rPr>
        <w:t xml:space="preserve">&lt;2&gt; - если границы земельного участка подлежат уточнению в соответствии с Федеральным </w:t>
      </w:r>
      <w:hyperlink r:id="rId15" w:tooltip="consultantplus://offline/ref=EC952CB1F70DA99B162D97F4ACC069662F6551F4AEA6532907236A85D30DQEO" w:history="1">
        <w:r w:rsidR="00BC0C46">
          <w:rPr>
            <w:rStyle w:val="af8"/>
            <w:rFonts w:ascii="Times New Roman" w:hAnsi="Times New Roman"/>
            <w:sz w:val="24"/>
            <w:szCs w:val="24"/>
          </w:rPr>
          <w:t>законом</w:t>
        </w:r>
      </w:hyperlink>
      <w:r>
        <w:rPr>
          <w:rFonts w:ascii="Times New Roman" w:hAnsi="Times New Roman" w:cs="Times New Roman"/>
          <w:sz w:val="24"/>
          <w:szCs w:val="24"/>
        </w:rPr>
        <w:t xml:space="preserve"> «О государственной регистрации недвижимости».</w:t>
      </w:r>
    </w:p>
    <w:p w14:paraId="64E88D88" w14:textId="77777777" w:rsidR="00BC0C46" w:rsidRDefault="00000000">
      <w:pPr>
        <w:pStyle w:val="ConsPlusNonformat"/>
        <w:tabs>
          <w:tab w:val="left" w:pos="5670"/>
        </w:tabs>
        <w:rPr>
          <w:rFonts w:ascii="Times New Roman" w:hAnsi="Times New Roman" w:cs="Times New Roman"/>
          <w:sz w:val="24"/>
          <w:szCs w:val="24"/>
        </w:rPr>
      </w:pPr>
      <w:bookmarkStart w:id="7" w:name="P483"/>
      <w:bookmarkEnd w:id="7"/>
      <w:r>
        <w:rPr>
          <w:rFonts w:ascii="Times New Roman" w:hAnsi="Times New Roman" w:cs="Times New Roman"/>
          <w:sz w:val="24"/>
          <w:szCs w:val="24"/>
        </w:rPr>
        <w:t>&lt;3&gt; - указывается при наличии сведений.</w:t>
      </w:r>
    </w:p>
    <w:p w14:paraId="488A760B" w14:textId="77777777" w:rsidR="00BC0C46" w:rsidRDefault="00000000">
      <w:pPr>
        <w:pStyle w:val="ConsPlusNonformat"/>
        <w:tabs>
          <w:tab w:val="left" w:pos="5670"/>
        </w:tabs>
        <w:rPr>
          <w:rFonts w:ascii="Times New Roman" w:hAnsi="Times New Roman" w:cs="Times New Roman"/>
          <w:sz w:val="24"/>
          <w:szCs w:val="24"/>
        </w:rPr>
      </w:pPr>
      <w:bookmarkStart w:id="8" w:name="P484"/>
      <w:bookmarkEnd w:id="8"/>
      <w:r>
        <w:rPr>
          <w:rFonts w:ascii="Times New Roman" w:hAnsi="Times New Roman" w:cs="Times New Roman"/>
          <w:sz w:val="24"/>
          <w:szCs w:val="24"/>
        </w:rPr>
        <w:t>&lt;4&gt; - вид права, на котором заявитель желает приобрести земельный участок.</w:t>
      </w:r>
    </w:p>
    <w:p w14:paraId="02DF6375" w14:textId="77777777" w:rsidR="00BC0C46" w:rsidRDefault="00000000">
      <w:pPr>
        <w:pStyle w:val="ConsPlusNonformat"/>
        <w:tabs>
          <w:tab w:val="left" w:pos="5670"/>
        </w:tabs>
        <w:rPr>
          <w:rFonts w:ascii="Times New Roman" w:hAnsi="Times New Roman" w:cs="Times New Roman"/>
          <w:sz w:val="24"/>
          <w:szCs w:val="24"/>
        </w:rPr>
      </w:pPr>
      <w:bookmarkStart w:id="9" w:name="P485"/>
      <w:bookmarkEnd w:id="9"/>
      <w:r>
        <w:rPr>
          <w:rFonts w:ascii="Times New Roman" w:hAnsi="Times New Roman" w:cs="Times New Roman"/>
          <w:sz w:val="24"/>
          <w:szCs w:val="24"/>
        </w:rPr>
        <w:t>&lt;5&gt; - указать цель использования земельного участка.</w:t>
      </w:r>
    </w:p>
    <w:p w14:paraId="4EF742B7" w14:textId="77777777" w:rsidR="00BC0C46" w:rsidRDefault="00BC0C46">
      <w:pPr>
        <w:pStyle w:val="ConsPlusNonformat"/>
        <w:tabs>
          <w:tab w:val="left" w:pos="5670"/>
        </w:tabs>
        <w:rPr>
          <w:rFonts w:ascii="Times New Roman" w:hAnsi="Times New Roman" w:cs="Times New Roman"/>
          <w:sz w:val="24"/>
          <w:szCs w:val="24"/>
        </w:rPr>
      </w:pPr>
    </w:p>
    <w:p w14:paraId="7EC73DB2" w14:textId="77777777" w:rsidR="00BC0C46" w:rsidRDefault="00000000">
      <w:pPr>
        <w:pStyle w:val="ConsPlusNonformat"/>
        <w:tabs>
          <w:tab w:val="left" w:pos="5670"/>
        </w:tabs>
        <w:rPr>
          <w:rFonts w:ascii="Times New Roman" w:hAnsi="Times New Roman" w:cs="Times New Roman"/>
          <w:sz w:val="24"/>
          <w:szCs w:val="24"/>
        </w:rPr>
      </w:pPr>
      <w:r>
        <w:rPr>
          <w:rFonts w:ascii="Times New Roman" w:hAnsi="Times New Roman" w:cs="Times New Roman"/>
          <w:sz w:val="24"/>
          <w:szCs w:val="24"/>
        </w:rPr>
        <w:t>Результат рассмотрения заявления прошу:</w:t>
      </w:r>
    </w:p>
    <w:p w14:paraId="3C96D6FE" w14:textId="77777777" w:rsidR="00BC0C46" w:rsidRDefault="00BC0C46">
      <w:pPr>
        <w:pStyle w:val="ConsPlusNonformat"/>
        <w:tabs>
          <w:tab w:val="left" w:pos="5670"/>
        </w:tabs>
        <w:jc w:val="right"/>
        <w:rPr>
          <w:rFonts w:ascii="Times New Roman" w:hAnsi="Times New Roman" w:cs="Times New Roman"/>
          <w:sz w:val="24"/>
          <w:szCs w:val="24"/>
        </w:rPr>
      </w:pP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9814"/>
      </w:tblGrid>
      <w:tr w:rsidR="00BC0C46" w14:paraId="2C4A90E3" w14:textId="77777777">
        <w:tc>
          <w:tcPr>
            <w:tcW w:w="534" w:type="dxa"/>
            <w:tcBorders>
              <w:top w:val="single" w:sz="4" w:space="0" w:color="auto"/>
              <w:left w:val="single" w:sz="4" w:space="0" w:color="auto"/>
              <w:bottom w:val="single" w:sz="4" w:space="0" w:color="auto"/>
              <w:right w:val="single" w:sz="4" w:space="0" w:color="auto"/>
            </w:tcBorders>
          </w:tcPr>
          <w:p w14:paraId="01C29589" w14:textId="77777777" w:rsidR="00BC0C46" w:rsidRDefault="00BC0C46">
            <w:pPr>
              <w:pStyle w:val="ConsPlusNonformat"/>
              <w:jc w:val="both"/>
              <w:rPr>
                <w:rFonts w:ascii="Times New Roman" w:hAnsi="Times New Roman" w:cs="Times New Roman"/>
                <w:sz w:val="24"/>
                <w:szCs w:val="24"/>
              </w:rPr>
            </w:pPr>
          </w:p>
          <w:p w14:paraId="20EF5248" w14:textId="77777777" w:rsidR="00BC0C46" w:rsidRDefault="00BC0C46">
            <w:pPr>
              <w:pStyle w:val="ConsPlusNonformat"/>
              <w:jc w:val="both"/>
              <w:rPr>
                <w:rFonts w:ascii="Times New Roman" w:hAnsi="Times New Roman" w:cs="Times New Roman"/>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14:paraId="18345FC4" w14:textId="77777777" w:rsidR="00BC0C46" w:rsidRDefault="00000000">
            <w:pPr>
              <w:pStyle w:val="ConsPlusNonformat"/>
              <w:jc w:val="both"/>
              <w:rPr>
                <w:rFonts w:ascii="Times New Roman" w:hAnsi="Times New Roman" w:cs="Times New Roman"/>
                <w:sz w:val="24"/>
                <w:szCs w:val="24"/>
              </w:rPr>
            </w:pPr>
            <w:r>
              <w:rPr>
                <w:rFonts w:ascii="Times New Roman" w:hAnsi="Times New Roman" w:cs="Times New Roman"/>
                <w:sz w:val="24"/>
                <w:szCs w:val="24"/>
              </w:rPr>
              <w:t>выдать на руки в администрации__________________________________________</w:t>
            </w:r>
          </w:p>
        </w:tc>
      </w:tr>
      <w:tr w:rsidR="00BC0C46" w14:paraId="7FFBAC22" w14:textId="77777777">
        <w:tc>
          <w:tcPr>
            <w:tcW w:w="534" w:type="dxa"/>
            <w:vMerge w:val="restart"/>
            <w:tcBorders>
              <w:top w:val="single" w:sz="4" w:space="0" w:color="auto"/>
              <w:left w:val="single" w:sz="4" w:space="0" w:color="auto"/>
              <w:right w:val="single" w:sz="4" w:space="0" w:color="auto"/>
            </w:tcBorders>
          </w:tcPr>
          <w:p w14:paraId="43A50E29" w14:textId="77777777" w:rsidR="00BC0C46" w:rsidRDefault="00BC0C46">
            <w:pPr>
              <w:pStyle w:val="ConsPlusNonformat"/>
              <w:jc w:val="both"/>
              <w:rPr>
                <w:rFonts w:ascii="Times New Roman" w:hAnsi="Times New Roman" w:cs="Times New Roman"/>
                <w:sz w:val="24"/>
                <w:szCs w:val="24"/>
              </w:rPr>
            </w:pPr>
          </w:p>
          <w:p w14:paraId="2E1D0F7D" w14:textId="77777777" w:rsidR="00BC0C46" w:rsidRDefault="00BC0C46">
            <w:pPr>
              <w:pStyle w:val="ConsPlusNonformat"/>
              <w:jc w:val="both"/>
              <w:rPr>
                <w:rFonts w:ascii="Times New Roman" w:hAnsi="Times New Roman" w:cs="Times New Roman"/>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14:paraId="2BE80B06" w14:textId="77777777" w:rsidR="00BC0C46" w:rsidRDefault="00000000">
            <w:pPr>
              <w:pStyle w:val="ConsPlusNonformat"/>
              <w:jc w:val="both"/>
              <w:rPr>
                <w:rFonts w:ascii="Times New Roman" w:hAnsi="Times New Roman" w:cs="Times New Roman"/>
                <w:sz w:val="24"/>
                <w:szCs w:val="24"/>
              </w:rPr>
            </w:pPr>
            <w:r>
              <w:rPr>
                <w:rFonts w:ascii="Times New Roman" w:hAnsi="Times New Roman" w:cs="Times New Roman"/>
                <w:sz w:val="24"/>
                <w:szCs w:val="24"/>
              </w:rPr>
              <w:t>выдать на руки в МФЦ (указать адрес)_____________________________________</w:t>
            </w:r>
          </w:p>
        </w:tc>
      </w:tr>
      <w:tr w:rsidR="00BC0C46" w14:paraId="7159AB6A" w14:textId="77777777">
        <w:trPr>
          <w:trHeight w:val="286"/>
        </w:trPr>
        <w:tc>
          <w:tcPr>
            <w:tcW w:w="534" w:type="dxa"/>
            <w:vMerge/>
            <w:tcBorders>
              <w:left w:val="single" w:sz="4" w:space="0" w:color="auto"/>
              <w:bottom w:val="single" w:sz="4" w:space="0" w:color="auto"/>
              <w:right w:val="single" w:sz="4" w:space="0" w:color="auto"/>
            </w:tcBorders>
          </w:tcPr>
          <w:p w14:paraId="75079513" w14:textId="77777777" w:rsidR="00BC0C46" w:rsidRDefault="00BC0C46">
            <w:pPr>
              <w:pStyle w:val="ConsPlusNonformat"/>
              <w:jc w:val="both"/>
              <w:rPr>
                <w:rFonts w:ascii="Times New Roman" w:hAnsi="Times New Roman" w:cs="Times New Roman"/>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14:paraId="3EEEFC81" w14:textId="77777777" w:rsidR="00BC0C46" w:rsidRDefault="00BC0C46">
            <w:pPr>
              <w:pStyle w:val="ConsPlusNonformat"/>
              <w:rPr>
                <w:rFonts w:ascii="Times New Roman" w:hAnsi="Times New Roman" w:cs="Times New Roman"/>
                <w:sz w:val="24"/>
                <w:szCs w:val="24"/>
              </w:rPr>
            </w:pPr>
          </w:p>
        </w:tc>
      </w:tr>
      <w:tr w:rsidR="00BC0C46" w14:paraId="21FD4D24" w14:textId="77777777">
        <w:trPr>
          <w:trHeight w:val="461"/>
        </w:trPr>
        <w:tc>
          <w:tcPr>
            <w:tcW w:w="534" w:type="dxa"/>
            <w:tcBorders>
              <w:top w:val="single" w:sz="4" w:space="0" w:color="auto"/>
              <w:left w:val="single" w:sz="4" w:space="0" w:color="auto"/>
              <w:bottom w:val="single" w:sz="4" w:space="0" w:color="auto"/>
              <w:right w:val="single" w:sz="4" w:space="0" w:color="auto"/>
            </w:tcBorders>
          </w:tcPr>
          <w:p w14:paraId="1811F773" w14:textId="77777777" w:rsidR="00BC0C46" w:rsidRDefault="00BC0C46">
            <w:pPr>
              <w:pStyle w:val="ConsPlusNonformat"/>
              <w:jc w:val="both"/>
              <w:rPr>
                <w:rFonts w:ascii="Times New Roman" w:hAnsi="Times New Roman" w:cs="Times New Roman"/>
                <w:b/>
                <w:sz w:val="24"/>
                <w:szCs w:val="24"/>
              </w:rPr>
            </w:pPr>
          </w:p>
          <w:p w14:paraId="044EA6A9" w14:textId="77777777" w:rsidR="00BC0C46" w:rsidRDefault="00BC0C46">
            <w:pPr>
              <w:pStyle w:val="ConsPlusNonformat"/>
              <w:jc w:val="both"/>
              <w:rPr>
                <w:rFonts w:ascii="Times New Roman" w:hAnsi="Times New Roman" w:cs="Times New Roman"/>
                <w:b/>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14:paraId="585C577E" w14:textId="77777777" w:rsidR="00BC0C46" w:rsidRDefault="0000000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направить в электронной форме в личный кабинет на ЕПГУ </w:t>
            </w:r>
          </w:p>
          <w:p w14:paraId="69955C28" w14:textId="77777777" w:rsidR="00BC0C46" w:rsidRDefault="00BC0C46">
            <w:pPr>
              <w:pStyle w:val="ConsPlusNonformat"/>
              <w:jc w:val="both"/>
              <w:rPr>
                <w:rFonts w:ascii="Times New Roman" w:hAnsi="Times New Roman" w:cs="Times New Roman"/>
                <w:sz w:val="24"/>
                <w:szCs w:val="24"/>
              </w:rPr>
            </w:pPr>
          </w:p>
        </w:tc>
      </w:tr>
      <w:tr w:rsidR="00BC0C46" w14:paraId="717DC76D" w14:textId="77777777">
        <w:trPr>
          <w:trHeight w:val="461"/>
        </w:trPr>
        <w:tc>
          <w:tcPr>
            <w:tcW w:w="534" w:type="dxa"/>
            <w:tcBorders>
              <w:top w:val="single" w:sz="4" w:space="0" w:color="auto"/>
              <w:left w:val="single" w:sz="4" w:space="0" w:color="auto"/>
              <w:bottom w:val="single" w:sz="4" w:space="0" w:color="auto"/>
              <w:right w:val="single" w:sz="4" w:space="0" w:color="auto"/>
            </w:tcBorders>
          </w:tcPr>
          <w:p w14:paraId="0D85130E" w14:textId="77777777" w:rsidR="00BC0C46" w:rsidRDefault="00BC0C46">
            <w:pPr>
              <w:pStyle w:val="ConsPlusNonformat"/>
              <w:jc w:val="both"/>
              <w:rPr>
                <w:rFonts w:ascii="Times New Roman" w:hAnsi="Times New Roman" w:cs="Times New Roman"/>
                <w:b/>
                <w:sz w:val="24"/>
                <w:szCs w:val="24"/>
              </w:rPr>
            </w:pPr>
          </w:p>
          <w:p w14:paraId="4538C3AC" w14:textId="77777777" w:rsidR="00BC0C46" w:rsidRDefault="00BC0C46">
            <w:pPr>
              <w:pStyle w:val="ConsPlusNonformat"/>
              <w:jc w:val="both"/>
              <w:rPr>
                <w:rFonts w:ascii="Times New Roman" w:hAnsi="Times New Roman" w:cs="Times New Roman"/>
                <w:b/>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14:paraId="2DB7712E" w14:textId="77777777" w:rsidR="00BC0C46" w:rsidRDefault="00000000">
            <w:pPr>
              <w:pStyle w:val="ConsPlusNonformat"/>
              <w:jc w:val="both"/>
              <w:rPr>
                <w:rFonts w:ascii="Times New Roman" w:hAnsi="Times New Roman" w:cs="Times New Roman"/>
                <w:sz w:val="24"/>
                <w:szCs w:val="24"/>
              </w:rPr>
            </w:pPr>
            <w:r>
              <w:rPr>
                <w:rFonts w:ascii="Times New Roman" w:hAnsi="Times New Roman" w:cs="Times New Roman"/>
                <w:sz w:val="24"/>
                <w:szCs w:val="24"/>
              </w:rPr>
              <w:t>направить по почте (указать адрес) ________________________________________</w:t>
            </w:r>
          </w:p>
        </w:tc>
      </w:tr>
      <w:tr w:rsidR="00BC0C46" w14:paraId="56C567DF" w14:textId="77777777">
        <w:trPr>
          <w:trHeight w:val="461"/>
        </w:trPr>
        <w:tc>
          <w:tcPr>
            <w:tcW w:w="534" w:type="dxa"/>
            <w:vMerge w:val="restart"/>
            <w:tcBorders>
              <w:top w:val="single" w:sz="4" w:space="0" w:color="000000"/>
              <w:left w:val="single" w:sz="4" w:space="0" w:color="000000"/>
              <w:bottom w:val="single" w:sz="4" w:space="0" w:color="000000"/>
              <w:right w:val="single" w:sz="4" w:space="0" w:color="000000"/>
            </w:tcBorders>
          </w:tcPr>
          <w:p w14:paraId="01589903" w14:textId="77777777" w:rsidR="00BC0C46" w:rsidRDefault="00BC0C46">
            <w:pPr>
              <w:pStyle w:val="ConsPlusNonformat"/>
              <w:jc w:val="both"/>
              <w:rPr>
                <w:rFonts w:ascii="Times New Roman" w:hAnsi="Times New Roman" w:cs="Times New Roman"/>
                <w:b/>
                <w:sz w:val="24"/>
                <w:szCs w:val="24"/>
              </w:rPr>
            </w:pPr>
          </w:p>
        </w:tc>
        <w:tc>
          <w:tcPr>
            <w:tcW w:w="9814" w:type="dxa"/>
            <w:vMerge w:val="restart"/>
            <w:tcBorders>
              <w:top w:val="none" w:sz="4" w:space="0" w:color="000000"/>
              <w:left w:val="single" w:sz="4" w:space="0" w:color="000000"/>
              <w:bottom w:val="none" w:sz="4" w:space="0" w:color="000000"/>
              <w:right w:val="none" w:sz="4" w:space="0" w:color="000000"/>
            </w:tcBorders>
            <w:vAlign w:val="center"/>
          </w:tcPr>
          <w:p w14:paraId="3EF2B7AB" w14:textId="77777777" w:rsidR="00BC0C46" w:rsidRDefault="00000000">
            <w:pPr>
              <w:pStyle w:val="ConsPlusNonformat"/>
              <w:jc w:val="both"/>
              <w:rPr>
                <w:rFonts w:ascii="Times New Roman" w:hAnsi="Times New Roman" w:cs="Times New Roman"/>
                <w:sz w:val="24"/>
                <w:szCs w:val="24"/>
              </w:rPr>
            </w:pPr>
            <w:r>
              <w:rPr>
                <w:rFonts w:ascii="Times New Roman" w:hAnsi="Times New Roman" w:cs="Times New Roman"/>
                <w:sz w:val="24"/>
                <w:szCs w:val="24"/>
              </w:rPr>
              <w:t>направить по электронной почте (указать адрес) ________________________________________</w:t>
            </w:r>
          </w:p>
          <w:p w14:paraId="007D0214" w14:textId="77777777" w:rsidR="00BC0C46" w:rsidRDefault="00BC0C46">
            <w:pPr>
              <w:pStyle w:val="ConsPlusNonformat"/>
              <w:jc w:val="both"/>
              <w:rPr>
                <w:rFonts w:ascii="Times New Roman" w:hAnsi="Times New Roman" w:cs="Times New Roman"/>
                <w:sz w:val="24"/>
                <w:szCs w:val="24"/>
              </w:rPr>
            </w:pPr>
          </w:p>
        </w:tc>
      </w:tr>
    </w:tbl>
    <w:p w14:paraId="6E2EAF1A" w14:textId="77777777" w:rsidR="00BC0C46" w:rsidRDefault="00BC0C46">
      <w:pPr>
        <w:pStyle w:val="ConsPlusNonformat"/>
        <w:tabs>
          <w:tab w:val="left" w:pos="5670"/>
        </w:tabs>
        <w:rPr>
          <w:rFonts w:ascii="Times New Roman" w:hAnsi="Times New Roman" w:cs="Times New Roman"/>
          <w:sz w:val="24"/>
          <w:szCs w:val="24"/>
        </w:rPr>
      </w:pPr>
    </w:p>
    <w:p w14:paraId="10005CA1" w14:textId="77777777" w:rsidR="00BC0C46" w:rsidRDefault="00BC0C46">
      <w:pPr>
        <w:pStyle w:val="ConsPlusNonformat"/>
        <w:tabs>
          <w:tab w:val="left" w:pos="5670"/>
        </w:tabs>
        <w:jc w:val="right"/>
        <w:rPr>
          <w:rFonts w:ascii="Times New Roman" w:hAnsi="Times New Roman" w:cs="Times New Roman"/>
          <w:sz w:val="24"/>
          <w:szCs w:val="24"/>
        </w:rPr>
      </w:pPr>
    </w:p>
    <w:p w14:paraId="78EE3A6B" w14:textId="77777777" w:rsidR="00BC0C46" w:rsidRDefault="00BC0C46">
      <w:pPr>
        <w:pStyle w:val="ConsPlusNonformat"/>
        <w:tabs>
          <w:tab w:val="left" w:pos="5670"/>
        </w:tabs>
        <w:jc w:val="right"/>
        <w:rPr>
          <w:rFonts w:ascii="Times New Roman" w:hAnsi="Times New Roman" w:cs="Times New Roman"/>
          <w:sz w:val="24"/>
          <w:szCs w:val="24"/>
        </w:rPr>
      </w:pPr>
    </w:p>
    <w:p w14:paraId="664401F8" w14:textId="77777777" w:rsidR="00BC0C46" w:rsidRDefault="00BC0C46">
      <w:pPr>
        <w:pStyle w:val="ConsPlusNonformat"/>
        <w:tabs>
          <w:tab w:val="left" w:pos="5670"/>
        </w:tabs>
        <w:jc w:val="right"/>
        <w:rPr>
          <w:rFonts w:ascii="Times New Roman" w:hAnsi="Times New Roman" w:cs="Times New Roman"/>
          <w:sz w:val="24"/>
          <w:szCs w:val="24"/>
        </w:rPr>
      </w:pPr>
    </w:p>
    <w:p w14:paraId="5A0C84E6" w14:textId="77777777" w:rsidR="00BC0C46" w:rsidRDefault="00BC0C46">
      <w:pPr>
        <w:pStyle w:val="ConsPlusNonformat"/>
        <w:tabs>
          <w:tab w:val="left" w:pos="5670"/>
        </w:tabs>
        <w:jc w:val="right"/>
        <w:rPr>
          <w:rFonts w:ascii="Times New Roman" w:hAnsi="Times New Roman" w:cs="Times New Roman"/>
          <w:sz w:val="24"/>
          <w:szCs w:val="24"/>
        </w:rPr>
      </w:pPr>
    </w:p>
    <w:p w14:paraId="2D53446C" w14:textId="77777777" w:rsidR="00BC0C46" w:rsidRDefault="00BC0C46">
      <w:pPr>
        <w:pStyle w:val="ConsPlusNonformat"/>
        <w:tabs>
          <w:tab w:val="left" w:pos="5670"/>
        </w:tabs>
        <w:jc w:val="right"/>
        <w:rPr>
          <w:rFonts w:ascii="Times New Roman" w:hAnsi="Times New Roman" w:cs="Times New Roman"/>
          <w:sz w:val="24"/>
          <w:szCs w:val="24"/>
        </w:rPr>
      </w:pPr>
    </w:p>
    <w:p w14:paraId="6E74A70B" w14:textId="77777777" w:rsidR="00BC0C46" w:rsidRDefault="00000000">
      <w:pPr>
        <w:pStyle w:val="ConsPlusNonformat"/>
        <w:tabs>
          <w:tab w:val="left" w:pos="5670"/>
          <w:tab w:val="left" w:pos="9495"/>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0C393999" w14:textId="77777777" w:rsidR="00BC0C46" w:rsidRDefault="00BC0C46">
      <w:pPr>
        <w:pStyle w:val="ConsPlusNonformat"/>
        <w:tabs>
          <w:tab w:val="left" w:pos="5670"/>
          <w:tab w:val="left" w:pos="9495"/>
        </w:tabs>
        <w:rPr>
          <w:rFonts w:ascii="Times New Roman" w:hAnsi="Times New Roman" w:cs="Times New Roman"/>
          <w:sz w:val="24"/>
          <w:szCs w:val="24"/>
        </w:rPr>
      </w:pPr>
    </w:p>
    <w:p w14:paraId="0A636BF1" w14:textId="77777777" w:rsidR="00BC0C46" w:rsidRDefault="00BC0C46">
      <w:pPr>
        <w:pStyle w:val="ConsPlusNonformat"/>
        <w:tabs>
          <w:tab w:val="left" w:pos="5670"/>
          <w:tab w:val="left" w:pos="9495"/>
        </w:tabs>
        <w:rPr>
          <w:rFonts w:ascii="Times New Roman" w:hAnsi="Times New Roman" w:cs="Times New Roman"/>
          <w:sz w:val="24"/>
          <w:szCs w:val="24"/>
        </w:rPr>
      </w:pPr>
    </w:p>
    <w:p w14:paraId="2330A95C" w14:textId="77777777" w:rsidR="00BC0C46" w:rsidRDefault="00BC0C46">
      <w:pPr>
        <w:pStyle w:val="ConsPlusNonformat"/>
        <w:tabs>
          <w:tab w:val="left" w:pos="5670"/>
          <w:tab w:val="left" w:pos="9495"/>
        </w:tabs>
        <w:rPr>
          <w:rFonts w:ascii="Times New Roman" w:hAnsi="Times New Roman" w:cs="Times New Roman"/>
          <w:sz w:val="24"/>
          <w:szCs w:val="24"/>
        </w:rPr>
      </w:pPr>
    </w:p>
    <w:p w14:paraId="1CDDF9BA" w14:textId="77777777" w:rsidR="00BC0C46" w:rsidRDefault="00BC0C46">
      <w:pPr>
        <w:pStyle w:val="ConsPlusNonformat"/>
        <w:tabs>
          <w:tab w:val="left" w:pos="5670"/>
          <w:tab w:val="left" w:pos="9495"/>
        </w:tabs>
        <w:rPr>
          <w:rFonts w:ascii="Times New Roman" w:hAnsi="Times New Roman" w:cs="Times New Roman"/>
          <w:sz w:val="24"/>
          <w:szCs w:val="24"/>
        </w:rPr>
      </w:pPr>
    </w:p>
    <w:p w14:paraId="0AC21D1B" w14:textId="77777777" w:rsidR="00BC0C46" w:rsidRDefault="00000000">
      <w:pPr>
        <w:rPr>
          <w:rFonts w:ascii="Times New Roman" w:eastAsia="Times New Roman" w:hAnsi="Times New Roman"/>
          <w:sz w:val="24"/>
          <w:szCs w:val="24"/>
          <w:lang w:eastAsia="ru-RU"/>
        </w:rPr>
      </w:pPr>
      <w:r>
        <w:rPr>
          <w:rFonts w:ascii="Times New Roman" w:hAnsi="Times New Roman"/>
          <w:sz w:val="24"/>
          <w:szCs w:val="24"/>
        </w:rPr>
        <w:br w:type="page" w:clear="all"/>
      </w:r>
    </w:p>
    <w:p w14:paraId="53E341B1" w14:textId="77777777" w:rsidR="00BC0C46" w:rsidRDefault="00000000">
      <w:pPr>
        <w:pStyle w:val="ConsPlusNonformat"/>
        <w:tabs>
          <w:tab w:val="left" w:pos="5670"/>
        </w:tabs>
        <w:jc w:val="right"/>
        <w:rPr>
          <w:rFonts w:ascii="Times New Roman" w:hAnsi="Times New Roman" w:cs="Times New Roman"/>
          <w:sz w:val="24"/>
          <w:szCs w:val="24"/>
        </w:rPr>
      </w:pPr>
      <w:r>
        <w:rPr>
          <w:rFonts w:ascii="Times New Roman" w:hAnsi="Times New Roman" w:cs="Times New Roman"/>
          <w:sz w:val="24"/>
          <w:szCs w:val="24"/>
        </w:rPr>
        <w:lastRenderedPageBreak/>
        <w:t xml:space="preserve">Образец № 2 </w:t>
      </w:r>
    </w:p>
    <w:p w14:paraId="505BF592" w14:textId="77777777" w:rsidR="00BC0C46" w:rsidRDefault="00BC0C46">
      <w:pPr>
        <w:pStyle w:val="ConsPlusNonformat"/>
        <w:tabs>
          <w:tab w:val="left" w:pos="5670"/>
        </w:tabs>
        <w:rPr>
          <w:rFonts w:ascii="Times New Roman" w:hAnsi="Times New Roman" w:cs="Times New Roman"/>
          <w:sz w:val="24"/>
          <w:szCs w:val="24"/>
        </w:rPr>
      </w:pPr>
    </w:p>
    <w:p w14:paraId="72E8CCCF" w14:textId="77777777" w:rsidR="00BC0C46" w:rsidRDefault="00000000">
      <w:pPr>
        <w:pStyle w:val="ConsPlusNonformat"/>
        <w:tabs>
          <w:tab w:val="left" w:pos="5670"/>
        </w:tabs>
        <w:rPr>
          <w:rFonts w:ascii="Times New Roman" w:hAnsi="Times New Roman" w:cs="Times New Roman"/>
          <w:sz w:val="24"/>
          <w:szCs w:val="24"/>
        </w:rPr>
      </w:pPr>
      <w:r>
        <w:rPr>
          <w:rFonts w:ascii="Times New Roman" w:hAnsi="Times New Roman" w:cs="Times New Roman"/>
          <w:sz w:val="24"/>
          <w:szCs w:val="24"/>
        </w:rPr>
        <w:t>Бланк заявления</w:t>
      </w:r>
    </w:p>
    <w:p w14:paraId="68061B2E" w14:textId="77777777" w:rsidR="00BC0C46" w:rsidRDefault="00BC0C46">
      <w:pPr>
        <w:pStyle w:val="ConsPlusNonformat"/>
        <w:tabs>
          <w:tab w:val="left" w:pos="5670"/>
        </w:tabs>
        <w:jc w:val="right"/>
        <w:rPr>
          <w:rFonts w:ascii="Times New Roman" w:hAnsi="Times New Roman" w:cs="Times New Roman"/>
          <w:sz w:val="24"/>
          <w:szCs w:val="24"/>
        </w:rPr>
      </w:pPr>
    </w:p>
    <w:p w14:paraId="4D4DA8D3" w14:textId="77777777" w:rsidR="00BC0C46" w:rsidRDefault="00000000">
      <w:pPr>
        <w:pStyle w:val="ConsPlusNonformat"/>
        <w:tabs>
          <w:tab w:val="left" w:pos="5670"/>
        </w:tabs>
        <w:jc w:val="right"/>
        <w:rPr>
          <w:rFonts w:ascii="Times New Roman" w:hAnsi="Times New Roman" w:cs="Times New Roman"/>
          <w:sz w:val="24"/>
          <w:szCs w:val="24"/>
        </w:rPr>
      </w:pPr>
      <w:r>
        <w:rPr>
          <w:rFonts w:ascii="Times New Roman" w:hAnsi="Times New Roman" w:cs="Times New Roman"/>
          <w:sz w:val="24"/>
          <w:szCs w:val="24"/>
        </w:rPr>
        <w:t xml:space="preserve">                                                                             В администрацию МО «_______________»</w:t>
      </w:r>
    </w:p>
    <w:p w14:paraId="37527CD2" w14:textId="77777777" w:rsidR="00BC0C46" w:rsidRDefault="00000000">
      <w:pPr>
        <w:pStyle w:val="ConsPlusNonformat"/>
        <w:tabs>
          <w:tab w:val="left" w:pos="5670"/>
        </w:tabs>
        <w:jc w:val="right"/>
        <w:rPr>
          <w:rFonts w:ascii="Times New Roman" w:hAnsi="Times New Roman" w:cs="Times New Roman"/>
          <w:sz w:val="24"/>
          <w:szCs w:val="24"/>
        </w:rPr>
      </w:pPr>
      <w:r>
        <w:rPr>
          <w:rFonts w:ascii="Times New Roman" w:hAnsi="Times New Roman" w:cs="Times New Roman"/>
          <w:sz w:val="24"/>
          <w:szCs w:val="24"/>
        </w:rPr>
        <w:t xml:space="preserve">                                                                             от __________________________________</w:t>
      </w:r>
    </w:p>
    <w:p w14:paraId="728B59C8" w14:textId="77777777" w:rsidR="00BC0C46" w:rsidRDefault="00000000">
      <w:pPr>
        <w:pStyle w:val="ConsPlusNonformat"/>
        <w:tabs>
          <w:tab w:val="left" w:pos="5670"/>
        </w:tabs>
        <w:jc w:val="right"/>
        <w:rPr>
          <w:rFonts w:ascii="Times New Roman" w:hAnsi="Times New Roman" w:cs="Times New Roman"/>
          <w:sz w:val="24"/>
          <w:szCs w:val="24"/>
        </w:rPr>
      </w:pPr>
      <w:r>
        <w:rPr>
          <w:rFonts w:ascii="Times New Roman" w:hAnsi="Times New Roman" w:cs="Times New Roman"/>
          <w:sz w:val="24"/>
          <w:szCs w:val="24"/>
        </w:rPr>
        <w:t xml:space="preserve">                                                                                           (Ф.И.О.)</w:t>
      </w:r>
    </w:p>
    <w:p w14:paraId="67003129" w14:textId="77777777" w:rsidR="00BC0C46" w:rsidRDefault="00000000">
      <w:pPr>
        <w:pStyle w:val="ConsPlusNonformat"/>
        <w:tabs>
          <w:tab w:val="left" w:pos="5670"/>
        </w:tabs>
        <w:jc w:val="right"/>
        <w:rPr>
          <w:rFonts w:ascii="Times New Roman" w:hAnsi="Times New Roman" w:cs="Times New Roman"/>
          <w:sz w:val="24"/>
          <w:szCs w:val="24"/>
        </w:rPr>
      </w:pPr>
      <w:r>
        <w:rPr>
          <w:rFonts w:ascii="Times New Roman" w:hAnsi="Times New Roman" w:cs="Times New Roman"/>
          <w:sz w:val="24"/>
          <w:szCs w:val="24"/>
        </w:rPr>
        <w:t xml:space="preserve">                                                                                ___________________________________</w:t>
      </w:r>
    </w:p>
    <w:p w14:paraId="0D6AD421" w14:textId="77777777" w:rsidR="00BC0C46" w:rsidRDefault="00BC0C46">
      <w:pPr>
        <w:pStyle w:val="ConsPlusNonformat"/>
        <w:tabs>
          <w:tab w:val="left" w:pos="5670"/>
        </w:tabs>
        <w:rPr>
          <w:rFonts w:ascii="Times New Roman" w:hAnsi="Times New Roman" w:cs="Times New Roman"/>
          <w:sz w:val="24"/>
          <w:szCs w:val="24"/>
        </w:rPr>
      </w:pPr>
    </w:p>
    <w:p w14:paraId="5658AE7C" w14:textId="77777777" w:rsidR="00BC0C46" w:rsidRDefault="00BC0C46">
      <w:pPr>
        <w:pStyle w:val="ConsPlusNonformat"/>
        <w:tabs>
          <w:tab w:val="left" w:pos="5670"/>
        </w:tabs>
        <w:rPr>
          <w:rFonts w:ascii="Times New Roman" w:hAnsi="Times New Roman" w:cs="Times New Roman"/>
          <w:sz w:val="24"/>
          <w:szCs w:val="24"/>
        </w:rPr>
      </w:pPr>
    </w:p>
    <w:p w14:paraId="232AA33D" w14:textId="77777777" w:rsidR="00BC0C46" w:rsidRDefault="00BC0C46">
      <w:pPr>
        <w:pStyle w:val="ConsPlusNonformat"/>
        <w:tabs>
          <w:tab w:val="left" w:pos="5670"/>
        </w:tabs>
        <w:rPr>
          <w:rFonts w:ascii="Times New Roman" w:hAnsi="Times New Roman" w:cs="Times New Roman"/>
          <w:sz w:val="24"/>
          <w:szCs w:val="24"/>
        </w:rPr>
      </w:pPr>
    </w:p>
    <w:p w14:paraId="35C52CFC" w14:textId="77777777" w:rsidR="00BC0C46" w:rsidRDefault="00BC0C46">
      <w:pPr>
        <w:pStyle w:val="ConsPlusNonformat"/>
        <w:tabs>
          <w:tab w:val="left" w:pos="5670"/>
        </w:tabs>
        <w:rPr>
          <w:rFonts w:ascii="Times New Roman" w:hAnsi="Times New Roman" w:cs="Times New Roman"/>
          <w:sz w:val="24"/>
          <w:szCs w:val="24"/>
        </w:rPr>
      </w:pPr>
    </w:p>
    <w:p w14:paraId="685B8082" w14:textId="77777777" w:rsidR="00BC0C46" w:rsidRDefault="00000000">
      <w:pPr>
        <w:pStyle w:val="ConsPlusNonformat"/>
        <w:tabs>
          <w:tab w:val="left" w:pos="5670"/>
        </w:tabs>
        <w:jc w:val="center"/>
        <w:rPr>
          <w:rFonts w:ascii="Times New Roman" w:hAnsi="Times New Roman" w:cs="Times New Roman"/>
          <w:sz w:val="24"/>
          <w:szCs w:val="24"/>
        </w:rPr>
      </w:pPr>
      <w:bookmarkStart w:id="10" w:name="P537"/>
      <w:bookmarkEnd w:id="10"/>
      <w:r>
        <w:rPr>
          <w:rFonts w:ascii="Times New Roman" w:hAnsi="Times New Roman" w:cs="Times New Roman"/>
          <w:sz w:val="24"/>
          <w:szCs w:val="24"/>
        </w:rPr>
        <w:t>ЗАЯВЛЕНИЕ</w:t>
      </w:r>
    </w:p>
    <w:p w14:paraId="195DE793" w14:textId="77777777" w:rsidR="00BC0C46" w:rsidRDefault="00BC0C46">
      <w:pPr>
        <w:pStyle w:val="ConsPlusNonformat"/>
        <w:tabs>
          <w:tab w:val="left" w:pos="5670"/>
        </w:tabs>
        <w:jc w:val="center"/>
        <w:rPr>
          <w:rFonts w:ascii="Times New Roman" w:hAnsi="Times New Roman" w:cs="Times New Roman"/>
          <w:sz w:val="24"/>
          <w:szCs w:val="24"/>
        </w:rPr>
      </w:pPr>
    </w:p>
    <w:p w14:paraId="4289BEE8" w14:textId="77777777" w:rsidR="00BC0C46" w:rsidRDefault="00000000">
      <w:pPr>
        <w:pStyle w:val="ConsPlusNonformat"/>
        <w:tabs>
          <w:tab w:val="left" w:pos="5670"/>
        </w:tabs>
        <w:jc w:val="center"/>
        <w:rPr>
          <w:rFonts w:ascii="Times New Roman" w:hAnsi="Times New Roman" w:cs="Times New Roman"/>
          <w:sz w:val="24"/>
          <w:szCs w:val="24"/>
        </w:rPr>
      </w:pPr>
      <w:r>
        <w:rPr>
          <w:rFonts w:ascii="Times New Roman" w:hAnsi="Times New Roman" w:cs="Times New Roman"/>
          <w:sz w:val="24"/>
          <w:szCs w:val="24"/>
        </w:rPr>
        <w:t>о предоставлении земельного участка для индивидуального жилищного</w:t>
      </w:r>
    </w:p>
    <w:p w14:paraId="396D8F37" w14:textId="77777777" w:rsidR="00BC0C46" w:rsidRDefault="00000000">
      <w:pPr>
        <w:pStyle w:val="ConsPlusNonformat"/>
        <w:tabs>
          <w:tab w:val="left" w:pos="5670"/>
        </w:tabs>
        <w:jc w:val="center"/>
        <w:rPr>
          <w:rFonts w:ascii="Times New Roman" w:hAnsi="Times New Roman"/>
          <w:sz w:val="24"/>
          <w:szCs w:val="24"/>
        </w:rPr>
      </w:pPr>
      <w:r>
        <w:rPr>
          <w:rFonts w:ascii="Times New Roman" w:hAnsi="Times New Roman" w:cs="Times New Roman"/>
          <w:sz w:val="24"/>
          <w:szCs w:val="24"/>
        </w:rPr>
        <w:t xml:space="preserve">строительства, ведения личного подсобного хозяйства в границах населенного </w:t>
      </w:r>
      <w:r>
        <w:rPr>
          <w:rFonts w:ascii="Times New Roman" w:hAnsi="Times New Roman"/>
          <w:sz w:val="24"/>
          <w:szCs w:val="24"/>
        </w:rPr>
        <w:t>пункта, садоводства для собственных нужд</w:t>
      </w:r>
    </w:p>
    <w:p w14:paraId="3B1C0F04" w14:textId="77777777" w:rsidR="00BC0C46" w:rsidRDefault="00BC0C46">
      <w:pPr>
        <w:pStyle w:val="ConsPlusNonformat"/>
        <w:tabs>
          <w:tab w:val="left" w:pos="5670"/>
        </w:tabs>
        <w:rPr>
          <w:rFonts w:ascii="Times New Roman" w:hAnsi="Times New Roman" w:cs="Times New Roman"/>
          <w:sz w:val="24"/>
          <w:szCs w:val="24"/>
        </w:rPr>
      </w:pPr>
    </w:p>
    <w:p w14:paraId="3E78E4B8" w14:textId="77777777" w:rsidR="00BC0C46" w:rsidRDefault="00000000">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от ___________________________________________________ (далее - заявитель).</w:t>
      </w:r>
    </w:p>
    <w:p w14:paraId="3EEB3FA2" w14:textId="77777777" w:rsidR="00BC0C46" w:rsidRDefault="00000000">
      <w:pPr>
        <w:pStyle w:val="ConsPlusNonformat"/>
        <w:tabs>
          <w:tab w:val="left" w:pos="5670"/>
        </w:tabs>
        <w:rPr>
          <w:rFonts w:ascii="Times New Roman" w:hAnsi="Times New Roman" w:cs="Times New Roman"/>
          <w:sz w:val="24"/>
          <w:szCs w:val="24"/>
        </w:rPr>
      </w:pPr>
      <w:r>
        <w:rPr>
          <w:rFonts w:ascii="Times New Roman" w:hAnsi="Times New Roman" w:cs="Times New Roman"/>
          <w:sz w:val="24"/>
          <w:szCs w:val="24"/>
        </w:rPr>
        <w:t xml:space="preserve">                 (фамилия, имя, отчество физического лица)</w:t>
      </w:r>
    </w:p>
    <w:p w14:paraId="61F50D0E" w14:textId="77777777" w:rsidR="00BC0C46" w:rsidRDefault="00000000">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Адрес заявителя: _________________________________________________________.</w:t>
      </w:r>
    </w:p>
    <w:p w14:paraId="1102BECF" w14:textId="77777777" w:rsidR="00BC0C46" w:rsidRDefault="00000000">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 xml:space="preserve">                                   (адрес регистрации по месту жительства физического лица)</w:t>
      </w:r>
    </w:p>
    <w:p w14:paraId="315ED42E" w14:textId="77777777" w:rsidR="00BC0C46" w:rsidRDefault="00000000">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1DFEBF68" w14:textId="77777777" w:rsidR="00BC0C46" w:rsidRDefault="00000000">
      <w:pPr>
        <w:pStyle w:val="ConsPlusNonformat"/>
        <w:tabs>
          <w:tab w:val="left" w:pos="5670"/>
        </w:tabs>
        <w:jc w:val="center"/>
        <w:rPr>
          <w:rFonts w:ascii="Times New Roman" w:hAnsi="Times New Roman" w:cs="Times New Roman"/>
          <w:sz w:val="24"/>
          <w:szCs w:val="24"/>
        </w:rPr>
      </w:pPr>
      <w:r>
        <w:rPr>
          <w:rFonts w:ascii="Times New Roman" w:hAnsi="Times New Roman" w:cs="Times New Roman"/>
          <w:sz w:val="24"/>
          <w:szCs w:val="24"/>
        </w:rPr>
        <w:t>(реквизиты документа, удостоверяющего личность)</w:t>
      </w:r>
    </w:p>
    <w:p w14:paraId="5101B253" w14:textId="77777777" w:rsidR="00BC0C46" w:rsidRDefault="00000000">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4923072C" w14:textId="77777777" w:rsidR="00BC0C46" w:rsidRDefault="00000000">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 xml:space="preserve">                                    (сведения о представителе заявителя)</w:t>
      </w:r>
    </w:p>
    <w:p w14:paraId="5FD707D6" w14:textId="77777777" w:rsidR="00BC0C46" w:rsidRDefault="00000000">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57548950" w14:textId="77777777" w:rsidR="00BC0C46" w:rsidRDefault="00000000">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6124A378" w14:textId="77777777" w:rsidR="00BC0C46" w:rsidRDefault="00BC0C46">
      <w:pPr>
        <w:pStyle w:val="ConsPlusNonformat"/>
        <w:tabs>
          <w:tab w:val="left" w:pos="5670"/>
        </w:tabs>
        <w:jc w:val="both"/>
        <w:rPr>
          <w:rFonts w:ascii="Times New Roman" w:hAnsi="Times New Roman" w:cs="Times New Roman"/>
          <w:sz w:val="24"/>
          <w:szCs w:val="24"/>
        </w:rPr>
      </w:pPr>
    </w:p>
    <w:p w14:paraId="55A01187" w14:textId="77777777" w:rsidR="00BC0C46" w:rsidRDefault="00000000">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 xml:space="preserve">    Прошу  предоставить  земельный  участок  площадью __________ кв. м </w:t>
      </w:r>
      <w:hyperlink w:anchor="P587" w:tooltip="#P587" w:history="1">
        <w:r w:rsidR="00BC0C46">
          <w:rPr>
            <w:rStyle w:val="af8"/>
            <w:rFonts w:ascii="Times New Roman" w:hAnsi="Times New Roman"/>
            <w:sz w:val="24"/>
            <w:szCs w:val="24"/>
          </w:rPr>
          <w:t>&lt;1&gt;</w:t>
        </w:r>
      </w:hyperlink>
      <w:r>
        <w:rPr>
          <w:rFonts w:ascii="Times New Roman" w:hAnsi="Times New Roman" w:cs="Times New Roman"/>
          <w:sz w:val="24"/>
          <w:szCs w:val="24"/>
        </w:rPr>
        <w:t>,</w:t>
      </w:r>
    </w:p>
    <w:p w14:paraId="78CD4733" w14:textId="77777777" w:rsidR="00BC0C46" w:rsidRDefault="00000000">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 xml:space="preserve">с кадастровым номером </w:t>
      </w:r>
      <w:hyperlink w:anchor="P588" w:tooltip="#P588" w:history="1">
        <w:r w:rsidR="00BC0C46">
          <w:rPr>
            <w:rStyle w:val="af8"/>
            <w:rFonts w:ascii="Times New Roman" w:hAnsi="Times New Roman"/>
            <w:sz w:val="24"/>
            <w:szCs w:val="24"/>
          </w:rPr>
          <w:t>&lt;2&gt;</w:t>
        </w:r>
      </w:hyperlink>
      <w:r>
        <w:rPr>
          <w:rFonts w:ascii="Times New Roman" w:hAnsi="Times New Roman" w:cs="Times New Roman"/>
          <w:sz w:val="24"/>
          <w:szCs w:val="24"/>
        </w:rPr>
        <w:t xml:space="preserve"> ____________________, расположенный по адресу </w:t>
      </w:r>
      <w:hyperlink w:anchor="P589" w:tooltip="#P589" w:history="1">
        <w:r w:rsidR="00BC0C46">
          <w:rPr>
            <w:rStyle w:val="af8"/>
            <w:rFonts w:ascii="Times New Roman" w:hAnsi="Times New Roman"/>
            <w:sz w:val="24"/>
            <w:szCs w:val="24"/>
          </w:rPr>
          <w:t>&lt;3&gt;</w:t>
        </w:r>
      </w:hyperlink>
    </w:p>
    <w:p w14:paraId="76316397" w14:textId="77777777" w:rsidR="00BC0C46" w:rsidRDefault="00000000">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 xml:space="preserve">__________________________________, в ________________________________ </w:t>
      </w:r>
      <w:hyperlink w:anchor="P590" w:tooltip="#P590" w:history="1">
        <w:r w:rsidR="00BC0C46">
          <w:rPr>
            <w:rStyle w:val="af8"/>
            <w:rFonts w:ascii="Times New Roman" w:hAnsi="Times New Roman"/>
            <w:sz w:val="24"/>
            <w:szCs w:val="24"/>
          </w:rPr>
          <w:t>&lt;4&gt;</w:t>
        </w:r>
      </w:hyperlink>
      <w:r>
        <w:rPr>
          <w:rFonts w:ascii="Times New Roman" w:hAnsi="Times New Roman" w:cs="Times New Roman"/>
          <w:sz w:val="24"/>
          <w:szCs w:val="24"/>
        </w:rPr>
        <w:t>,</w:t>
      </w:r>
    </w:p>
    <w:p w14:paraId="5FC67FA1" w14:textId="77777777" w:rsidR="00BC0C46" w:rsidRDefault="00000000">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 xml:space="preserve">для ___________________________________________________________________ </w:t>
      </w:r>
      <w:hyperlink w:anchor="P591" w:tooltip="#P591" w:history="1">
        <w:r w:rsidR="00BC0C46">
          <w:rPr>
            <w:rStyle w:val="af8"/>
            <w:rFonts w:ascii="Times New Roman" w:hAnsi="Times New Roman"/>
            <w:sz w:val="24"/>
            <w:szCs w:val="24"/>
          </w:rPr>
          <w:t>&lt;5&gt;</w:t>
        </w:r>
      </w:hyperlink>
    </w:p>
    <w:p w14:paraId="5D1B335B" w14:textId="77777777" w:rsidR="00BC0C46" w:rsidRDefault="00000000">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778E0B2A" w14:textId="77777777" w:rsidR="00BC0C46" w:rsidRDefault="00000000">
      <w:pPr>
        <w:pStyle w:val="ConsPlusNonformat"/>
        <w:tabs>
          <w:tab w:val="left" w:pos="5670"/>
        </w:tabs>
        <w:jc w:val="center"/>
        <w:rPr>
          <w:rFonts w:ascii="Times New Roman" w:hAnsi="Times New Roman" w:cs="Times New Roman"/>
          <w:sz w:val="24"/>
          <w:szCs w:val="24"/>
        </w:rPr>
      </w:pPr>
      <w:r>
        <w:rPr>
          <w:rFonts w:ascii="Times New Roman" w:hAnsi="Times New Roman" w:cs="Times New Roman"/>
          <w:sz w:val="24"/>
          <w:szCs w:val="24"/>
        </w:rPr>
        <w:t>(основание предоставления земельного участка без проведения торгов из числа</w:t>
      </w:r>
    </w:p>
    <w:p w14:paraId="1F4F33AF" w14:textId="77777777" w:rsidR="00BC0C46" w:rsidRDefault="00000000">
      <w:pPr>
        <w:pStyle w:val="ConsPlusNonformat"/>
        <w:tabs>
          <w:tab w:val="left" w:pos="5670"/>
        </w:tabs>
        <w:jc w:val="center"/>
        <w:rPr>
          <w:rFonts w:ascii="Times New Roman" w:hAnsi="Times New Roman" w:cs="Times New Roman"/>
          <w:sz w:val="24"/>
          <w:szCs w:val="24"/>
        </w:rPr>
      </w:pPr>
      <w:r>
        <w:rPr>
          <w:rFonts w:ascii="Times New Roman" w:hAnsi="Times New Roman" w:cs="Times New Roman"/>
          <w:sz w:val="24"/>
          <w:szCs w:val="24"/>
        </w:rPr>
        <w:t xml:space="preserve">предусмотренных </w:t>
      </w:r>
      <w:hyperlink r:id="rId16" w:tooltip="consultantplus://offline/ref=EC952CB1F70DA99B162D97F4ACC069662F6550FDAAAA532907236A85D3DE33872564DD1D1A02QFO" w:history="1">
        <w:r w:rsidR="00BC0C46">
          <w:rPr>
            <w:rStyle w:val="af8"/>
            <w:rFonts w:ascii="Times New Roman" w:hAnsi="Times New Roman"/>
            <w:sz w:val="24"/>
            <w:szCs w:val="24"/>
          </w:rPr>
          <w:t>пунктом 2 статьи 39.3</w:t>
        </w:r>
      </w:hyperlink>
      <w:r>
        <w:rPr>
          <w:rFonts w:ascii="Times New Roman" w:hAnsi="Times New Roman" w:cs="Times New Roman"/>
          <w:sz w:val="24"/>
          <w:szCs w:val="24"/>
        </w:rPr>
        <w:t xml:space="preserve">, </w:t>
      </w:r>
      <w:hyperlink r:id="rId17" w:tooltip="consultantplus://offline/ref=EC952CB1F70DA99B162D97F4ACC069662F6550FDAAAA532907236A85D3DE33872564DD1D1C02QFO" w:history="1">
        <w:r w:rsidR="00BC0C46">
          <w:rPr>
            <w:rStyle w:val="af8"/>
            <w:rFonts w:ascii="Times New Roman" w:hAnsi="Times New Roman"/>
            <w:sz w:val="24"/>
            <w:szCs w:val="24"/>
          </w:rPr>
          <w:t>статьей 39.5</w:t>
        </w:r>
      </w:hyperlink>
      <w:r>
        <w:rPr>
          <w:rFonts w:ascii="Times New Roman" w:hAnsi="Times New Roman" w:cs="Times New Roman"/>
          <w:sz w:val="24"/>
          <w:szCs w:val="24"/>
        </w:rPr>
        <w:t xml:space="preserve">, </w:t>
      </w:r>
      <w:hyperlink r:id="rId18" w:tooltip="consultantplus://offline/ref=EC952CB1F70DA99B162D97F4ACC069662F6550FDAAAA532907236A85D3DE33872564DD1D1F02QDO" w:history="1">
        <w:r w:rsidR="00BC0C46">
          <w:rPr>
            <w:rStyle w:val="af8"/>
            <w:rFonts w:ascii="Times New Roman" w:hAnsi="Times New Roman"/>
            <w:sz w:val="24"/>
            <w:szCs w:val="24"/>
          </w:rPr>
          <w:t>пунктом 2 статьи</w:t>
        </w:r>
      </w:hyperlink>
    </w:p>
    <w:p w14:paraId="3C7E89EE" w14:textId="77777777" w:rsidR="00BC0C46" w:rsidRDefault="00000000">
      <w:pPr>
        <w:pStyle w:val="ConsPlusNonformat"/>
        <w:tabs>
          <w:tab w:val="left" w:pos="5670"/>
        </w:tabs>
        <w:jc w:val="center"/>
        <w:rPr>
          <w:rFonts w:ascii="Times New Roman" w:hAnsi="Times New Roman" w:cs="Times New Roman"/>
          <w:sz w:val="24"/>
          <w:szCs w:val="24"/>
        </w:rPr>
      </w:pPr>
      <w:r>
        <w:rPr>
          <w:rFonts w:ascii="Times New Roman" w:hAnsi="Times New Roman" w:cs="Times New Roman"/>
          <w:sz w:val="24"/>
          <w:szCs w:val="24"/>
        </w:rPr>
        <w:t xml:space="preserve">39.6 или </w:t>
      </w:r>
      <w:hyperlink r:id="rId19" w:tooltip="consultantplus://offline/ref=EC952CB1F70DA99B162D97F4ACC069662F6550FDAAAA532907236A85D3DE33872564DD1C1E02QFO" w:history="1">
        <w:r w:rsidR="00BC0C46">
          <w:rPr>
            <w:rStyle w:val="af8"/>
            <w:rFonts w:ascii="Times New Roman" w:hAnsi="Times New Roman"/>
            <w:sz w:val="24"/>
            <w:szCs w:val="24"/>
          </w:rPr>
          <w:t>пунктом 2 статьи 39.10</w:t>
        </w:r>
      </w:hyperlink>
      <w:r>
        <w:rPr>
          <w:rFonts w:ascii="Times New Roman" w:hAnsi="Times New Roman" w:cs="Times New Roman"/>
          <w:sz w:val="24"/>
          <w:szCs w:val="24"/>
        </w:rPr>
        <w:t xml:space="preserve"> Земельного кодекса РФ оснований)</w:t>
      </w:r>
    </w:p>
    <w:p w14:paraId="5D7E42A1" w14:textId="77777777" w:rsidR="00BC0C46" w:rsidRDefault="00000000">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4FCF0C27" w14:textId="77777777" w:rsidR="00BC0C46" w:rsidRDefault="00000000">
      <w:pPr>
        <w:pStyle w:val="ConsPlusNonformat"/>
        <w:tabs>
          <w:tab w:val="left" w:pos="5670"/>
        </w:tabs>
        <w:jc w:val="center"/>
        <w:rPr>
          <w:rFonts w:ascii="Times New Roman" w:hAnsi="Times New Roman" w:cs="Times New Roman"/>
          <w:sz w:val="24"/>
          <w:szCs w:val="24"/>
        </w:rPr>
      </w:pPr>
      <w:r>
        <w:rPr>
          <w:rFonts w:ascii="Times New Roman" w:hAnsi="Times New Roman" w:cs="Times New Roman"/>
          <w:sz w:val="24"/>
          <w:szCs w:val="24"/>
        </w:rPr>
        <w:t>(реквизиты решения об утверждении проекта межевания, если образование</w:t>
      </w:r>
    </w:p>
    <w:p w14:paraId="55122310" w14:textId="77777777" w:rsidR="00BC0C46" w:rsidRDefault="00000000">
      <w:pPr>
        <w:pStyle w:val="ConsPlusNonformat"/>
        <w:tabs>
          <w:tab w:val="left" w:pos="5670"/>
        </w:tabs>
        <w:jc w:val="center"/>
        <w:rPr>
          <w:rFonts w:ascii="Times New Roman" w:hAnsi="Times New Roman" w:cs="Times New Roman"/>
          <w:sz w:val="24"/>
          <w:szCs w:val="24"/>
        </w:rPr>
      </w:pPr>
      <w:r>
        <w:rPr>
          <w:rFonts w:ascii="Times New Roman" w:hAnsi="Times New Roman" w:cs="Times New Roman"/>
          <w:sz w:val="24"/>
          <w:szCs w:val="24"/>
        </w:rPr>
        <w:t>земельного участка предусмотрено указанным проектом)</w:t>
      </w:r>
    </w:p>
    <w:p w14:paraId="33D7F00F" w14:textId="77777777" w:rsidR="00BC0C46" w:rsidRDefault="00000000">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7E2141B8" w14:textId="77777777" w:rsidR="00BC0C46" w:rsidRDefault="00000000">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5CE31A9D" w14:textId="77777777" w:rsidR="00BC0C46" w:rsidRDefault="00000000">
      <w:pPr>
        <w:pStyle w:val="ConsPlusNonformat"/>
        <w:tabs>
          <w:tab w:val="left" w:pos="5670"/>
        </w:tabs>
        <w:jc w:val="center"/>
        <w:rPr>
          <w:rFonts w:ascii="Times New Roman" w:hAnsi="Times New Roman" w:cs="Times New Roman"/>
          <w:sz w:val="24"/>
          <w:szCs w:val="24"/>
        </w:rPr>
      </w:pPr>
      <w:r>
        <w:rPr>
          <w:rFonts w:ascii="Times New Roman" w:hAnsi="Times New Roman" w:cs="Times New Roman"/>
          <w:sz w:val="24"/>
          <w:szCs w:val="24"/>
        </w:rPr>
        <w:t>(реквизиты решения о предварительном согласовании предоставления</w:t>
      </w:r>
    </w:p>
    <w:p w14:paraId="0F80F319" w14:textId="77777777" w:rsidR="00BC0C46" w:rsidRDefault="00000000">
      <w:pPr>
        <w:pStyle w:val="ConsPlusNonformat"/>
        <w:tabs>
          <w:tab w:val="left" w:pos="5670"/>
        </w:tabs>
        <w:jc w:val="center"/>
        <w:rPr>
          <w:rFonts w:ascii="Times New Roman" w:hAnsi="Times New Roman" w:cs="Times New Roman"/>
          <w:sz w:val="24"/>
          <w:szCs w:val="24"/>
        </w:rPr>
      </w:pPr>
      <w:r>
        <w:rPr>
          <w:rFonts w:ascii="Times New Roman" w:hAnsi="Times New Roman" w:cs="Times New Roman"/>
          <w:sz w:val="24"/>
          <w:szCs w:val="24"/>
        </w:rPr>
        <w:t>земельного участка)</w:t>
      </w:r>
    </w:p>
    <w:p w14:paraId="60FAB56F" w14:textId="77777777" w:rsidR="00BC0C46" w:rsidRDefault="00000000">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Контактный телефон (факс) _________________________________________________</w:t>
      </w:r>
    </w:p>
    <w:p w14:paraId="0D0F5BBD" w14:textId="77777777" w:rsidR="00BC0C46" w:rsidRDefault="00000000">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Адрес электронной почты ___________________________________________________</w:t>
      </w:r>
    </w:p>
    <w:p w14:paraId="213F112B" w14:textId="77777777" w:rsidR="00BC0C46" w:rsidRDefault="00000000">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Иные сведения о заявителе ________________________________________________.</w:t>
      </w:r>
    </w:p>
    <w:p w14:paraId="0B82583F" w14:textId="77777777" w:rsidR="00BC0C46" w:rsidRDefault="00BC0C46">
      <w:pPr>
        <w:pStyle w:val="ConsPlusNonformat"/>
        <w:tabs>
          <w:tab w:val="left" w:pos="5670"/>
        </w:tabs>
        <w:jc w:val="both"/>
        <w:rPr>
          <w:rFonts w:ascii="Times New Roman" w:hAnsi="Times New Roman" w:cs="Times New Roman"/>
          <w:sz w:val="24"/>
          <w:szCs w:val="24"/>
        </w:rPr>
      </w:pPr>
    </w:p>
    <w:p w14:paraId="22801027" w14:textId="77777777" w:rsidR="00BC0C46" w:rsidRDefault="00000000">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 xml:space="preserve">    Приложение:</w:t>
      </w:r>
    </w:p>
    <w:p w14:paraId="25F8628A" w14:textId="77777777" w:rsidR="00BC0C46" w:rsidRDefault="00000000">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1. ________________________________________________________________;</w:t>
      </w:r>
    </w:p>
    <w:p w14:paraId="44E90EB7" w14:textId="77777777" w:rsidR="00BC0C46" w:rsidRDefault="00000000">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2. ________________________________________________________________;</w:t>
      </w:r>
    </w:p>
    <w:p w14:paraId="3BE6605E" w14:textId="77777777" w:rsidR="00BC0C46" w:rsidRDefault="00000000">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3. ________________________________________________________________;</w:t>
      </w:r>
    </w:p>
    <w:p w14:paraId="100BC07B" w14:textId="77777777" w:rsidR="00BC0C46" w:rsidRDefault="00000000">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lastRenderedPageBreak/>
        <w:t>4. ________________________________________________________________.</w:t>
      </w:r>
    </w:p>
    <w:p w14:paraId="2DE3E95B" w14:textId="77777777" w:rsidR="00BC0C46" w:rsidRDefault="00BC0C46">
      <w:pPr>
        <w:pStyle w:val="ConsPlusNonformat"/>
        <w:tabs>
          <w:tab w:val="left" w:pos="5670"/>
        </w:tabs>
        <w:jc w:val="both"/>
        <w:rPr>
          <w:rFonts w:ascii="Times New Roman" w:hAnsi="Times New Roman" w:cs="Times New Roman"/>
          <w:sz w:val="24"/>
          <w:szCs w:val="24"/>
        </w:rPr>
      </w:pPr>
    </w:p>
    <w:p w14:paraId="1B7C0427" w14:textId="77777777" w:rsidR="00BC0C46" w:rsidRDefault="00000000">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_____________ ______________</w:t>
      </w:r>
    </w:p>
    <w:p w14:paraId="7FB81991" w14:textId="77777777" w:rsidR="00BC0C46" w:rsidRDefault="00000000">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 xml:space="preserve">  (подпись)       (дата)</w:t>
      </w:r>
    </w:p>
    <w:p w14:paraId="54B9C1DE" w14:textId="77777777" w:rsidR="00BC0C46" w:rsidRDefault="00000000">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w:t>
      </w:r>
    </w:p>
    <w:p w14:paraId="754F3497" w14:textId="77777777" w:rsidR="00BC0C46" w:rsidRDefault="00000000">
      <w:pPr>
        <w:pStyle w:val="ConsPlusNonformat"/>
        <w:tabs>
          <w:tab w:val="left" w:pos="5670"/>
        </w:tabs>
        <w:jc w:val="both"/>
        <w:rPr>
          <w:rFonts w:ascii="Times New Roman" w:hAnsi="Times New Roman" w:cs="Times New Roman"/>
          <w:sz w:val="24"/>
          <w:szCs w:val="24"/>
        </w:rPr>
      </w:pPr>
      <w:bookmarkStart w:id="11" w:name="P587"/>
      <w:bookmarkEnd w:id="11"/>
      <w:r>
        <w:rPr>
          <w:rFonts w:ascii="Times New Roman" w:hAnsi="Times New Roman" w:cs="Times New Roman"/>
          <w:sz w:val="24"/>
          <w:szCs w:val="24"/>
        </w:rPr>
        <w:t>&lt;1&gt; - указывается при наличии сведений</w:t>
      </w:r>
    </w:p>
    <w:p w14:paraId="7AA187FA" w14:textId="77777777" w:rsidR="00BC0C46" w:rsidRDefault="00000000">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 xml:space="preserve">&lt;2&gt; - если границы земельного участка подлежат уточнению в соответствии с Федеральным </w:t>
      </w:r>
      <w:hyperlink r:id="rId20" w:tooltip="consultantplus://offline/ref=EC952CB1F70DA99B162D97F4ACC069662F6551F4AEA6532907236A85D30DQEO" w:history="1">
        <w:r w:rsidR="00BC0C46">
          <w:rPr>
            <w:rStyle w:val="af8"/>
            <w:rFonts w:ascii="Times New Roman" w:hAnsi="Times New Roman"/>
            <w:sz w:val="24"/>
            <w:szCs w:val="24"/>
          </w:rPr>
          <w:t>законом</w:t>
        </w:r>
      </w:hyperlink>
      <w:r>
        <w:rPr>
          <w:rFonts w:ascii="Times New Roman" w:hAnsi="Times New Roman" w:cs="Times New Roman"/>
          <w:sz w:val="24"/>
          <w:szCs w:val="24"/>
        </w:rPr>
        <w:t xml:space="preserve"> «О государственной регистрации недвижимости».</w:t>
      </w:r>
    </w:p>
    <w:p w14:paraId="21EA7D3B" w14:textId="77777777" w:rsidR="00BC0C46" w:rsidRDefault="00000000">
      <w:pPr>
        <w:pStyle w:val="ConsPlusNonformat"/>
        <w:tabs>
          <w:tab w:val="left" w:pos="5670"/>
        </w:tabs>
        <w:jc w:val="both"/>
        <w:rPr>
          <w:rFonts w:ascii="Times New Roman" w:hAnsi="Times New Roman" w:cs="Times New Roman"/>
          <w:sz w:val="24"/>
          <w:szCs w:val="24"/>
        </w:rPr>
      </w:pPr>
      <w:bookmarkStart w:id="12" w:name="P589"/>
      <w:bookmarkEnd w:id="12"/>
      <w:r>
        <w:rPr>
          <w:rFonts w:ascii="Times New Roman" w:hAnsi="Times New Roman" w:cs="Times New Roman"/>
          <w:sz w:val="24"/>
          <w:szCs w:val="24"/>
        </w:rPr>
        <w:t>&lt;3&gt; - указывается при наличии сведений.</w:t>
      </w:r>
    </w:p>
    <w:p w14:paraId="3BD2FA34" w14:textId="77777777" w:rsidR="00BC0C46" w:rsidRDefault="00000000">
      <w:pPr>
        <w:pStyle w:val="ConsPlusNonformat"/>
        <w:tabs>
          <w:tab w:val="left" w:pos="5670"/>
        </w:tabs>
        <w:jc w:val="both"/>
        <w:rPr>
          <w:rFonts w:ascii="Times New Roman" w:hAnsi="Times New Roman" w:cs="Times New Roman"/>
          <w:sz w:val="24"/>
          <w:szCs w:val="24"/>
        </w:rPr>
      </w:pPr>
      <w:bookmarkStart w:id="13" w:name="P590"/>
      <w:bookmarkEnd w:id="13"/>
      <w:r>
        <w:rPr>
          <w:rFonts w:ascii="Times New Roman" w:hAnsi="Times New Roman" w:cs="Times New Roman"/>
          <w:sz w:val="24"/>
          <w:szCs w:val="24"/>
        </w:rPr>
        <w:t>&lt;4&gt; - вид права, на котором заявитель желает приобрести земельный участок.</w:t>
      </w:r>
    </w:p>
    <w:p w14:paraId="27D57874" w14:textId="77777777" w:rsidR="00BC0C46" w:rsidRDefault="00000000">
      <w:pPr>
        <w:pStyle w:val="ConsPlusNonformat"/>
        <w:tabs>
          <w:tab w:val="left" w:pos="5670"/>
        </w:tabs>
        <w:jc w:val="both"/>
        <w:rPr>
          <w:rFonts w:ascii="Times New Roman" w:hAnsi="Times New Roman" w:cs="Times New Roman"/>
          <w:sz w:val="24"/>
          <w:szCs w:val="24"/>
        </w:rPr>
      </w:pPr>
      <w:bookmarkStart w:id="14" w:name="P591"/>
      <w:bookmarkEnd w:id="14"/>
      <w:r>
        <w:rPr>
          <w:rFonts w:ascii="Times New Roman" w:hAnsi="Times New Roman" w:cs="Times New Roman"/>
          <w:sz w:val="24"/>
          <w:szCs w:val="24"/>
        </w:rPr>
        <w:t>&lt;5&gt; - указать цель использования земельного участка.</w:t>
      </w:r>
    </w:p>
    <w:p w14:paraId="437AD2A2" w14:textId="77777777" w:rsidR="00BC0C46" w:rsidRDefault="00BC0C46">
      <w:pPr>
        <w:pStyle w:val="ConsPlusNonformat"/>
        <w:tabs>
          <w:tab w:val="left" w:pos="5670"/>
        </w:tabs>
        <w:jc w:val="both"/>
        <w:rPr>
          <w:rFonts w:ascii="Times New Roman" w:hAnsi="Times New Roman" w:cs="Times New Roman"/>
          <w:sz w:val="24"/>
          <w:szCs w:val="24"/>
        </w:rPr>
      </w:pPr>
    </w:p>
    <w:p w14:paraId="59EF582F" w14:textId="77777777" w:rsidR="00BC0C46" w:rsidRDefault="00000000">
      <w:pPr>
        <w:pStyle w:val="ConsPlusNonformat"/>
        <w:jc w:val="both"/>
        <w:rPr>
          <w:rFonts w:ascii="Times New Roman" w:hAnsi="Times New Roman" w:cs="Times New Roman"/>
          <w:sz w:val="24"/>
          <w:szCs w:val="24"/>
        </w:rPr>
      </w:pPr>
      <w:r>
        <w:rPr>
          <w:rFonts w:ascii="Times New Roman" w:hAnsi="Times New Roman" w:cs="Times New Roman"/>
          <w:sz w:val="24"/>
          <w:szCs w:val="24"/>
        </w:rPr>
        <w:t>Результат рассмотрения заявления прошу:</w:t>
      </w:r>
    </w:p>
    <w:p w14:paraId="4E16D9EA" w14:textId="77777777" w:rsidR="00BC0C46" w:rsidRDefault="00BC0C46">
      <w:pPr>
        <w:pStyle w:val="ConsPlusNonformat"/>
        <w:jc w:val="both"/>
        <w:rPr>
          <w:rFonts w:ascii="Times New Roman" w:hAnsi="Times New Roman" w:cs="Times New Roman"/>
          <w:sz w:val="24"/>
          <w:szCs w:val="24"/>
        </w:rPr>
      </w:pP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9814"/>
      </w:tblGrid>
      <w:tr w:rsidR="00BC0C46" w14:paraId="0CFF28FB" w14:textId="77777777">
        <w:tc>
          <w:tcPr>
            <w:tcW w:w="534" w:type="dxa"/>
            <w:tcBorders>
              <w:top w:val="single" w:sz="4" w:space="0" w:color="auto"/>
              <w:left w:val="single" w:sz="4" w:space="0" w:color="auto"/>
              <w:bottom w:val="single" w:sz="4" w:space="0" w:color="auto"/>
              <w:right w:val="single" w:sz="4" w:space="0" w:color="auto"/>
            </w:tcBorders>
          </w:tcPr>
          <w:p w14:paraId="5DB2D3DA" w14:textId="77777777" w:rsidR="00BC0C46" w:rsidRDefault="00BC0C46">
            <w:pPr>
              <w:pStyle w:val="ConsPlusNonformat"/>
              <w:jc w:val="both"/>
              <w:rPr>
                <w:rFonts w:ascii="Times New Roman" w:hAnsi="Times New Roman" w:cs="Times New Roman"/>
                <w:sz w:val="24"/>
                <w:szCs w:val="24"/>
              </w:rPr>
            </w:pPr>
          </w:p>
          <w:p w14:paraId="307636FA" w14:textId="77777777" w:rsidR="00BC0C46" w:rsidRDefault="00BC0C46">
            <w:pPr>
              <w:pStyle w:val="ConsPlusNonformat"/>
              <w:jc w:val="both"/>
              <w:rPr>
                <w:rFonts w:ascii="Times New Roman" w:hAnsi="Times New Roman" w:cs="Times New Roman"/>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14:paraId="4227D40F" w14:textId="77777777" w:rsidR="00BC0C46" w:rsidRDefault="00000000">
            <w:pPr>
              <w:pStyle w:val="ConsPlusNonformat"/>
              <w:jc w:val="both"/>
              <w:rPr>
                <w:rFonts w:ascii="Times New Roman" w:hAnsi="Times New Roman" w:cs="Times New Roman"/>
                <w:sz w:val="24"/>
                <w:szCs w:val="24"/>
              </w:rPr>
            </w:pPr>
            <w:r>
              <w:rPr>
                <w:rFonts w:ascii="Times New Roman" w:hAnsi="Times New Roman" w:cs="Times New Roman"/>
                <w:sz w:val="24"/>
                <w:szCs w:val="24"/>
              </w:rPr>
              <w:t>выдать на руки в администрации__________________________________________</w:t>
            </w:r>
          </w:p>
        </w:tc>
      </w:tr>
      <w:tr w:rsidR="00BC0C46" w14:paraId="29A73BAD" w14:textId="77777777">
        <w:tc>
          <w:tcPr>
            <w:tcW w:w="534" w:type="dxa"/>
            <w:vMerge w:val="restart"/>
            <w:tcBorders>
              <w:top w:val="single" w:sz="4" w:space="0" w:color="auto"/>
              <w:left w:val="single" w:sz="4" w:space="0" w:color="auto"/>
              <w:right w:val="single" w:sz="4" w:space="0" w:color="auto"/>
            </w:tcBorders>
          </w:tcPr>
          <w:p w14:paraId="33D3DD62" w14:textId="77777777" w:rsidR="00BC0C46" w:rsidRDefault="00BC0C46">
            <w:pPr>
              <w:pStyle w:val="ConsPlusNonformat"/>
              <w:jc w:val="both"/>
              <w:rPr>
                <w:rFonts w:ascii="Times New Roman" w:hAnsi="Times New Roman" w:cs="Times New Roman"/>
                <w:sz w:val="24"/>
                <w:szCs w:val="24"/>
              </w:rPr>
            </w:pPr>
          </w:p>
          <w:p w14:paraId="61E0B4EB" w14:textId="77777777" w:rsidR="00BC0C46" w:rsidRDefault="00BC0C46">
            <w:pPr>
              <w:pStyle w:val="ConsPlusNonformat"/>
              <w:jc w:val="both"/>
              <w:rPr>
                <w:rFonts w:ascii="Times New Roman" w:hAnsi="Times New Roman" w:cs="Times New Roman"/>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14:paraId="04897DAE" w14:textId="77777777" w:rsidR="00BC0C46" w:rsidRDefault="00000000">
            <w:pPr>
              <w:pStyle w:val="ConsPlusNonformat"/>
              <w:jc w:val="both"/>
              <w:rPr>
                <w:rFonts w:ascii="Times New Roman" w:hAnsi="Times New Roman" w:cs="Times New Roman"/>
                <w:sz w:val="24"/>
                <w:szCs w:val="24"/>
              </w:rPr>
            </w:pPr>
            <w:r>
              <w:rPr>
                <w:rFonts w:ascii="Times New Roman" w:hAnsi="Times New Roman" w:cs="Times New Roman"/>
                <w:sz w:val="24"/>
                <w:szCs w:val="24"/>
              </w:rPr>
              <w:t>выдать на руки в МФЦ (указать адрес)_____________________________________</w:t>
            </w:r>
          </w:p>
        </w:tc>
      </w:tr>
      <w:tr w:rsidR="00BC0C46" w14:paraId="6174CA7B" w14:textId="77777777">
        <w:trPr>
          <w:trHeight w:val="286"/>
        </w:trPr>
        <w:tc>
          <w:tcPr>
            <w:tcW w:w="534" w:type="dxa"/>
            <w:vMerge/>
            <w:tcBorders>
              <w:left w:val="single" w:sz="4" w:space="0" w:color="auto"/>
              <w:bottom w:val="single" w:sz="4" w:space="0" w:color="auto"/>
              <w:right w:val="single" w:sz="4" w:space="0" w:color="auto"/>
            </w:tcBorders>
          </w:tcPr>
          <w:p w14:paraId="0FA92FEC" w14:textId="77777777" w:rsidR="00BC0C46" w:rsidRDefault="00BC0C46">
            <w:pPr>
              <w:pStyle w:val="ConsPlusNonformat"/>
              <w:jc w:val="both"/>
              <w:rPr>
                <w:rFonts w:ascii="Times New Roman" w:hAnsi="Times New Roman" w:cs="Times New Roman"/>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14:paraId="68A01C91" w14:textId="77777777" w:rsidR="00BC0C46" w:rsidRDefault="00BC0C46">
            <w:pPr>
              <w:pStyle w:val="ConsPlusNonformat"/>
              <w:rPr>
                <w:rFonts w:ascii="Times New Roman" w:hAnsi="Times New Roman" w:cs="Times New Roman"/>
                <w:sz w:val="24"/>
                <w:szCs w:val="24"/>
              </w:rPr>
            </w:pPr>
          </w:p>
        </w:tc>
      </w:tr>
      <w:tr w:rsidR="00BC0C46" w14:paraId="4EABE1C4" w14:textId="77777777">
        <w:trPr>
          <w:trHeight w:val="461"/>
        </w:trPr>
        <w:tc>
          <w:tcPr>
            <w:tcW w:w="534" w:type="dxa"/>
            <w:tcBorders>
              <w:top w:val="single" w:sz="4" w:space="0" w:color="auto"/>
              <w:left w:val="single" w:sz="4" w:space="0" w:color="auto"/>
              <w:bottom w:val="single" w:sz="4" w:space="0" w:color="auto"/>
              <w:right w:val="single" w:sz="4" w:space="0" w:color="auto"/>
            </w:tcBorders>
          </w:tcPr>
          <w:p w14:paraId="5888A86C" w14:textId="77777777" w:rsidR="00BC0C46" w:rsidRDefault="00BC0C46">
            <w:pPr>
              <w:pStyle w:val="ConsPlusNonformat"/>
              <w:jc w:val="both"/>
              <w:rPr>
                <w:rFonts w:ascii="Times New Roman" w:hAnsi="Times New Roman" w:cs="Times New Roman"/>
                <w:b/>
                <w:sz w:val="24"/>
                <w:szCs w:val="24"/>
              </w:rPr>
            </w:pPr>
          </w:p>
          <w:p w14:paraId="0DB22BFA" w14:textId="77777777" w:rsidR="00BC0C46" w:rsidRDefault="00BC0C46">
            <w:pPr>
              <w:pStyle w:val="ConsPlusNonformat"/>
              <w:jc w:val="both"/>
              <w:rPr>
                <w:rFonts w:ascii="Times New Roman" w:hAnsi="Times New Roman" w:cs="Times New Roman"/>
                <w:b/>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14:paraId="074DC926" w14:textId="77777777" w:rsidR="00BC0C46" w:rsidRDefault="0000000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направить в электронной форме в личный кабинет на ЕПГУ </w:t>
            </w:r>
          </w:p>
          <w:p w14:paraId="4E2A7A8A" w14:textId="77777777" w:rsidR="00BC0C46" w:rsidRDefault="00BC0C46">
            <w:pPr>
              <w:pStyle w:val="ConsPlusNonformat"/>
              <w:jc w:val="both"/>
              <w:rPr>
                <w:rFonts w:ascii="Times New Roman" w:hAnsi="Times New Roman" w:cs="Times New Roman"/>
                <w:sz w:val="24"/>
                <w:szCs w:val="24"/>
              </w:rPr>
            </w:pPr>
          </w:p>
        </w:tc>
      </w:tr>
      <w:tr w:rsidR="00BC0C46" w14:paraId="444BF05C" w14:textId="77777777">
        <w:trPr>
          <w:trHeight w:val="461"/>
        </w:trPr>
        <w:tc>
          <w:tcPr>
            <w:tcW w:w="534" w:type="dxa"/>
            <w:tcBorders>
              <w:top w:val="single" w:sz="4" w:space="0" w:color="auto"/>
              <w:left w:val="single" w:sz="4" w:space="0" w:color="auto"/>
              <w:bottom w:val="single" w:sz="4" w:space="0" w:color="auto"/>
              <w:right w:val="single" w:sz="4" w:space="0" w:color="auto"/>
            </w:tcBorders>
          </w:tcPr>
          <w:p w14:paraId="3300E9AE" w14:textId="77777777" w:rsidR="00BC0C46" w:rsidRDefault="00BC0C46">
            <w:pPr>
              <w:pStyle w:val="ConsPlusNonformat"/>
              <w:jc w:val="both"/>
              <w:rPr>
                <w:rFonts w:ascii="Times New Roman" w:hAnsi="Times New Roman" w:cs="Times New Roman"/>
                <w:b/>
                <w:sz w:val="24"/>
                <w:szCs w:val="24"/>
              </w:rPr>
            </w:pPr>
          </w:p>
          <w:p w14:paraId="45118B02" w14:textId="77777777" w:rsidR="00BC0C46" w:rsidRDefault="00BC0C46">
            <w:pPr>
              <w:pStyle w:val="ConsPlusNonformat"/>
              <w:jc w:val="both"/>
              <w:rPr>
                <w:rFonts w:ascii="Times New Roman" w:hAnsi="Times New Roman" w:cs="Times New Roman"/>
                <w:b/>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14:paraId="4D0E9A8D" w14:textId="77777777" w:rsidR="00BC0C46" w:rsidRDefault="00000000">
            <w:pPr>
              <w:pStyle w:val="ConsPlusNonformat"/>
              <w:jc w:val="both"/>
              <w:rPr>
                <w:rFonts w:ascii="Times New Roman" w:hAnsi="Times New Roman" w:cs="Times New Roman"/>
                <w:sz w:val="24"/>
                <w:szCs w:val="24"/>
              </w:rPr>
            </w:pPr>
            <w:r>
              <w:rPr>
                <w:rFonts w:ascii="Times New Roman" w:hAnsi="Times New Roman" w:cs="Times New Roman"/>
                <w:sz w:val="24"/>
                <w:szCs w:val="24"/>
              </w:rPr>
              <w:t>направить по почте (указать адрес) ________________________________________</w:t>
            </w:r>
          </w:p>
        </w:tc>
      </w:tr>
      <w:tr w:rsidR="00BC0C46" w14:paraId="3C574CFF" w14:textId="77777777">
        <w:trPr>
          <w:trHeight w:val="461"/>
        </w:trPr>
        <w:tc>
          <w:tcPr>
            <w:tcW w:w="534" w:type="dxa"/>
            <w:vMerge w:val="restart"/>
            <w:tcBorders>
              <w:top w:val="single" w:sz="4" w:space="0" w:color="000000"/>
              <w:left w:val="single" w:sz="4" w:space="0" w:color="000000"/>
              <w:bottom w:val="single" w:sz="4" w:space="0" w:color="000000"/>
              <w:right w:val="single" w:sz="4" w:space="0" w:color="000000"/>
            </w:tcBorders>
          </w:tcPr>
          <w:p w14:paraId="3050CACC" w14:textId="77777777" w:rsidR="00BC0C46" w:rsidRDefault="00BC0C46">
            <w:pPr>
              <w:pStyle w:val="ConsPlusNonformat"/>
              <w:jc w:val="both"/>
              <w:rPr>
                <w:rFonts w:ascii="Times New Roman" w:hAnsi="Times New Roman" w:cs="Times New Roman"/>
                <w:b/>
                <w:sz w:val="24"/>
                <w:szCs w:val="24"/>
              </w:rPr>
            </w:pPr>
          </w:p>
        </w:tc>
        <w:tc>
          <w:tcPr>
            <w:tcW w:w="9814" w:type="dxa"/>
            <w:vMerge w:val="restart"/>
            <w:tcBorders>
              <w:top w:val="none" w:sz="4" w:space="0" w:color="000000"/>
              <w:left w:val="single" w:sz="4" w:space="0" w:color="000000"/>
              <w:bottom w:val="none" w:sz="4" w:space="0" w:color="000000"/>
              <w:right w:val="none" w:sz="4" w:space="0" w:color="000000"/>
            </w:tcBorders>
            <w:vAlign w:val="center"/>
          </w:tcPr>
          <w:p w14:paraId="2680B1A1" w14:textId="77777777" w:rsidR="00BC0C46" w:rsidRDefault="00000000">
            <w:pPr>
              <w:pStyle w:val="ConsPlusNonformat"/>
              <w:jc w:val="both"/>
              <w:rPr>
                <w:rFonts w:ascii="Times New Roman" w:hAnsi="Times New Roman" w:cs="Times New Roman"/>
                <w:sz w:val="24"/>
                <w:szCs w:val="24"/>
              </w:rPr>
            </w:pPr>
            <w:r>
              <w:rPr>
                <w:rFonts w:ascii="Times New Roman" w:hAnsi="Times New Roman" w:cs="Times New Roman"/>
                <w:sz w:val="24"/>
                <w:szCs w:val="24"/>
              </w:rPr>
              <w:t>направить по электронной почте (указать адрес) ________________________________________</w:t>
            </w:r>
          </w:p>
          <w:p w14:paraId="322B25D6" w14:textId="77777777" w:rsidR="00BC0C46" w:rsidRDefault="00BC0C46">
            <w:pPr>
              <w:pStyle w:val="ConsPlusNonformat"/>
              <w:jc w:val="both"/>
              <w:rPr>
                <w:rFonts w:ascii="Times New Roman" w:hAnsi="Times New Roman" w:cs="Times New Roman"/>
                <w:sz w:val="24"/>
                <w:szCs w:val="24"/>
              </w:rPr>
            </w:pPr>
          </w:p>
        </w:tc>
      </w:tr>
    </w:tbl>
    <w:p w14:paraId="7C31ACB2" w14:textId="77777777" w:rsidR="00BC0C46" w:rsidRDefault="00BC0C46">
      <w:pPr>
        <w:pStyle w:val="ConsPlusNonformat"/>
        <w:tabs>
          <w:tab w:val="left" w:pos="5670"/>
        </w:tabs>
        <w:jc w:val="both"/>
        <w:rPr>
          <w:rFonts w:ascii="Times New Roman" w:hAnsi="Times New Roman" w:cs="Times New Roman"/>
          <w:sz w:val="24"/>
          <w:szCs w:val="24"/>
        </w:rPr>
      </w:pPr>
    </w:p>
    <w:p w14:paraId="18BB359B" w14:textId="77777777" w:rsidR="00BC0C46" w:rsidRDefault="00BC0C46">
      <w:pPr>
        <w:widowControl w:val="0"/>
        <w:spacing w:after="0" w:line="240" w:lineRule="auto"/>
        <w:jc w:val="right"/>
        <w:rPr>
          <w:rFonts w:ascii="Times New Roman" w:eastAsiaTheme="minorEastAsia" w:hAnsi="Times New Roman"/>
          <w:sz w:val="24"/>
          <w:szCs w:val="24"/>
          <w:lang w:eastAsia="ru-RU"/>
        </w:rPr>
      </w:pPr>
    </w:p>
    <w:p w14:paraId="61044868" w14:textId="77777777" w:rsidR="00BC0C46" w:rsidRDefault="00BC0C46">
      <w:pPr>
        <w:widowControl w:val="0"/>
        <w:spacing w:after="0" w:line="240" w:lineRule="auto"/>
        <w:jc w:val="right"/>
        <w:rPr>
          <w:rFonts w:ascii="Times New Roman" w:eastAsiaTheme="minorEastAsia" w:hAnsi="Times New Roman"/>
          <w:sz w:val="24"/>
          <w:szCs w:val="24"/>
          <w:lang w:eastAsia="ru-RU"/>
        </w:rPr>
      </w:pPr>
    </w:p>
    <w:p w14:paraId="7C5ABA75" w14:textId="77777777" w:rsidR="00BC0C46" w:rsidRDefault="00BC0C46">
      <w:pPr>
        <w:widowControl w:val="0"/>
        <w:spacing w:after="0" w:line="240" w:lineRule="auto"/>
        <w:jc w:val="right"/>
        <w:rPr>
          <w:rFonts w:ascii="Times New Roman" w:eastAsiaTheme="minorEastAsia" w:hAnsi="Times New Roman"/>
          <w:sz w:val="24"/>
          <w:szCs w:val="24"/>
          <w:lang w:eastAsia="ru-RU"/>
        </w:rPr>
      </w:pPr>
    </w:p>
    <w:p w14:paraId="3FB0244C" w14:textId="77777777" w:rsidR="00BC0C46" w:rsidRDefault="00BC0C46">
      <w:pPr>
        <w:widowControl w:val="0"/>
        <w:spacing w:after="0" w:line="240" w:lineRule="auto"/>
        <w:jc w:val="right"/>
        <w:rPr>
          <w:rFonts w:ascii="Times New Roman" w:eastAsiaTheme="minorEastAsia" w:hAnsi="Times New Roman"/>
          <w:sz w:val="24"/>
          <w:szCs w:val="24"/>
          <w:lang w:eastAsia="ru-RU"/>
        </w:rPr>
      </w:pPr>
    </w:p>
    <w:p w14:paraId="636D52F2" w14:textId="77777777" w:rsidR="00BC0C46" w:rsidRDefault="00BC0C46">
      <w:pPr>
        <w:widowControl w:val="0"/>
        <w:spacing w:after="0" w:line="240" w:lineRule="auto"/>
        <w:jc w:val="right"/>
        <w:rPr>
          <w:rFonts w:ascii="Times New Roman" w:eastAsiaTheme="minorEastAsia" w:hAnsi="Times New Roman"/>
          <w:sz w:val="24"/>
          <w:szCs w:val="24"/>
          <w:lang w:eastAsia="ru-RU"/>
        </w:rPr>
      </w:pPr>
    </w:p>
    <w:p w14:paraId="7413F7DC" w14:textId="77777777" w:rsidR="00BC0C46" w:rsidRDefault="00BC0C46">
      <w:pPr>
        <w:widowControl w:val="0"/>
        <w:spacing w:after="0" w:line="240" w:lineRule="auto"/>
        <w:jc w:val="right"/>
        <w:rPr>
          <w:rFonts w:ascii="Times New Roman" w:eastAsiaTheme="minorEastAsia" w:hAnsi="Times New Roman"/>
          <w:sz w:val="24"/>
          <w:szCs w:val="24"/>
          <w:lang w:eastAsia="ru-RU"/>
        </w:rPr>
      </w:pPr>
    </w:p>
    <w:p w14:paraId="3D18ACFB" w14:textId="77777777" w:rsidR="00BC0C46" w:rsidRDefault="00000000">
      <w:pPr>
        <w:rPr>
          <w:rFonts w:ascii="Times New Roman" w:eastAsiaTheme="minorEastAsia" w:hAnsi="Times New Roman"/>
          <w:sz w:val="24"/>
          <w:szCs w:val="24"/>
          <w:lang w:eastAsia="ru-RU"/>
        </w:rPr>
      </w:pPr>
      <w:r>
        <w:rPr>
          <w:rFonts w:ascii="Times New Roman" w:eastAsiaTheme="minorEastAsia" w:hAnsi="Times New Roman"/>
          <w:sz w:val="24"/>
          <w:szCs w:val="24"/>
          <w:lang w:eastAsia="ru-RU"/>
        </w:rPr>
        <w:br w:type="page" w:clear="all"/>
      </w:r>
    </w:p>
    <w:p w14:paraId="76B0EEF9" w14:textId="77777777" w:rsidR="00BC0C46" w:rsidRDefault="00000000">
      <w:pPr>
        <w:widowControl w:val="0"/>
        <w:spacing w:after="0" w:line="240" w:lineRule="auto"/>
        <w:ind w:left="6372" w:right="-1"/>
        <w:jc w:val="right"/>
        <w:rPr>
          <w:rFonts w:ascii="Times New Roman" w:eastAsiaTheme="minorEastAsia" w:hAnsi="Times New Roman"/>
          <w:sz w:val="24"/>
          <w:szCs w:val="24"/>
        </w:rPr>
      </w:pPr>
      <w:r>
        <w:rPr>
          <w:rFonts w:ascii="Times New Roman" w:eastAsiaTheme="minorEastAsia" w:hAnsi="Times New Roman"/>
          <w:sz w:val="24"/>
          <w:szCs w:val="24"/>
        </w:rPr>
        <w:lastRenderedPageBreak/>
        <w:t xml:space="preserve">Образец № 3 </w:t>
      </w:r>
    </w:p>
    <w:p w14:paraId="7CCCC5D5" w14:textId="77777777" w:rsidR="00BC0C46" w:rsidRDefault="00BC0C46">
      <w:pPr>
        <w:widowControl w:val="0"/>
        <w:spacing w:after="0" w:line="240" w:lineRule="auto"/>
        <w:ind w:right="-1"/>
        <w:jc w:val="center"/>
        <w:outlineLvl w:val="1"/>
        <w:rPr>
          <w:rFonts w:ascii="Times New Roman" w:hAnsi="Times New Roman"/>
          <w:sz w:val="24"/>
          <w:szCs w:val="24"/>
        </w:rPr>
      </w:pPr>
    </w:p>
    <w:p w14:paraId="56CE747D" w14:textId="77777777" w:rsidR="00BC0C46" w:rsidRDefault="00000000">
      <w:pPr>
        <w:widowControl w:val="0"/>
        <w:spacing w:after="0" w:line="240" w:lineRule="auto"/>
        <w:ind w:right="-1"/>
        <w:jc w:val="center"/>
        <w:rPr>
          <w:rFonts w:ascii="Times New Roman" w:hAnsi="Times New Roman"/>
          <w:b/>
          <w:sz w:val="24"/>
          <w:szCs w:val="24"/>
          <w:lang w:bidi="ru-RU"/>
        </w:rPr>
      </w:pPr>
      <w:r>
        <w:rPr>
          <w:rFonts w:ascii="Times New Roman" w:hAnsi="Times New Roman"/>
          <w:b/>
          <w:bCs/>
          <w:sz w:val="24"/>
          <w:szCs w:val="24"/>
          <w:lang w:bidi="ru-RU"/>
        </w:rPr>
        <w:t>РЕШЕНИЕ</w:t>
      </w:r>
    </w:p>
    <w:p w14:paraId="4957BFD8" w14:textId="77777777" w:rsidR="00BC0C46" w:rsidRDefault="00000000">
      <w:pPr>
        <w:widowControl w:val="0"/>
        <w:spacing w:after="0" w:line="240" w:lineRule="auto"/>
        <w:ind w:right="-1"/>
        <w:jc w:val="center"/>
        <w:outlineLvl w:val="1"/>
        <w:rPr>
          <w:rFonts w:ascii="Times New Roman" w:hAnsi="Times New Roman"/>
          <w:b/>
          <w:bCs/>
          <w:sz w:val="24"/>
          <w:szCs w:val="24"/>
          <w:lang w:bidi="ru-RU"/>
        </w:rPr>
      </w:pPr>
      <w:r>
        <w:rPr>
          <w:rFonts w:ascii="Times New Roman" w:hAnsi="Times New Roman"/>
          <w:b/>
          <w:bCs/>
          <w:sz w:val="24"/>
          <w:szCs w:val="24"/>
          <w:lang w:bidi="ru-RU"/>
        </w:rPr>
        <w:t>О предварительном согласовании предоставления земельного участка</w:t>
      </w:r>
    </w:p>
    <w:p w14:paraId="4667928B" w14:textId="77777777" w:rsidR="00BC0C46" w:rsidRDefault="00000000">
      <w:pPr>
        <w:widowControl w:val="0"/>
        <w:spacing w:after="0" w:line="240" w:lineRule="auto"/>
        <w:ind w:right="-1"/>
        <w:jc w:val="center"/>
        <w:outlineLvl w:val="1"/>
        <w:rPr>
          <w:rFonts w:ascii="Times New Roman" w:hAnsi="Times New Roman"/>
          <w:b/>
          <w:bCs/>
          <w:sz w:val="24"/>
          <w:szCs w:val="24"/>
          <w:lang w:bidi="ru-RU"/>
        </w:rPr>
      </w:pPr>
      <w:r>
        <w:rPr>
          <w:rFonts w:ascii="Times New Roman" w:hAnsi="Times New Roman"/>
          <w:b/>
          <w:bCs/>
          <w:sz w:val="24"/>
          <w:szCs w:val="24"/>
          <w:lang w:bidi="ru-RU"/>
        </w:rPr>
        <w:t>без проведения аукциона</w:t>
      </w:r>
    </w:p>
    <w:p w14:paraId="0E6DA681" w14:textId="77777777" w:rsidR="00BC0C46" w:rsidRDefault="00BC0C46">
      <w:pPr>
        <w:widowControl w:val="0"/>
        <w:spacing w:after="0" w:line="240" w:lineRule="auto"/>
        <w:ind w:right="-1"/>
        <w:jc w:val="right"/>
        <w:outlineLvl w:val="1"/>
        <w:rPr>
          <w:rFonts w:ascii="Times New Roman" w:hAnsi="Times New Roman"/>
          <w:sz w:val="24"/>
          <w:szCs w:val="24"/>
        </w:rPr>
      </w:pPr>
    </w:p>
    <w:p w14:paraId="1F996BB2" w14:textId="77777777" w:rsidR="00BC0C46" w:rsidRDefault="00BC0C46">
      <w:pPr>
        <w:widowControl w:val="0"/>
        <w:tabs>
          <w:tab w:val="left" w:leader="underscore" w:pos="5750"/>
          <w:tab w:val="left" w:pos="5917"/>
        </w:tabs>
        <w:spacing w:after="0" w:line="240" w:lineRule="auto"/>
        <w:ind w:right="-1"/>
        <w:jc w:val="both"/>
        <w:rPr>
          <w:rFonts w:ascii="Times New Roman" w:hAnsi="Times New Roman"/>
          <w:sz w:val="24"/>
          <w:szCs w:val="24"/>
          <w:lang w:bidi="ru-RU"/>
        </w:rPr>
      </w:pPr>
    </w:p>
    <w:p w14:paraId="5BC5546B" w14:textId="77777777" w:rsidR="00BC0C46" w:rsidRDefault="00BC0C46">
      <w:pPr>
        <w:widowControl w:val="0"/>
        <w:tabs>
          <w:tab w:val="left" w:leader="underscore" w:pos="5750"/>
          <w:tab w:val="left" w:pos="5917"/>
        </w:tabs>
        <w:spacing w:after="0" w:line="240" w:lineRule="auto"/>
        <w:ind w:right="-1"/>
        <w:jc w:val="both"/>
        <w:rPr>
          <w:rFonts w:ascii="Times New Roman" w:hAnsi="Times New Roman"/>
          <w:sz w:val="24"/>
          <w:szCs w:val="24"/>
          <w:lang w:bidi="ru-RU"/>
        </w:rPr>
      </w:pPr>
    </w:p>
    <w:p w14:paraId="3C447506" w14:textId="77777777" w:rsidR="00BC0C46" w:rsidRDefault="00BC0C46">
      <w:pPr>
        <w:widowControl w:val="0"/>
        <w:tabs>
          <w:tab w:val="left" w:leader="underscore" w:pos="5750"/>
          <w:tab w:val="left" w:pos="5917"/>
        </w:tabs>
        <w:spacing w:after="0" w:line="240" w:lineRule="auto"/>
        <w:ind w:right="-1"/>
        <w:jc w:val="both"/>
        <w:rPr>
          <w:rFonts w:ascii="Times New Roman" w:hAnsi="Times New Roman"/>
          <w:sz w:val="24"/>
          <w:szCs w:val="24"/>
          <w:lang w:bidi="ru-RU"/>
        </w:rPr>
      </w:pPr>
    </w:p>
    <w:p w14:paraId="294A2D17" w14:textId="77777777" w:rsidR="00BC0C46" w:rsidRDefault="00000000">
      <w:pPr>
        <w:widowControl w:val="0"/>
        <w:tabs>
          <w:tab w:val="left" w:leader="underscore" w:pos="5750"/>
          <w:tab w:val="left" w:pos="5917"/>
        </w:tabs>
        <w:spacing w:after="0" w:line="240" w:lineRule="auto"/>
        <w:ind w:right="-1"/>
        <w:jc w:val="both"/>
        <w:rPr>
          <w:rFonts w:ascii="Times New Roman" w:hAnsi="Times New Roman"/>
          <w:sz w:val="24"/>
          <w:szCs w:val="24"/>
          <w:lang w:bidi="ru-RU"/>
        </w:rPr>
      </w:pPr>
      <w:r>
        <w:rPr>
          <w:rFonts w:ascii="Times New Roman" w:hAnsi="Times New Roman"/>
          <w:sz w:val="24"/>
          <w:szCs w:val="24"/>
          <w:lang w:bidi="ru-RU"/>
        </w:rPr>
        <w:t>Глава Администрации                                                   _________________________</w:t>
      </w:r>
    </w:p>
    <w:p w14:paraId="1DB090E4" w14:textId="77777777" w:rsidR="00BC0C46" w:rsidRDefault="00BC0C46">
      <w:pPr>
        <w:widowControl w:val="0"/>
        <w:spacing w:after="0" w:line="240" w:lineRule="auto"/>
        <w:ind w:right="-1"/>
        <w:jc w:val="right"/>
        <w:rPr>
          <w:rFonts w:ascii="Times New Roman" w:hAnsi="Times New Roman"/>
          <w:b/>
          <w:sz w:val="24"/>
          <w:szCs w:val="24"/>
        </w:rPr>
      </w:pPr>
    </w:p>
    <w:p w14:paraId="19B343E3" w14:textId="77777777" w:rsidR="00BC0C46" w:rsidRDefault="00BC0C46">
      <w:pPr>
        <w:widowControl w:val="0"/>
        <w:spacing w:after="0" w:line="240" w:lineRule="auto"/>
        <w:ind w:right="-1"/>
        <w:jc w:val="right"/>
        <w:rPr>
          <w:rFonts w:ascii="Times New Roman" w:hAnsi="Times New Roman"/>
          <w:b/>
          <w:sz w:val="24"/>
          <w:szCs w:val="24"/>
        </w:rPr>
      </w:pPr>
    </w:p>
    <w:p w14:paraId="0D4012C4" w14:textId="77777777" w:rsidR="00BC0C46" w:rsidRDefault="00000000">
      <w:pPr>
        <w:widowControl w:val="0"/>
        <w:spacing w:after="0" w:line="240" w:lineRule="auto"/>
        <w:ind w:right="-1"/>
        <w:jc w:val="right"/>
        <w:rPr>
          <w:rFonts w:ascii="Times New Roman" w:hAnsi="Times New Roman"/>
          <w:b/>
          <w:sz w:val="24"/>
          <w:szCs w:val="24"/>
        </w:rPr>
      </w:pPr>
      <w:r>
        <w:rPr>
          <w:rFonts w:ascii="Times New Roman" w:hAnsi="Times New Roman"/>
          <w:sz w:val="24"/>
          <w:szCs w:val="24"/>
        </w:rPr>
        <w:t>Образец № 4</w:t>
      </w:r>
    </w:p>
    <w:p w14:paraId="6E1C9EA0" w14:textId="77777777" w:rsidR="00BC0C46" w:rsidRDefault="00BC0C46">
      <w:pPr>
        <w:widowControl w:val="0"/>
        <w:spacing w:after="0" w:line="240" w:lineRule="auto"/>
        <w:ind w:right="-1"/>
        <w:jc w:val="right"/>
        <w:rPr>
          <w:rFonts w:ascii="Times New Roman" w:hAnsi="Times New Roman"/>
          <w:b/>
          <w:sz w:val="24"/>
          <w:szCs w:val="24"/>
        </w:rPr>
      </w:pPr>
    </w:p>
    <w:p w14:paraId="5AFE4D85" w14:textId="77777777" w:rsidR="00BC0C46" w:rsidRDefault="00000000">
      <w:pPr>
        <w:widowControl w:val="0"/>
        <w:spacing w:after="0" w:line="240" w:lineRule="auto"/>
        <w:ind w:right="-1"/>
        <w:jc w:val="right"/>
        <w:rPr>
          <w:rFonts w:ascii="Times New Roman" w:hAnsi="Times New Roman"/>
          <w:sz w:val="24"/>
          <w:szCs w:val="24"/>
        </w:rPr>
      </w:pPr>
      <w:r>
        <w:rPr>
          <w:rFonts w:ascii="Times New Roman" w:hAnsi="Times New Roman"/>
          <w:sz w:val="24"/>
          <w:szCs w:val="24"/>
        </w:rPr>
        <w:t xml:space="preserve">                                                ____________________________</w:t>
      </w:r>
    </w:p>
    <w:p w14:paraId="68F0C8A5" w14:textId="77777777" w:rsidR="00BC0C46" w:rsidRDefault="00000000">
      <w:pPr>
        <w:widowControl w:val="0"/>
        <w:spacing w:after="0" w:line="240" w:lineRule="auto"/>
        <w:ind w:right="-1"/>
        <w:jc w:val="right"/>
        <w:rPr>
          <w:rFonts w:ascii="Times New Roman" w:hAnsi="Times New Roman"/>
          <w:sz w:val="24"/>
          <w:szCs w:val="24"/>
        </w:rPr>
      </w:pPr>
      <w:r>
        <w:rPr>
          <w:rFonts w:ascii="Times New Roman" w:hAnsi="Times New Roman"/>
          <w:sz w:val="24"/>
          <w:szCs w:val="24"/>
        </w:rPr>
        <w:t xml:space="preserve">                                               ____________________________</w:t>
      </w:r>
    </w:p>
    <w:p w14:paraId="784E6044" w14:textId="77777777" w:rsidR="00BC0C46" w:rsidRDefault="00000000">
      <w:pPr>
        <w:widowControl w:val="0"/>
        <w:spacing w:after="0" w:line="240" w:lineRule="auto"/>
        <w:ind w:right="-1"/>
        <w:jc w:val="right"/>
        <w:rPr>
          <w:rFonts w:ascii="Times New Roman" w:hAnsi="Times New Roman"/>
          <w:sz w:val="24"/>
          <w:szCs w:val="24"/>
        </w:rPr>
      </w:pPr>
      <w:r>
        <w:rPr>
          <w:rFonts w:ascii="Times New Roman" w:hAnsi="Times New Roman"/>
          <w:sz w:val="24"/>
          <w:szCs w:val="24"/>
        </w:rPr>
        <w:t xml:space="preserve">                                               ____________________________</w:t>
      </w:r>
    </w:p>
    <w:p w14:paraId="71D01A58" w14:textId="77777777" w:rsidR="00BC0C46" w:rsidRDefault="00000000">
      <w:pPr>
        <w:widowControl w:val="0"/>
        <w:spacing w:after="0" w:line="240" w:lineRule="auto"/>
        <w:ind w:right="-1"/>
        <w:jc w:val="right"/>
        <w:rPr>
          <w:rFonts w:ascii="Times New Roman" w:hAnsi="Times New Roman"/>
          <w:sz w:val="24"/>
          <w:szCs w:val="24"/>
        </w:rPr>
      </w:pPr>
      <w:r>
        <w:rPr>
          <w:rFonts w:ascii="Times New Roman" w:hAnsi="Times New Roman"/>
          <w:sz w:val="24"/>
          <w:szCs w:val="24"/>
        </w:rPr>
        <w:t xml:space="preserve">                                               ____________________________</w:t>
      </w:r>
    </w:p>
    <w:p w14:paraId="578F95BB" w14:textId="77777777" w:rsidR="00BC0C46" w:rsidRDefault="00000000">
      <w:pPr>
        <w:widowControl w:val="0"/>
        <w:spacing w:after="0" w:line="240" w:lineRule="auto"/>
        <w:ind w:right="-1"/>
        <w:jc w:val="right"/>
        <w:rPr>
          <w:rFonts w:ascii="Times New Roman" w:hAnsi="Times New Roman"/>
          <w:sz w:val="24"/>
          <w:szCs w:val="24"/>
        </w:rPr>
      </w:pPr>
      <w:r>
        <w:rPr>
          <w:rFonts w:ascii="Times New Roman" w:hAnsi="Times New Roman"/>
          <w:sz w:val="24"/>
          <w:szCs w:val="24"/>
        </w:rPr>
        <w:t xml:space="preserve">                                               (контактные данные заявителя</w:t>
      </w:r>
    </w:p>
    <w:p w14:paraId="3A701933" w14:textId="77777777" w:rsidR="00BC0C46" w:rsidRDefault="00000000">
      <w:pPr>
        <w:widowControl w:val="0"/>
        <w:spacing w:after="0" w:line="240" w:lineRule="auto"/>
        <w:ind w:right="-1"/>
        <w:jc w:val="right"/>
        <w:rPr>
          <w:rFonts w:ascii="Times New Roman" w:hAnsi="Times New Roman"/>
          <w:sz w:val="24"/>
          <w:szCs w:val="24"/>
        </w:rPr>
      </w:pPr>
      <w:r>
        <w:rPr>
          <w:rFonts w:ascii="Times New Roman" w:hAnsi="Times New Roman"/>
          <w:sz w:val="24"/>
          <w:szCs w:val="24"/>
        </w:rPr>
        <w:t xml:space="preserve">                                                            адрес, телефон)</w:t>
      </w:r>
    </w:p>
    <w:p w14:paraId="79839370" w14:textId="77777777" w:rsidR="00BC0C46" w:rsidRDefault="00BC0C46">
      <w:pPr>
        <w:widowControl w:val="0"/>
        <w:spacing w:after="0" w:line="240" w:lineRule="auto"/>
        <w:ind w:right="-1"/>
        <w:jc w:val="right"/>
        <w:rPr>
          <w:rFonts w:ascii="Times New Roman" w:hAnsi="Times New Roman"/>
          <w:sz w:val="24"/>
          <w:szCs w:val="24"/>
        </w:rPr>
      </w:pPr>
    </w:p>
    <w:p w14:paraId="47BC2EB1" w14:textId="77777777" w:rsidR="00BC0C46" w:rsidRDefault="00000000">
      <w:pPr>
        <w:widowControl w:val="0"/>
        <w:spacing w:after="0" w:line="240" w:lineRule="auto"/>
        <w:ind w:right="-1"/>
        <w:jc w:val="center"/>
        <w:rPr>
          <w:rFonts w:ascii="Times New Roman" w:hAnsi="Times New Roman"/>
          <w:b/>
          <w:sz w:val="24"/>
          <w:szCs w:val="24"/>
        </w:rPr>
      </w:pPr>
      <w:r>
        <w:rPr>
          <w:rFonts w:ascii="Times New Roman" w:hAnsi="Times New Roman"/>
          <w:b/>
          <w:sz w:val="24"/>
          <w:szCs w:val="24"/>
        </w:rPr>
        <w:t>РЕШЕНИЕ</w:t>
      </w:r>
    </w:p>
    <w:p w14:paraId="195811A6" w14:textId="77777777" w:rsidR="00BC0C46" w:rsidRDefault="00000000">
      <w:pPr>
        <w:widowControl w:val="0"/>
        <w:spacing w:after="0" w:line="240" w:lineRule="auto"/>
        <w:ind w:right="-1"/>
        <w:jc w:val="center"/>
        <w:rPr>
          <w:rFonts w:ascii="Times New Roman" w:hAnsi="Times New Roman"/>
          <w:b/>
          <w:sz w:val="24"/>
          <w:szCs w:val="24"/>
        </w:rPr>
      </w:pPr>
      <w:r>
        <w:rPr>
          <w:rFonts w:ascii="Times New Roman" w:hAnsi="Times New Roman"/>
          <w:b/>
          <w:sz w:val="24"/>
          <w:szCs w:val="24"/>
        </w:rPr>
        <w:t>об отказе в предоставлении муниципальной услуги</w:t>
      </w:r>
    </w:p>
    <w:p w14:paraId="62A9BC82" w14:textId="77777777" w:rsidR="00BC0C46" w:rsidRDefault="00000000">
      <w:pPr>
        <w:widowControl w:val="0"/>
        <w:spacing w:after="0" w:line="240" w:lineRule="auto"/>
        <w:ind w:right="-1"/>
        <w:jc w:val="center"/>
        <w:rPr>
          <w:rFonts w:ascii="Times New Roman" w:hAnsi="Times New Roman"/>
          <w:b/>
          <w:sz w:val="24"/>
          <w:szCs w:val="24"/>
        </w:rPr>
      </w:pPr>
      <w:r>
        <w:rPr>
          <w:rFonts w:ascii="Times New Roman" w:hAnsi="Times New Roman"/>
          <w:b/>
          <w:sz w:val="24"/>
          <w:szCs w:val="24"/>
        </w:rPr>
        <w:t>от ___________№_______</w:t>
      </w:r>
    </w:p>
    <w:p w14:paraId="24B1B1B4" w14:textId="77777777" w:rsidR="00BC0C46" w:rsidRDefault="00BC0C46">
      <w:pPr>
        <w:widowControl w:val="0"/>
        <w:spacing w:after="0" w:line="240" w:lineRule="auto"/>
        <w:ind w:right="-1"/>
        <w:jc w:val="both"/>
        <w:rPr>
          <w:rFonts w:ascii="Times New Roman" w:hAnsi="Times New Roman"/>
          <w:sz w:val="24"/>
          <w:szCs w:val="24"/>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BC0C46" w14:paraId="6AF463F2" w14:textId="77777777">
        <w:tc>
          <w:tcPr>
            <w:tcW w:w="9071" w:type="dxa"/>
            <w:tcBorders>
              <w:top w:val="none" w:sz="4" w:space="0" w:color="000000"/>
              <w:left w:val="none" w:sz="4" w:space="0" w:color="000000"/>
              <w:bottom w:val="none" w:sz="4" w:space="0" w:color="000000"/>
              <w:right w:val="none" w:sz="4" w:space="0" w:color="000000"/>
            </w:tcBorders>
          </w:tcPr>
          <w:p w14:paraId="4FFAFE23" w14:textId="77777777" w:rsidR="00BC0C46" w:rsidRDefault="00000000">
            <w:pPr>
              <w:widowControl w:val="0"/>
              <w:spacing w:after="0" w:line="240" w:lineRule="auto"/>
              <w:ind w:right="-1" w:firstLine="709"/>
              <w:jc w:val="both"/>
              <w:rPr>
                <w:rFonts w:ascii="Times New Roman" w:hAnsi="Times New Roman"/>
                <w:sz w:val="24"/>
                <w:szCs w:val="24"/>
              </w:rPr>
            </w:pPr>
            <w:r>
              <w:rPr>
                <w:rFonts w:ascii="Times New Roman" w:hAnsi="Times New Roman"/>
                <w:sz w:val="24"/>
                <w:szCs w:val="24"/>
              </w:rPr>
              <w:t>По результатам рассмотрения заявления о предоставлении муниципальной услуги: «Предоставление земельных участков, находящихся в муниципальной собственности (государственная собственность на которые не разграничена),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от __________ №____ и приложенных к нему документов, принято решение об отказе в предоставлении муниципальной услуги по следующим основаниям:</w:t>
            </w:r>
          </w:p>
        </w:tc>
      </w:tr>
      <w:tr w:rsidR="00BC0C46" w14:paraId="0F4168A6" w14:textId="77777777">
        <w:tc>
          <w:tcPr>
            <w:tcW w:w="9071" w:type="dxa"/>
            <w:tcBorders>
              <w:top w:val="none" w:sz="4" w:space="0" w:color="000000"/>
              <w:left w:val="none" w:sz="4" w:space="0" w:color="000000"/>
              <w:bottom w:val="single" w:sz="4" w:space="0" w:color="auto"/>
              <w:right w:val="none" w:sz="4" w:space="0" w:color="000000"/>
            </w:tcBorders>
          </w:tcPr>
          <w:p w14:paraId="3CAB35F2" w14:textId="77777777" w:rsidR="00BC0C46" w:rsidRDefault="00BC0C46">
            <w:pPr>
              <w:widowControl w:val="0"/>
              <w:spacing w:after="0" w:line="240" w:lineRule="auto"/>
              <w:ind w:right="-1"/>
              <w:jc w:val="center"/>
              <w:rPr>
                <w:rFonts w:ascii="Times New Roman" w:hAnsi="Times New Roman"/>
                <w:sz w:val="24"/>
                <w:szCs w:val="24"/>
              </w:rPr>
            </w:pPr>
          </w:p>
        </w:tc>
      </w:tr>
      <w:tr w:rsidR="00BC0C46" w14:paraId="666A08F9" w14:textId="77777777">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14:paraId="5B5852B6" w14:textId="77777777" w:rsidR="00BC0C46" w:rsidRDefault="00BC0C46">
            <w:pPr>
              <w:widowControl w:val="0"/>
              <w:spacing w:after="0" w:line="240" w:lineRule="auto"/>
              <w:ind w:right="-1"/>
              <w:jc w:val="center"/>
              <w:rPr>
                <w:rFonts w:ascii="Times New Roman" w:hAnsi="Times New Roman"/>
                <w:sz w:val="24"/>
                <w:szCs w:val="24"/>
              </w:rPr>
            </w:pPr>
          </w:p>
        </w:tc>
      </w:tr>
      <w:tr w:rsidR="00BC0C46" w14:paraId="1D615DF9" w14:textId="77777777">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14:paraId="0CE73823" w14:textId="77777777" w:rsidR="00BC0C46" w:rsidRDefault="00BC0C46">
            <w:pPr>
              <w:widowControl w:val="0"/>
              <w:spacing w:after="0" w:line="240" w:lineRule="auto"/>
              <w:ind w:right="-1"/>
              <w:jc w:val="center"/>
              <w:rPr>
                <w:rFonts w:ascii="Times New Roman" w:hAnsi="Times New Roman"/>
                <w:sz w:val="24"/>
                <w:szCs w:val="24"/>
              </w:rPr>
            </w:pPr>
          </w:p>
        </w:tc>
      </w:tr>
      <w:tr w:rsidR="00BC0C46" w14:paraId="432A2D7B" w14:textId="77777777">
        <w:tc>
          <w:tcPr>
            <w:tcW w:w="9071" w:type="dxa"/>
            <w:tcBorders>
              <w:top w:val="single" w:sz="4" w:space="0" w:color="auto"/>
              <w:left w:val="none" w:sz="4" w:space="0" w:color="000000"/>
              <w:bottom w:val="none" w:sz="4" w:space="0" w:color="000000"/>
              <w:right w:val="none" w:sz="4" w:space="0" w:color="000000"/>
            </w:tcBorders>
          </w:tcPr>
          <w:p w14:paraId="3B5EE955" w14:textId="77777777" w:rsidR="00BC0C46" w:rsidRDefault="00000000">
            <w:pPr>
              <w:widowControl w:val="0"/>
              <w:spacing w:after="0" w:line="240" w:lineRule="auto"/>
              <w:ind w:right="-1" w:firstLine="709"/>
              <w:jc w:val="center"/>
              <w:rPr>
                <w:rFonts w:ascii="Times New Roman" w:hAnsi="Times New Roman"/>
                <w:sz w:val="24"/>
                <w:szCs w:val="24"/>
              </w:rPr>
            </w:pPr>
            <w:r>
              <w:rPr>
                <w:rFonts w:ascii="Times New Roman" w:hAnsi="Times New Roman"/>
                <w:sz w:val="24"/>
                <w:szCs w:val="24"/>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BC0C46" w14:paraId="0AAC9FAC" w14:textId="77777777">
        <w:tc>
          <w:tcPr>
            <w:tcW w:w="9071" w:type="dxa"/>
            <w:tcBorders>
              <w:top w:val="none" w:sz="4" w:space="0" w:color="000000"/>
              <w:left w:val="none" w:sz="4" w:space="0" w:color="000000"/>
              <w:bottom w:val="none" w:sz="4" w:space="0" w:color="000000"/>
              <w:right w:val="none" w:sz="4" w:space="0" w:color="000000"/>
            </w:tcBorders>
          </w:tcPr>
          <w:p w14:paraId="441FAC16" w14:textId="77777777" w:rsidR="00BC0C46" w:rsidRDefault="00000000">
            <w:pPr>
              <w:widowControl w:val="0"/>
              <w:spacing w:after="0" w:line="240" w:lineRule="auto"/>
              <w:ind w:right="-1" w:firstLine="709"/>
              <w:jc w:val="both"/>
              <w:rPr>
                <w:rFonts w:ascii="Times New Roman" w:hAnsi="Times New Roman"/>
                <w:sz w:val="24"/>
                <w:szCs w:val="24"/>
              </w:rPr>
            </w:pPr>
            <w:r>
              <w:rPr>
                <w:rFonts w:ascii="Times New Roman" w:hAnsi="Times New Roman"/>
                <w:sz w:val="24"/>
                <w:szCs w:val="24"/>
              </w:rPr>
              <w:t>Вы вправе повторно обратиться в Администрацию с заявлением о предоставлении муниципальной услуги после устранения указанных нарушений.</w:t>
            </w:r>
          </w:p>
          <w:p w14:paraId="0E19B11F" w14:textId="77777777" w:rsidR="00BC0C46" w:rsidRDefault="00000000">
            <w:pPr>
              <w:widowControl w:val="0"/>
              <w:spacing w:after="0" w:line="240" w:lineRule="auto"/>
              <w:ind w:right="-1" w:firstLine="709"/>
              <w:jc w:val="both"/>
              <w:rPr>
                <w:rFonts w:ascii="Times New Roman" w:hAnsi="Times New Roman"/>
                <w:sz w:val="24"/>
                <w:szCs w:val="24"/>
              </w:rPr>
            </w:pPr>
            <w:r>
              <w:rPr>
                <w:rFonts w:ascii="Times New Roman" w:hAnsi="Times New Roman"/>
                <w:sz w:val="24"/>
                <w:szCs w:val="24"/>
              </w:rPr>
              <w:t>Данное решение может быть обжаловано в досудебном порядке путем направления жалобы в Администрацию, а также в судебном порядке.</w:t>
            </w:r>
          </w:p>
        </w:tc>
      </w:tr>
    </w:tbl>
    <w:p w14:paraId="1B763FCF" w14:textId="77777777" w:rsidR="00BC0C46" w:rsidRDefault="00BC0C46">
      <w:pPr>
        <w:widowControl w:val="0"/>
        <w:spacing w:after="0" w:line="240" w:lineRule="auto"/>
        <w:ind w:right="-1"/>
        <w:jc w:val="both"/>
        <w:rPr>
          <w:rFonts w:ascii="Times New Roman" w:hAnsi="Times New Roman"/>
          <w:sz w:val="24"/>
          <w:szCs w:val="24"/>
        </w:rPr>
      </w:pPr>
    </w:p>
    <w:p w14:paraId="227AB620" w14:textId="77777777" w:rsidR="00BC0C46" w:rsidRDefault="00BC0C46">
      <w:pPr>
        <w:widowControl w:val="0"/>
        <w:spacing w:after="0" w:line="240" w:lineRule="auto"/>
        <w:ind w:right="-1"/>
        <w:jc w:val="both"/>
        <w:rPr>
          <w:rFonts w:ascii="Times New Roman" w:hAnsi="Times New Roman"/>
          <w:sz w:val="24"/>
          <w:szCs w:val="24"/>
        </w:rPr>
      </w:pPr>
    </w:p>
    <w:p w14:paraId="58A9BFDE" w14:textId="77777777" w:rsidR="00BC0C46" w:rsidRDefault="00000000">
      <w:pPr>
        <w:widowControl w:val="0"/>
        <w:spacing w:after="0" w:line="240" w:lineRule="auto"/>
        <w:ind w:right="-1"/>
        <w:jc w:val="both"/>
        <w:rPr>
          <w:rFonts w:ascii="Times New Roman" w:hAnsi="Times New Roman"/>
          <w:sz w:val="24"/>
          <w:szCs w:val="24"/>
        </w:rPr>
      </w:pPr>
      <w:r>
        <w:rPr>
          <w:rFonts w:ascii="Times New Roman" w:hAnsi="Times New Roman"/>
          <w:sz w:val="24"/>
          <w:szCs w:val="24"/>
        </w:rPr>
        <w:t xml:space="preserve">Глава Администрации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____________________________</w:t>
      </w:r>
    </w:p>
    <w:p w14:paraId="0332841D" w14:textId="77777777" w:rsidR="00BC0C46" w:rsidRDefault="00000000">
      <w:pPr>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br w:type="page" w:clear="all"/>
      </w:r>
    </w:p>
    <w:p w14:paraId="4403058E" w14:textId="77777777" w:rsidR="00BC0C46" w:rsidRDefault="00000000">
      <w:pPr>
        <w:widowControl w:val="0"/>
        <w:spacing w:after="0" w:line="240" w:lineRule="auto"/>
        <w:jc w:val="right"/>
        <w:rPr>
          <w:rFonts w:ascii="Times New Roman" w:eastAsiaTheme="minorEastAsia" w:hAnsi="Times New Roman"/>
          <w:sz w:val="24"/>
          <w:szCs w:val="24"/>
          <w:lang w:eastAsia="ru-RU"/>
        </w:rPr>
      </w:pPr>
      <w:r>
        <w:rPr>
          <w:rFonts w:ascii="Times New Roman" w:eastAsiaTheme="minorEastAsia" w:hAnsi="Times New Roman"/>
          <w:sz w:val="24"/>
          <w:szCs w:val="24"/>
          <w:lang w:eastAsia="ru-RU"/>
        </w:rPr>
        <w:lastRenderedPageBreak/>
        <w:t>Образец № 5</w:t>
      </w:r>
    </w:p>
    <w:p w14:paraId="42F8FB32" w14:textId="77777777" w:rsidR="00BC0C46" w:rsidRDefault="00BC0C46">
      <w:pPr>
        <w:widowControl w:val="0"/>
        <w:spacing w:after="0" w:line="240" w:lineRule="auto"/>
        <w:jc w:val="right"/>
        <w:rPr>
          <w:rFonts w:ascii="Times New Roman" w:eastAsiaTheme="minorEastAsia" w:hAnsi="Times New Roman"/>
          <w:sz w:val="24"/>
          <w:szCs w:val="24"/>
          <w:lang w:eastAsia="ru-RU"/>
        </w:rPr>
      </w:pPr>
    </w:p>
    <w:p w14:paraId="64C97924" w14:textId="77777777" w:rsidR="00BC0C46" w:rsidRDefault="00000000">
      <w:pPr>
        <w:widowControl w:val="0"/>
        <w:spacing w:after="0" w:line="240" w:lineRule="auto"/>
        <w:jc w:val="right"/>
        <w:outlineLvl w:val="1"/>
        <w:rPr>
          <w:rFonts w:ascii="Times New Roman" w:eastAsia="Times New Roman" w:hAnsi="Times New Roman"/>
          <w:sz w:val="24"/>
          <w:szCs w:val="24"/>
          <w:lang w:eastAsia="ru-RU"/>
        </w:rPr>
      </w:pPr>
      <w:r>
        <w:rPr>
          <w:rFonts w:ascii="Times New Roman" w:eastAsia="Times New Roman" w:hAnsi="Times New Roman"/>
          <w:sz w:val="24"/>
          <w:szCs w:val="24"/>
          <w:lang w:eastAsia="ru-RU"/>
        </w:rPr>
        <w:t>Кому: ___________________________</w:t>
      </w:r>
    </w:p>
    <w:p w14:paraId="20393AF6" w14:textId="77777777" w:rsidR="00BC0C46" w:rsidRDefault="00000000">
      <w:pPr>
        <w:widowControl w:val="0"/>
        <w:spacing w:after="0" w:line="240" w:lineRule="auto"/>
        <w:jc w:val="right"/>
        <w:outlineLvl w:val="1"/>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_________________________________</w:t>
      </w:r>
    </w:p>
    <w:p w14:paraId="4E97C3E3" w14:textId="77777777" w:rsidR="00BC0C46" w:rsidRDefault="00000000">
      <w:pPr>
        <w:widowControl w:val="0"/>
        <w:spacing w:after="0" w:line="240" w:lineRule="auto"/>
        <w:jc w:val="right"/>
        <w:outlineLvl w:val="1"/>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Представитель: ___________________</w:t>
      </w:r>
    </w:p>
    <w:p w14:paraId="2F42B11C" w14:textId="77777777" w:rsidR="00BC0C46" w:rsidRDefault="00000000">
      <w:pPr>
        <w:widowControl w:val="0"/>
        <w:spacing w:after="0" w:line="240" w:lineRule="auto"/>
        <w:ind w:left="3540" w:firstLine="708"/>
        <w:jc w:val="center"/>
        <w:outlineLvl w:val="1"/>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Контактные данные заявителя </w:t>
      </w:r>
    </w:p>
    <w:p w14:paraId="2C914A40" w14:textId="77777777" w:rsidR="00BC0C46" w:rsidRDefault="00000000">
      <w:pPr>
        <w:widowControl w:val="0"/>
        <w:spacing w:after="0" w:line="240" w:lineRule="auto"/>
        <w:ind w:left="2124"/>
        <w:jc w:val="center"/>
        <w:outlineLvl w:val="1"/>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(представителя):</w:t>
      </w:r>
    </w:p>
    <w:p w14:paraId="5CDA533D" w14:textId="77777777" w:rsidR="00BC0C46" w:rsidRDefault="00000000">
      <w:pPr>
        <w:widowControl w:val="0"/>
        <w:spacing w:after="0" w:line="240" w:lineRule="auto"/>
        <w:jc w:val="right"/>
        <w:outlineLvl w:val="1"/>
        <w:rPr>
          <w:rFonts w:ascii="Times New Roman" w:eastAsia="Times New Roman" w:hAnsi="Times New Roman"/>
          <w:sz w:val="24"/>
          <w:szCs w:val="24"/>
          <w:lang w:eastAsia="ru-RU"/>
        </w:rPr>
      </w:pPr>
      <w:r>
        <w:rPr>
          <w:rFonts w:ascii="Times New Roman" w:eastAsia="Times New Roman" w:hAnsi="Times New Roman"/>
          <w:sz w:val="24"/>
          <w:szCs w:val="24"/>
          <w:lang w:eastAsia="ru-RU"/>
        </w:rPr>
        <w:t>Тел.: _____________________________</w:t>
      </w:r>
    </w:p>
    <w:p w14:paraId="3EB82AC5" w14:textId="77777777" w:rsidR="00BC0C46" w:rsidRDefault="00000000">
      <w:pPr>
        <w:widowControl w:val="0"/>
        <w:spacing w:after="0" w:line="240" w:lineRule="auto"/>
        <w:jc w:val="right"/>
        <w:outlineLvl w:val="1"/>
        <w:rPr>
          <w:rFonts w:ascii="Times New Roman" w:eastAsia="Times New Roman" w:hAnsi="Times New Roman"/>
          <w:sz w:val="24"/>
          <w:szCs w:val="24"/>
          <w:lang w:eastAsia="ru-RU"/>
        </w:rPr>
      </w:pPr>
      <w:r>
        <w:rPr>
          <w:rFonts w:ascii="Times New Roman" w:eastAsia="Times New Roman" w:hAnsi="Times New Roman"/>
          <w:sz w:val="24"/>
          <w:szCs w:val="24"/>
          <w:lang w:eastAsia="ru-RU"/>
        </w:rPr>
        <w:t>Эл. почта: ________________________</w:t>
      </w:r>
    </w:p>
    <w:p w14:paraId="3A4D98B7" w14:textId="77777777" w:rsidR="00BC0C46" w:rsidRDefault="00000000">
      <w:pPr>
        <w:widowControl w:val="0"/>
        <w:spacing w:after="0" w:line="240" w:lineRule="auto"/>
        <w:jc w:val="right"/>
        <w:outlineLvl w:val="1"/>
        <w:rPr>
          <w:rFonts w:ascii="Times New Roman" w:eastAsia="Times New Roman" w:hAnsi="Times New Roman"/>
          <w:sz w:val="24"/>
          <w:szCs w:val="24"/>
          <w:lang w:eastAsia="ru-RU"/>
        </w:rPr>
      </w:pPr>
      <w:r>
        <w:rPr>
          <w:rFonts w:ascii="Times New Roman" w:eastAsia="Times New Roman" w:hAnsi="Times New Roman"/>
          <w:sz w:val="24"/>
          <w:szCs w:val="24"/>
          <w:lang w:eastAsia="ru-RU"/>
        </w:rPr>
        <w:t>Адрес:___________________________</w:t>
      </w:r>
    </w:p>
    <w:p w14:paraId="4DE87374" w14:textId="77777777" w:rsidR="00BC0C46" w:rsidRDefault="00BC0C46">
      <w:pPr>
        <w:spacing w:after="0" w:line="360" w:lineRule="auto"/>
        <w:ind w:left="4536"/>
        <w:jc w:val="both"/>
        <w:rPr>
          <w:rFonts w:ascii="Times New Roman" w:hAnsi="Times New Roman"/>
          <w:sz w:val="24"/>
          <w:szCs w:val="24"/>
        </w:rPr>
      </w:pPr>
    </w:p>
    <w:p w14:paraId="69A21436" w14:textId="77777777" w:rsidR="00BC0C46" w:rsidRDefault="00BC0C46">
      <w:pPr>
        <w:spacing w:after="0" w:line="240" w:lineRule="auto"/>
        <w:jc w:val="center"/>
        <w:rPr>
          <w:rFonts w:ascii="Times New Roman" w:hAnsi="Times New Roman"/>
          <w:sz w:val="24"/>
          <w:szCs w:val="24"/>
        </w:rPr>
      </w:pPr>
    </w:p>
    <w:p w14:paraId="09EE4B1D" w14:textId="77777777" w:rsidR="00BC0C46" w:rsidRDefault="00000000">
      <w:pPr>
        <w:spacing w:after="0" w:line="240" w:lineRule="auto"/>
        <w:jc w:val="center"/>
        <w:rPr>
          <w:rFonts w:ascii="Times New Roman" w:hAnsi="Times New Roman"/>
          <w:sz w:val="24"/>
          <w:szCs w:val="24"/>
        </w:rPr>
      </w:pPr>
      <w:r>
        <w:rPr>
          <w:rFonts w:ascii="Times New Roman" w:hAnsi="Times New Roman"/>
          <w:sz w:val="24"/>
          <w:szCs w:val="24"/>
        </w:rPr>
        <w:t>УВЕДОМЛЕНИЕ</w:t>
      </w:r>
    </w:p>
    <w:p w14:paraId="15C455CE" w14:textId="77777777" w:rsidR="00BC0C46" w:rsidRDefault="00000000">
      <w:pPr>
        <w:spacing w:after="0" w:line="240" w:lineRule="auto"/>
        <w:jc w:val="center"/>
        <w:rPr>
          <w:rFonts w:ascii="Times New Roman" w:hAnsi="Times New Roman"/>
          <w:sz w:val="24"/>
          <w:szCs w:val="24"/>
        </w:rPr>
      </w:pPr>
      <w:r>
        <w:rPr>
          <w:rFonts w:ascii="Times New Roman" w:hAnsi="Times New Roman"/>
          <w:sz w:val="24"/>
          <w:szCs w:val="24"/>
        </w:rPr>
        <w:t>об отказе в приеме заявления и документов, необходимых</w:t>
      </w:r>
      <w:r>
        <w:rPr>
          <w:rFonts w:ascii="Times New Roman" w:hAnsi="Times New Roman"/>
          <w:sz w:val="24"/>
          <w:szCs w:val="24"/>
        </w:rPr>
        <w:br/>
        <w:t>для предоставления муниципальной услуги</w:t>
      </w:r>
    </w:p>
    <w:p w14:paraId="281C7124" w14:textId="77777777" w:rsidR="00BC0C46" w:rsidRDefault="00BC0C46">
      <w:pPr>
        <w:spacing w:after="0" w:line="240" w:lineRule="auto"/>
        <w:ind w:firstLine="709"/>
        <w:jc w:val="both"/>
        <w:rPr>
          <w:rFonts w:ascii="Times New Roman" w:hAnsi="Times New Roman"/>
          <w:sz w:val="24"/>
          <w:szCs w:val="24"/>
        </w:rPr>
      </w:pPr>
    </w:p>
    <w:p w14:paraId="662D397C" w14:textId="77777777" w:rsidR="00BC0C46" w:rsidRDefault="00000000">
      <w:pPr>
        <w:ind w:firstLine="708"/>
        <w:jc w:val="both"/>
        <w:rPr>
          <w:rFonts w:ascii="Times New Roman" w:hAnsi="Times New Roman"/>
          <w:sz w:val="24"/>
          <w:szCs w:val="24"/>
        </w:rPr>
      </w:pPr>
      <w:r>
        <w:rPr>
          <w:rFonts w:ascii="Times New Roman" w:hAnsi="Times New Roman"/>
          <w:sz w:val="24"/>
          <w:szCs w:val="24"/>
        </w:rPr>
        <w:t>Настоящим подтверждается, что при приеме документов, необходимых для предоставления муниципальной услуги «Предоставление земельных участков, находящихся в муниципальной собственности (государственная собственность на которые не разграничена*),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были выявлены следующие основания для отказа в приеме документов:</w:t>
      </w:r>
    </w:p>
    <w:p w14:paraId="700327DB" w14:textId="77777777" w:rsidR="00BC0C46" w:rsidRDefault="00000000">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w:t>
      </w:r>
    </w:p>
    <w:p w14:paraId="441CE648" w14:textId="77777777" w:rsidR="00BC0C46" w:rsidRDefault="00000000">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w:t>
      </w:r>
    </w:p>
    <w:p w14:paraId="23BB3D63" w14:textId="77777777" w:rsidR="00BC0C46" w:rsidRDefault="00000000">
      <w:pPr>
        <w:spacing w:after="0" w:line="240" w:lineRule="auto"/>
        <w:jc w:val="center"/>
        <w:rPr>
          <w:rFonts w:ascii="Times New Roman" w:hAnsi="Times New Roman"/>
          <w:sz w:val="24"/>
          <w:szCs w:val="24"/>
        </w:rPr>
      </w:pPr>
      <w:r>
        <w:rPr>
          <w:rFonts w:ascii="Times New Roman" w:hAnsi="Times New Roman"/>
          <w:sz w:val="24"/>
          <w:szCs w:val="24"/>
        </w:rPr>
        <w:t>(указываются основания для отказа в приеме документов, установленные пунктом 2.12.1 административного регламента)</w:t>
      </w:r>
    </w:p>
    <w:p w14:paraId="612EC1A6" w14:textId="77777777" w:rsidR="00BC0C46" w:rsidRDefault="00BC0C46">
      <w:pPr>
        <w:spacing w:line="240" w:lineRule="auto"/>
        <w:ind w:firstLine="709"/>
        <w:jc w:val="both"/>
        <w:rPr>
          <w:rFonts w:ascii="Times New Roman" w:hAnsi="Times New Roman"/>
          <w:sz w:val="24"/>
          <w:szCs w:val="24"/>
        </w:rPr>
      </w:pPr>
    </w:p>
    <w:p w14:paraId="59C7F078" w14:textId="77777777" w:rsidR="00BC0C46" w:rsidRDefault="00000000">
      <w:pPr>
        <w:spacing w:line="240" w:lineRule="auto"/>
        <w:ind w:firstLine="709"/>
        <w:jc w:val="both"/>
        <w:rPr>
          <w:rFonts w:ascii="Times New Roman" w:hAnsi="Times New Roman"/>
          <w:sz w:val="24"/>
          <w:szCs w:val="24"/>
        </w:rPr>
      </w:pPr>
      <w:r>
        <w:rPr>
          <w:rFonts w:ascii="Times New Roman" w:hAnsi="Times New Roman"/>
          <w:sz w:val="24"/>
          <w:szCs w:val="24"/>
        </w:rPr>
        <w:t>В связи с изложенным принято решение об отказе в приеме заявления и иных документов, необходимых для предоставления муниципальной услуги.</w:t>
      </w:r>
    </w:p>
    <w:p w14:paraId="66610C66" w14:textId="77777777" w:rsidR="00BC0C46" w:rsidRDefault="00000000">
      <w:pPr>
        <w:spacing w:before="120" w:after="0" w:line="240" w:lineRule="auto"/>
        <w:rPr>
          <w:rFonts w:ascii="Times New Roman" w:hAnsi="Times New Roman"/>
          <w:sz w:val="24"/>
          <w:szCs w:val="24"/>
        </w:rPr>
      </w:pPr>
      <w:r>
        <w:rPr>
          <w:rFonts w:ascii="Times New Roman" w:hAnsi="Times New Roman"/>
          <w:sz w:val="24"/>
          <w:szCs w:val="24"/>
        </w:rPr>
        <w:t>___________________________________       _______________     _______________</w:t>
      </w:r>
    </w:p>
    <w:p w14:paraId="342598F8" w14:textId="77777777" w:rsidR="00BC0C46" w:rsidRDefault="00000000">
      <w:pPr>
        <w:spacing w:after="0" w:line="240" w:lineRule="auto"/>
        <w:rPr>
          <w:rFonts w:ascii="Times New Roman" w:hAnsi="Times New Roman"/>
          <w:sz w:val="24"/>
          <w:szCs w:val="24"/>
        </w:rPr>
      </w:pPr>
      <w:r>
        <w:rPr>
          <w:rFonts w:ascii="Times New Roman" w:hAnsi="Times New Roman"/>
          <w:sz w:val="24"/>
          <w:szCs w:val="24"/>
        </w:rPr>
        <w:t xml:space="preserve">(должностное лицо (специалист МФЦ)                       (подпись)            (инициалы, фамилия)                    </w:t>
      </w:r>
    </w:p>
    <w:p w14:paraId="216A3BDC" w14:textId="77777777" w:rsidR="00BC0C46" w:rsidRDefault="00BC0C46">
      <w:pPr>
        <w:spacing w:after="0" w:line="240" w:lineRule="auto"/>
        <w:rPr>
          <w:rFonts w:ascii="Times New Roman" w:hAnsi="Times New Roman"/>
          <w:sz w:val="24"/>
          <w:szCs w:val="24"/>
        </w:rPr>
      </w:pPr>
    </w:p>
    <w:p w14:paraId="038731A1" w14:textId="77777777" w:rsidR="00BC0C46" w:rsidRDefault="00000000">
      <w:pPr>
        <w:spacing w:after="0" w:line="240" w:lineRule="auto"/>
        <w:rPr>
          <w:rFonts w:ascii="Times New Roman" w:hAnsi="Times New Roman"/>
          <w:sz w:val="24"/>
          <w:szCs w:val="24"/>
        </w:rPr>
      </w:pPr>
      <w:r>
        <w:rPr>
          <w:rFonts w:ascii="Times New Roman" w:hAnsi="Times New Roman"/>
          <w:sz w:val="24"/>
          <w:szCs w:val="24"/>
        </w:rPr>
        <w:t xml:space="preserve">(дата)       </w:t>
      </w:r>
    </w:p>
    <w:p w14:paraId="7487A4A2" w14:textId="77777777" w:rsidR="00BC0C46" w:rsidRDefault="00BC0C46">
      <w:pPr>
        <w:spacing w:after="0" w:line="240" w:lineRule="auto"/>
        <w:rPr>
          <w:rFonts w:ascii="Times New Roman" w:hAnsi="Times New Roman"/>
          <w:sz w:val="24"/>
          <w:szCs w:val="24"/>
        </w:rPr>
      </w:pPr>
    </w:p>
    <w:p w14:paraId="12C3CF12" w14:textId="77777777" w:rsidR="00BC0C46" w:rsidRDefault="00000000">
      <w:pPr>
        <w:spacing w:after="0" w:line="240" w:lineRule="auto"/>
        <w:rPr>
          <w:rFonts w:ascii="Times New Roman" w:hAnsi="Times New Roman"/>
          <w:sz w:val="24"/>
          <w:szCs w:val="24"/>
        </w:rPr>
      </w:pPr>
      <w:r>
        <w:rPr>
          <w:rFonts w:ascii="Times New Roman" w:hAnsi="Times New Roman"/>
          <w:sz w:val="24"/>
          <w:szCs w:val="24"/>
        </w:rPr>
        <w:t>М.П.</w:t>
      </w:r>
    </w:p>
    <w:p w14:paraId="7CEB8E85" w14:textId="77777777" w:rsidR="00BC0C46" w:rsidRDefault="00BC0C46">
      <w:pPr>
        <w:spacing w:after="0" w:line="240" w:lineRule="auto"/>
        <w:rPr>
          <w:rFonts w:ascii="Times New Roman" w:hAnsi="Times New Roman"/>
          <w:sz w:val="24"/>
          <w:szCs w:val="24"/>
        </w:rPr>
      </w:pPr>
    </w:p>
    <w:p w14:paraId="73C7923A" w14:textId="77777777" w:rsidR="00BC0C46" w:rsidRDefault="00000000">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14:paraId="4A41BC79" w14:textId="77777777" w:rsidR="00BC0C46" w:rsidRDefault="00BC0C46">
      <w:pPr>
        <w:widowControl w:val="0"/>
        <w:spacing w:after="0" w:line="240" w:lineRule="auto"/>
        <w:rPr>
          <w:rFonts w:ascii="Times New Roman" w:hAnsi="Times New Roman"/>
          <w:sz w:val="24"/>
          <w:szCs w:val="24"/>
        </w:rPr>
      </w:pPr>
    </w:p>
    <w:p w14:paraId="56E83C1B" w14:textId="77777777" w:rsidR="00BC0C46" w:rsidRDefault="00BC0C46">
      <w:pPr>
        <w:widowControl w:val="0"/>
        <w:spacing w:after="0" w:line="240" w:lineRule="auto"/>
        <w:rPr>
          <w:rFonts w:ascii="Times New Roman" w:hAnsi="Times New Roman"/>
          <w:sz w:val="24"/>
          <w:szCs w:val="24"/>
        </w:rPr>
      </w:pPr>
    </w:p>
    <w:p w14:paraId="2656C2F5" w14:textId="77777777" w:rsidR="00BC0C46" w:rsidRDefault="00000000">
      <w:pPr>
        <w:widowControl w:val="0"/>
        <w:spacing w:after="0" w:line="240" w:lineRule="auto"/>
        <w:ind w:firstLine="708"/>
        <w:rPr>
          <w:rFonts w:ascii="Times New Roman" w:hAnsi="Times New Roman"/>
          <w:sz w:val="24"/>
          <w:szCs w:val="24"/>
        </w:rPr>
      </w:pPr>
      <w:r>
        <w:rPr>
          <w:rFonts w:ascii="Times New Roman" w:hAnsi="Times New Roman"/>
          <w:sz w:val="24"/>
          <w:szCs w:val="24"/>
        </w:rPr>
        <w:t>Подпись заявителя, подтверждающая получение решения об отказе в приеме документов (в случае подачи документов посредством МФЦ):</w:t>
      </w:r>
    </w:p>
    <w:p w14:paraId="6982011A" w14:textId="77777777" w:rsidR="00BC0C46" w:rsidRDefault="00BC0C46">
      <w:pPr>
        <w:widowControl w:val="0"/>
        <w:spacing w:after="0" w:line="240" w:lineRule="auto"/>
        <w:rPr>
          <w:rFonts w:ascii="Times New Roman" w:hAnsi="Times New Roman"/>
          <w:sz w:val="24"/>
          <w:szCs w:val="24"/>
        </w:rPr>
      </w:pPr>
    </w:p>
    <w:p w14:paraId="3B7122F4" w14:textId="77777777" w:rsidR="00BC0C46" w:rsidRDefault="00000000">
      <w:pPr>
        <w:widowControl w:val="0"/>
        <w:spacing w:after="0" w:line="240" w:lineRule="auto"/>
        <w:rPr>
          <w:rFonts w:eastAsia="Times New Roman" w:cs="Calibri"/>
          <w:sz w:val="24"/>
          <w:szCs w:val="24"/>
          <w:lang w:eastAsia="ru-RU"/>
        </w:rPr>
      </w:pPr>
      <w:r>
        <w:rPr>
          <w:rFonts w:eastAsia="Times New Roman" w:cs="Calibri"/>
          <w:sz w:val="24"/>
          <w:szCs w:val="24"/>
          <w:lang w:eastAsia="ru-RU"/>
        </w:rPr>
        <w:t xml:space="preserve">      ________________</w:t>
      </w:r>
      <w:r>
        <w:rPr>
          <w:rFonts w:eastAsia="Times New Roman" w:cs="Calibri"/>
          <w:sz w:val="24"/>
          <w:szCs w:val="24"/>
          <w:lang w:eastAsia="ru-RU"/>
        </w:rPr>
        <w:tab/>
        <w:t xml:space="preserve">         ___________________________________________</w:t>
      </w:r>
      <w:r>
        <w:rPr>
          <w:rFonts w:eastAsia="Times New Roman" w:cs="Calibri"/>
          <w:sz w:val="24"/>
          <w:szCs w:val="24"/>
          <w:lang w:eastAsia="ru-RU"/>
        </w:rPr>
        <w:tab/>
        <w:t>__________</w:t>
      </w:r>
    </w:p>
    <w:p w14:paraId="7E56C2AE" w14:textId="77777777" w:rsidR="00BC0C46" w:rsidRDefault="00000000">
      <w:pPr>
        <w:ind w:firstLine="708"/>
        <w:rPr>
          <w:rFonts w:ascii="Times New Roman" w:hAnsi="Times New Roman"/>
          <w:sz w:val="24"/>
          <w:szCs w:val="24"/>
          <w:lang w:eastAsia="ru-RU"/>
        </w:rPr>
      </w:pPr>
      <w:r>
        <w:rPr>
          <w:rFonts w:ascii="Times New Roman" w:hAnsi="Times New Roman"/>
          <w:sz w:val="24"/>
          <w:szCs w:val="24"/>
          <w:lang w:eastAsia="ru-RU"/>
        </w:rPr>
        <w:t>(подпись)</w:t>
      </w:r>
      <w:r>
        <w:rPr>
          <w:rFonts w:ascii="Times New Roman" w:hAnsi="Times New Roman"/>
          <w:sz w:val="24"/>
          <w:szCs w:val="24"/>
          <w:lang w:eastAsia="ru-RU"/>
        </w:rPr>
        <w:tab/>
      </w:r>
      <w:r>
        <w:rPr>
          <w:rFonts w:ascii="Times New Roman" w:hAnsi="Times New Roman"/>
          <w:sz w:val="24"/>
          <w:szCs w:val="24"/>
          <w:lang w:eastAsia="ru-RU"/>
        </w:rPr>
        <w:tab/>
        <w:t>(Ф.И.О. заявителя/представителя заявителя)</w:t>
      </w:r>
      <w:r>
        <w:rPr>
          <w:rFonts w:ascii="Times New Roman" w:hAnsi="Times New Roman"/>
          <w:sz w:val="24"/>
          <w:szCs w:val="24"/>
          <w:lang w:eastAsia="ru-RU"/>
        </w:rPr>
        <w:tab/>
        <w:t xml:space="preserve">    (дата)</w:t>
      </w:r>
    </w:p>
    <w:p w14:paraId="61777775" w14:textId="77777777" w:rsidR="00BC0C46" w:rsidRDefault="00BC0C46">
      <w:pPr>
        <w:rPr>
          <w:rFonts w:ascii="Times New Roman" w:hAnsi="Times New Roman"/>
          <w:sz w:val="24"/>
          <w:szCs w:val="24"/>
          <w:lang w:eastAsia="ru-RU"/>
        </w:rPr>
      </w:pPr>
    </w:p>
    <w:sectPr w:rsidR="00BC0C46">
      <w:headerReference w:type="default" r:id="rId21"/>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22B9C" w14:textId="77777777" w:rsidR="009C4D33" w:rsidRDefault="009C4D33">
      <w:pPr>
        <w:spacing w:after="0" w:line="240" w:lineRule="auto"/>
      </w:pPr>
      <w:r>
        <w:separator/>
      </w:r>
    </w:p>
  </w:endnote>
  <w:endnote w:type="continuationSeparator" w:id="0">
    <w:p w14:paraId="244A6FC4" w14:textId="77777777" w:rsidR="009C4D33" w:rsidRDefault="009C4D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18C09" w14:textId="77777777" w:rsidR="009C4D33" w:rsidRDefault="009C4D33">
      <w:pPr>
        <w:spacing w:after="0" w:line="240" w:lineRule="auto"/>
      </w:pPr>
      <w:r>
        <w:separator/>
      </w:r>
    </w:p>
  </w:footnote>
  <w:footnote w:type="continuationSeparator" w:id="0">
    <w:p w14:paraId="47936DBD" w14:textId="77777777" w:rsidR="009C4D33" w:rsidRDefault="009C4D33">
      <w:pPr>
        <w:spacing w:after="0" w:line="240" w:lineRule="auto"/>
      </w:pPr>
      <w:r>
        <w:continuationSeparator/>
      </w:r>
    </w:p>
  </w:footnote>
  <w:footnote w:id="1">
    <w:p w14:paraId="3B634027" w14:textId="77777777" w:rsidR="00BC0C46" w:rsidRDefault="00000000">
      <w:pPr>
        <w:pStyle w:val="af5"/>
      </w:pPr>
      <w:r>
        <w:rPr>
          <w:rStyle w:val="af7"/>
        </w:rPr>
        <w:footnoteRef/>
      </w:r>
      <w:r>
        <w:t xml:space="preserve">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должностным лицом, уполномоченным на совершение этих действий; доверенность, удостоверенную в соответствии с пунктом 2 статьи 185.1 Гражданского кодекса Российской Федерации и являющуюся приравненной к нотариальной; доверенность в простой письменной форме)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E6C25" w14:textId="77777777" w:rsidR="00E37368" w:rsidRDefault="00E37368">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6305932"/>
      <w:docPartObj>
        <w:docPartGallery w:val="Page Numbers (Top of Page)"/>
        <w:docPartUnique/>
      </w:docPartObj>
    </w:sdtPr>
    <w:sdtContent>
      <w:p w14:paraId="73E2437D" w14:textId="77777777" w:rsidR="00BC0C46" w:rsidRDefault="00000000">
        <w:pPr>
          <w:pStyle w:val="af"/>
          <w:jc w:val="center"/>
        </w:pPr>
        <w:r>
          <w:fldChar w:fldCharType="begin"/>
        </w:r>
        <w:r>
          <w:instrText>PAGE   \* MERGEFORMAT</w:instrText>
        </w:r>
        <w:r>
          <w:fldChar w:fldCharType="separate"/>
        </w:r>
        <w:r>
          <w:t>24</w:t>
        </w:r>
        <w:r>
          <w:fldChar w:fldCharType="end"/>
        </w:r>
      </w:p>
    </w:sdtContent>
  </w:sdt>
  <w:p w14:paraId="4A43F88A" w14:textId="77777777" w:rsidR="00BC0C46" w:rsidRDefault="00BC0C46">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D0428"/>
    <w:multiLevelType w:val="multilevel"/>
    <w:tmpl w:val="4D5C29C0"/>
    <w:lvl w:ilvl="0">
      <w:start w:val="4"/>
      <w:numFmt w:val="decimal"/>
      <w:lvlText w:val="%1"/>
      <w:lvlJc w:val="left"/>
      <w:pPr>
        <w:ind w:left="360" w:hanging="360"/>
      </w:pPr>
      <w:rPr>
        <w:rFonts w:hint="default"/>
        <w:color w:val="000000"/>
      </w:rPr>
    </w:lvl>
    <w:lvl w:ilvl="1">
      <w:start w:val="1"/>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985" w:hanging="144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472" w:hanging="1800"/>
      </w:pPr>
      <w:rPr>
        <w:rFonts w:hint="default"/>
        <w:color w:val="000000"/>
      </w:rPr>
    </w:lvl>
  </w:abstractNum>
  <w:abstractNum w:abstractNumId="1" w15:restartNumberingAfterBreak="0">
    <w:nsid w:val="14B05378"/>
    <w:multiLevelType w:val="multilevel"/>
    <w:tmpl w:val="DA46422C"/>
    <w:lvl w:ilvl="0">
      <w:start w:val="2"/>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27994743"/>
    <w:multiLevelType w:val="hybridMultilevel"/>
    <w:tmpl w:val="3DAE9A52"/>
    <w:lvl w:ilvl="0" w:tplc="CA4C7C5C">
      <w:start w:val="2"/>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position w:val="0"/>
        <w:sz w:val="28"/>
        <w:szCs w:val="28"/>
        <w:u w:val="none"/>
        <w:lang w:val="ru-RU"/>
      </w:rPr>
    </w:lvl>
    <w:lvl w:ilvl="1" w:tplc="7388A618">
      <w:start w:val="1"/>
      <w:numFmt w:val="decimal"/>
      <w:lvlText w:val="3.%2"/>
      <w:lvlJc w:val="left"/>
      <w:pPr>
        <w:ind w:left="0" w:firstLine="0"/>
      </w:pPr>
      <w:rPr>
        <w:rFonts w:hint="default"/>
        <w:b w:val="0"/>
        <w:bCs w:val="0"/>
        <w:i w:val="0"/>
        <w:iCs w:val="0"/>
        <w:smallCaps w:val="0"/>
        <w:strike w:val="0"/>
        <w:color w:val="000000"/>
        <w:spacing w:val="0"/>
        <w:position w:val="0"/>
        <w:sz w:val="28"/>
        <w:szCs w:val="28"/>
        <w:u w:val="none"/>
        <w:lang w:val="ru-RU"/>
      </w:rPr>
    </w:lvl>
    <w:lvl w:ilvl="2" w:tplc="95C89A4C">
      <w:start w:val="1"/>
      <w:numFmt w:val="decimal"/>
      <w:lvlText w:val="3.1.%3"/>
      <w:lvlJc w:val="left"/>
      <w:pPr>
        <w:ind w:left="0" w:firstLine="0"/>
      </w:pPr>
      <w:rPr>
        <w:rFonts w:hint="default"/>
        <w:b w:val="0"/>
        <w:bCs w:val="0"/>
        <w:i w:val="0"/>
        <w:iCs w:val="0"/>
        <w:smallCaps w:val="0"/>
        <w:strike w:val="0"/>
        <w:color w:val="000000"/>
        <w:spacing w:val="0"/>
        <w:position w:val="0"/>
        <w:sz w:val="28"/>
        <w:szCs w:val="28"/>
        <w:u w:val="none"/>
        <w:lang w:val="ru-RU"/>
      </w:rPr>
    </w:lvl>
    <w:lvl w:ilvl="3" w:tplc="CCF45990">
      <w:start w:val="1"/>
      <w:numFmt w:val="decimal"/>
      <w:lvlText w:val=""/>
      <w:lvlJc w:val="left"/>
      <w:pPr>
        <w:ind w:left="0" w:firstLine="0"/>
      </w:pPr>
      <w:rPr>
        <w:rFonts w:hint="default"/>
      </w:rPr>
    </w:lvl>
    <w:lvl w:ilvl="4" w:tplc="3E54A946">
      <w:start w:val="1"/>
      <w:numFmt w:val="decimal"/>
      <w:lvlText w:val=""/>
      <w:lvlJc w:val="left"/>
      <w:pPr>
        <w:ind w:left="0" w:firstLine="0"/>
      </w:pPr>
      <w:rPr>
        <w:rFonts w:hint="default"/>
      </w:rPr>
    </w:lvl>
    <w:lvl w:ilvl="5" w:tplc="5D92289C">
      <w:start w:val="1"/>
      <w:numFmt w:val="decimal"/>
      <w:lvlText w:val=""/>
      <w:lvlJc w:val="left"/>
      <w:pPr>
        <w:ind w:left="0" w:firstLine="0"/>
      </w:pPr>
      <w:rPr>
        <w:rFonts w:hint="default"/>
      </w:rPr>
    </w:lvl>
    <w:lvl w:ilvl="6" w:tplc="741491DA">
      <w:start w:val="1"/>
      <w:numFmt w:val="decimal"/>
      <w:lvlText w:val=""/>
      <w:lvlJc w:val="left"/>
      <w:pPr>
        <w:ind w:left="0" w:firstLine="0"/>
      </w:pPr>
      <w:rPr>
        <w:rFonts w:hint="default"/>
      </w:rPr>
    </w:lvl>
    <w:lvl w:ilvl="7" w:tplc="C3F07DE0">
      <w:start w:val="1"/>
      <w:numFmt w:val="decimal"/>
      <w:lvlText w:val=""/>
      <w:lvlJc w:val="left"/>
      <w:pPr>
        <w:ind w:left="0" w:firstLine="0"/>
      </w:pPr>
      <w:rPr>
        <w:rFonts w:hint="default"/>
      </w:rPr>
    </w:lvl>
    <w:lvl w:ilvl="8" w:tplc="9F3C5D04">
      <w:start w:val="1"/>
      <w:numFmt w:val="decimal"/>
      <w:lvlText w:val=""/>
      <w:lvlJc w:val="left"/>
      <w:pPr>
        <w:ind w:left="0" w:firstLine="0"/>
      </w:pPr>
      <w:rPr>
        <w:rFonts w:hint="default"/>
      </w:rPr>
    </w:lvl>
  </w:abstractNum>
  <w:abstractNum w:abstractNumId="3" w15:restartNumberingAfterBreak="0">
    <w:nsid w:val="28BA1BB1"/>
    <w:multiLevelType w:val="multilevel"/>
    <w:tmpl w:val="00283BB8"/>
    <w:lvl w:ilvl="0">
      <w:start w:val="2"/>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position w:val="0"/>
        <w:sz w:val="28"/>
        <w:szCs w:val="28"/>
        <w:u w:val="none"/>
        <w:lang w:val="ru-RU"/>
      </w:rPr>
    </w:lvl>
    <w:lvl w:ilvl="1">
      <w:start w:val="1"/>
      <w:numFmt w:val="decimal"/>
      <w:lvlText w:val="3.%2"/>
      <w:lvlJc w:val="left"/>
      <w:pPr>
        <w:ind w:left="0" w:firstLine="0"/>
      </w:pPr>
      <w:rPr>
        <w:rFonts w:hint="default"/>
        <w:b w:val="0"/>
        <w:bCs w:val="0"/>
        <w:i w:val="0"/>
        <w:iCs w:val="0"/>
        <w:smallCaps w:val="0"/>
        <w:strike w:val="0"/>
        <w:color w:val="000000"/>
        <w:spacing w:val="0"/>
        <w:position w:val="0"/>
        <w:sz w:val="22"/>
        <w:szCs w:val="22"/>
        <w:u w:val="no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position w:val="0"/>
        <w:sz w:val="28"/>
        <w:szCs w:val="28"/>
        <w:u w:val="none"/>
        <w:lang w:val="ru-RU"/>
      </w:rPr>
    </w:lvl>
    <w:lvl w:ilvl="3">
      <w:start w:val="1"/>
      <w:numFmt w:val="decimal"/>
      <w:lvlText w:val=""/>
      <w:lvlJc w:val="left"/>
      <w:pPr>
        <w:ind w:left="0" w:firstLine="0"/>
      </w:pPr>
      <w:rPr>
        <w:rFonts w:hint="default"/>
      </w:rPr>
    </w:lvl>
    <w:lvl w:ilvl="4">
      <w:start w:val="1"/>
      <w:numFmt w:val="decimal"/>
      <w:lvlText w:val=""/>
      <w:lvlJc w:val="left"/>
      <w:pPr>
        <w:ind w:left="0" w:firstLine="0"/>
      </w:pPr>
      <w:rPr>
        <w:rFonts w:hint="default"/>
      </w:rPr>
    </w:lvl>
    <w:lvl w:ilvl="5">
      <w:start w:val="1"/>
      <w:numFmt w:val="decimal"/>
      <w:lvlText w:val=""/>
      <w:lvlJc w:val="left"/>
      <w:pPr>
        <w:ind w:left="0" w:firstLine="0"/>
      </w:pPr>
      <w:rPr>
        <w:rFonts w:hint="default"/>
      </w:rPr>
    </w:lvl>
    <w:lvl w:ilvl="6">
      <w:start w:val="1"/>
      <w:numFmt w:val="decimal"/>
      <w:lvlText w:val=""/>
      <w:lvlJc w:val="left"/>
      <w:pPr>
        <w:ind w:left="0" w:firstLine="0"/>
      </w:pPr>
      <w:rPr>
        <w:rFonts w:hint="default"/>
      </w:rPr>
    </w:lvl>
    <w:lvl w:ilvl="7">
      <w:start w:val="1"/>
      <w:numFmt w:val="decimal"/>
      <w:lvlText w:val=""/>
      <w:lvlJc w:val="left"/>
      <w:pPr>
        <w:ind w:left="0" w:firstLine="0"/>
      </w:pPr>
      <w:rPr>
        <w:rFonts w:hint="default"/>
      </w:rPr>
    </w:lvl>
    <w:lvl w:ilvl="8">
      <w:start w:val="1"/>
      <w:numFmt w:val="decimal"/>
      <w:lvlText w:val=""/>
      <w:lvlJc w:val="left"/>
      <w:pPr>
        <w:ind w:left="0" w:firstLine="0"/>
      </w:pPr>
      <w:rPr>
        <w:rFonts w:hint="default"/>
      </w:rPr>
    </w:lvl>
  </w:abstractNum>
  <w:abstractNum w:abstractNumId="4" w15:restartNumberingAfterBreak="0">
    <w:nsid w:val="28BC743B"/>
    <w:multiLevelType w:val="multilevel"/>
    <w:tmpl w:val="985A5250"/>
    <w:lvl w:ilvl="0">
      <w:start w:val="8"/>
      <w:numFmt w:val="decimal"/>
      <w:lvlText w:val="%1"/>
      <w:lvlJc w:val="left"/>
      <w:pPr>
        <w:ind w:left="360" w:hanging="360"/>
      </w:pPr>
      <w:rPr>
        <w:rFonts w:hint="default"/>
        <w:color w:val="000000"/>
      </w:rPr>
    </w:lvl>
    <w:lvl w:ilvl="1">
      <w:start w:val="1"/>
      <w:numFmt w:val="decimal"/>
      <w:lvlText w:val="%1.%2"/>
      <w:lvlJc w:val="left"/>
      <w:pPr>
        <w:ind w:left="1069" w:hanging="360"/>
      </w:pPr>
      <w:rPr>
        <w:rFonts w:hint="default"/>
        <w:color w:val="000000"/>
      </w:rPr>
    </w:lvl>
    <w:lvl w:ilvl="2">
      <w:start w:val="1"/>
      <w:numFmt w:val="decimal"/>
      <w:lvlText w:val="%1.%2.%3"/>
      <w:lvlJc w:val="left"/>
      <w:pPr>
        <w:ind w:left="1571"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5" w15:restartNumberingAfterBreak="0">
    <w:nsid w:val="2B2F577E"/>
    <w:multiLevelType w:val="multilevel"/>
    <w:tmpl w:val="9F68CF9C"/>
    <w:lvl w:ilvl="0">
      <w:start w:val="2"/>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position w:val="0"/>
        <w:sz w:val="28"/>
        <w:szCs w:val="28"/>
        <w:u w:val="none"/>
        <w:lang w:val="ru-RU"/>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position w:val="0"/>
        <w:sz w:val="28"/>
        <w:szCs w:val="28"/>
        <w:u w:val="none"/>
        <w:lang w:val="ru-RU"/>
      </w:rPr>
    </w:lvl>
    <w:lvl w:ilvl="2">
      <w:start w:val="1"/>
      <w:numFmt w:val="decimal"/>
      <w:lvlText w:val="3.2.%3"/>
      <w:lvlJc w:val="left"/>
      <w:pPr>
        <w:ind w:left="0" w:firstLine="0"/>
      </w:pPr>
      <w:rPr>
        <w:rFonts w:hint="default"/>
        <w:b w:val="0"/>
        <w:bCs w:val="0"/>
        <w:i w:val="0"/>
        <w:iCs w:val="0"/>
        <w:smallCaps w:val="0"/>
        <w:strike w:val="0"/>
        <w:color w:val="000000"/>
        <w:spacing w:val="0"/>
        <w:position w:val="0"/>
        <w:sz w:val="22"/>
        <w:szCs w:val="22"/>
        <w:u w:val="none"/>
        <w:lang w:val="ru-RU"/>
      </w:rPr>
    </w:lvl>
    <w:lvl w:ilvl="3">
      <w:start w:val="1"/>
      <w:numFmt w:val="decimal"/>
      <w:lvlText w:val=""/>
      <w:lvlJc w:val="left"/>
      <w:pPr>
        <w:ind w:left="0" w:firstLine="0"/>
      </w:pPr>
      <w:rPr>
        <w:rFonts w:hint="default"/>
      </w:rPr>
    </w:lvl>
    <w:lvl w:ilvl="4">
      <w:start w:val="1"/>
      <w:numFmt w:val="decimal"/>
      <w:lvlText w:val=""/>
      <w:lvlJc w:val="left"/>
      <w:pPr>
        <w:ind w:left="0" w:firstLine="0"/>
      </w:pPr>
      <w:rPr>
        <w:rFonts w:hint="default"/>
      </w:rPr>
    </w:lvl>
    <w:lvl w:ilvl="5">
      <w:start w:val="1"/>
      <w:numFmt w:val="decimal"/>
      <w:lvlText w:val=""/>
      <w:lvlJc w:val="left"/>
      <w:pPr>
        <w:ind w:left="0" w:firstLine="0"/>
      </w:pPr>
      <w:rPr>
        <w:rFonts w:hint="default"/>
      </w:rPr>
    </w:lvl>
    <w:lvl w:ilvl="6">
      <w:start w:val="1"/>
      <w:numFmt w:val="decimal"/>
      <w:lvlText w:val=""/>
      <w:lvlJc w:val="left"/>
      <w:pPr>
        <w:ind w:left="0" w:firstLine="0"/>
      </w:pPr>
      <w:rPr>
        <w:rFonts w:hint="default"/>
      </w:rPr>
    </w:lvl>
    <w:lvl w:ilvl="7">
      <w:start w:val="1"/>
      <w:numFmt w:val="decimal"/>
      <w:lvlText w:val=""/>
      <w:lvlJc w:val="left"/>
      <w:pPr>
        <w:ind w:left="0" w:firstLine="0"/>
      </w:pPr>
      <w:rPr>
        <w:rFonts w:hint="default"/>
      </w:rPr>
    </w:lvl>
    <w:lvl w:ilvl="8">
      <w:start w:val="1"/>
      <w:numFmt w:val="decimal"/>
      <w:lvlText w:val=""/>
      <w:lvlJc w:val="left"/>
      <w:pPr>
        <w:ind w:left="0" w:firstLine="0"/>
      </w:pPr>
      <w:rPr>
        <w:rFonts w:hint="default"/>
      </w:rPr>
    </w:lvl>
  </w:abstractNum>
  <w:abstractNum w:abstractNumId="6" w15:restartNumberingAfterBreak="0">
    <w:nsid w:val="335871AB"/>
    <w:multiLevelType w:val="multilevel"/>
    <w:tmpl w:val="E35E51A4"/>
    <w:lvl w:ilvl="0">
      <w:start w:val="1"/>
      <w:numFmt w:val="decimal"/>
      <w:lvlText w:val="%1."/>
      <w:lvlJc w:val="left"/>
      <w:pPr>
        <w:ind w:left="3075" w:hanging="360"/>
      </w:pPr>
      <w:rPr>
        <w:rFonts w:hint="default"/>
      </w:rPr>
    </w:lvl>
    <w:lvl w:ilvl="1">
      <w:start w:val="3"/>
      <w:numFmt w:val="decimal"/>
      <w:isLgl/>
      <w:lvlText w:val="%1.%2"/>
      <w:lvlJc w:val="left"/>
      <w:pPr>
        <w:ind w:left="375" w:hanging="375"/>
      </w:pPr>
      <w:rPr>
        <w:rFonts w:hint="default"/>
      </w:rPr>
    </w:lvl>
    <w:lvl w:ilvl="2">
      <w:start w:val="1"/>
      <w:numFmt w:val="decimal"/>
      <w:isLgl/>
      <w:lvlText w:val="%1.%2.%3"/>
      <w:lvlJc w:val="left"/>
      <w:pPr>
        <w:ind w:left="3435" w:hanging="720"/>
      </w:pPr>
      <w:rPr>
        <w:rFonts w:hint="default"/>
      </w:rPr>
    </w:lvl>
    <w:lvl w:ilvl="3">
      <w:start w:val="1"/>
      <w:numFmt w:val="decimal"/>
      <w:isLgl/>
      <w:lvlText w:val="%1.%2.%3.%4"/>
      <w:lvlJc w:val="left"/>
      <w:pPr>
        <w:ind w:left="3795" w:hanging="1080"/>
      </w:pPr>
      <w:rPr>
        <w:rFonts w:hint="default"/>
      </w:rPr>
    </w:lvl>
    <w:lvl w:ilvl="4">
      <w:start w:val="1"/>
      <w:numFmt w:val="decimal"/>
      <w:isLgl/>
      <w:lvlText w:val="%1.%2.%3.%4.%5"/>
      <w:lvlJc w:val="left"/>
      <w:pPr>
        <w:ind w:left="3795" w:hanging="1080"/>
      </w:pPr>
      <w:rPr>
        <w:rFonts w:hint="default"/>
      </w:rPr>
    </w:lvl>
    <w:lvl w:ilvl="5">
      <w:start w:val="1"/>
      <w:numFmt w:val="decimal"/>
      <w:isLgl/>
      <w:lvlText w:val="%1.%2.%3.%4.%5.%6"/>
      <w:lvlJc w:val="left"/>
      <w:pPr>
        <w:ind w:left="4155" w:hanging="1440"/>
      </w:pPr>
      <w:rPr>
        <w:rFonts w:hint="default"/>
      </w:rPr>
    </w:lvl>
    <w:lvl w:ilvl="6">
      <w:start w:val="1"/>
      <w:numFmt w:val="decimal"/>
      <w:isLgl/>
      <w:lvlText w:val="%1.%2.%3.%4.%5.%6.%7"/>
      <w:lvlJc w:val="left"/>
      <w:pPr>
        <w:ind w:left="4155" w:hanging="1440"/>
      </w:pPr>
      <w:rPr>
        <w:rFonts w:hint="default"/>
      </w:rPr>
    </w:lvl>
    <w:lvl w:ilvl="7">
      <w:start w:val="1"/>
      <w:numFmt w:val="decimal"/>
      <w:isLgl/>
      <w:lvlText w:val="%1.%2.%3.%4.%5.%6.%7.%8"/>
      <w:lvlJc w:val="left"/>
      <w:pPr>
        <w:ind w:left="4515" w:hanging="1800"/>
      </w:pPr>
      <w:rPr>
        <w:rFonts w:hint="default"/>
      </w:rPr>
    </w:lvl>
    <w:lvl w:ilvl="8">
      <w:start w:val="1"/>
      <w:numFmt w:val="decimal"/>
      <w:isLgl/>
      <w:lvlText w:val="%1.%2.%3.%4.%5.%6.%7.%8.%9"/>
      <w:lvlJc w:val="left"/>
      <w:pPr>
        <w:ind w:left="4875" w:hanging="2160"/>
      </w:pPr>
      <w:rPr>
        <w:rFonts w:hint="default"/>
      </w:rPr>
    </w:lvl>
  </w:abstractNum>
  <w:abstractNum w:abstractNumId="7" w15:restartNumberingAfterBreak="0">
    <w:nsid w:val="33C84515"/>
    <w:multiLevelType w:val="multilevel"/>
    <w:tmpl w:val="FAA4092A"/>
    <w:lvl w:ilvl="0">
      <w:start w:val="5"/>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8" w15:restartNumberingAfterBreak="0">
    <w:nsid w:val="352E590C"/>
    <w:multiLevelType w:val="multilevel"/>
    <w:tmpl w:val="F20A0912"/>
    <w:lvl w:ilvl="0">
      <w:start w:val="1"/>
      <w:numFmt w:val="decimal"/>
      <w:lvlText w:val="%1"/>
      <w:lvlJc w:val="left"/>
      <w:pPr>
        <w:ind w:left="1410" w:hanging="1410"/>
      </w:pPr>
      <w:rPr>
        <w:rFonts w:eastAsia="Times New Roman" w:hint="default"/>
      </w:rPr>
    </w:lvl>
    <w:lvl w:ilvl="1">
      <w:start w:val="1"/>
      <w:numFmt w:val="decimal"/>
      <w:lvlText w:val="%1.%2"/>
      <w:lvlJc w:val="left"/>
      <w:pPr>
        <w:ind w:left="2119" w:hanging="1410"/>
      </w:pPr>
      <w:rPr>
        <w:rFonts w:eastAsia="Times New Roman" w:hint="default"/>
      </w:rPr>
    </w:lvl>
    <w:lvl w:ilvl="2">
      <w:start w:val="1"/>
      <w:numFmt w:val="decimal"/>
      <w:lvlText w:val="%1.%2.%3"/>
      <w:lvlJc w:val="left"/>
      <w:pPr>
        <w:ind w:left="2828" w:hanging="1410"/>
      </w:pPr>
      <w:rPr>
        <w:rFonts w:eastAsia="Times New Roman" w:hint="default"/>
      </w:rPr>
    </w:lvl>
    <w:lvl w:ilvl="3">
      <w:start w:val="1"/>
      <w:numFmt w:val="decimal"/>
      <w:lvlText w:val="%1.%2.%3.%4"/>
      <w:lvlJc w:val="left"/>
      <w:pPr>
        <w:ind w:left="3537" w:hanging="1410"/>
      </w:pPr>
      <w:rPr>
        <w:rFonts w:eastAsia="Times New Roman" w:hint="default"/>
      </w:rPr>
    </w:lvl>
    <w:lvl w:ilvl="4">
      <w:start w:val="1"/>
      <w:numFmt w:val="decimal"/>
      <w:lvlText w:val="%1.%2.%3.%4.%5"/>
      <w:lvlJc w:val="left"/>
      <w:pPr>
        <w:ind w:left="4246" w:hanging="1410"/>
      </w:pPr>
      <w:rPr>
        <w:rFonts w:eastAsia="Times New Roman" w:hint="default"/>
      </w:rPr>
    </w:lvl>
    <w:lvl w:ilvl="5">
      <w:start w:val="1"/>
      <w:numFmt w:val="decimal"/>
      <w:lvlText w:val="%1.%2.%3.%4.%5.%6"/>
      <w:lvlJc w:val="left"/>
      <w:pPr>
        <w:ind w:left="4985" w:hanging="144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763" w:hanging="1800"/>
      </w:pPr>
      <w:rPr>
        <w:rFonts w:eastAsia="Times New Roman" w:hint="default"/>
      </w:rPr>
    </w:lvl>
    <w:lvl w:ilvl="8">
      <w:start w:val="1"/>
      <w:numFmt w:val="decimal"/>
      <w:lvlText w:val="%1.%2.%3.%4.%5.%6.%7.%8.%9"/>
      <w:lvlJc w:val="left"/>
      <w:pPr>
        <w:ind w:left="7832" w:hanging="2160"/>
      </w:pPr>
      <w:rPr>
        <w:rFonts w:eastAsia="Times New Roman" w:hint="default"/>
      </w:rPr>
    </w:lvl>
  </w:abstractNum>
  <w:abstractNum w:abstractNumId="9" w15:restartNumberingAfterBreak="0">
    <w:nsid w:val="3A2F5F35"/>
    <w:multiLevelType w:val="multilevel"/>
    <w:tmpl w:val="7D326274"/>
    <w:lvl w:ilvl="0">
      <w:start w:val="6"/>
      <w:numFmt w:val="decimal"/>
      <w:lvlText w:val="%1."/>
      <w:lvlJc w:val="left"/>
      <w:pPr>
        <w:ind w:left="3435" w:hanging="360"/>
      </w:pPr>
      <w:rPr>
        <w:rFonts w:hint="default"/>
      </w:rPr>
    </w:lvl>
    <w:lvl w:ilvl="1">
      <w:start w:val="3"/>
      <w:numFmt w:val="decimal"/>
      <w:isLgl/>
      <w:lvlText w:val="%1.%2"/>
      <w:lvlJc w:val="left"/>
      <w:pPr>
        <w:ind w:left="3435" w:hanging="360"/>
      </w:pPr>
      <w:rPr>
        <w:rFonts w:hint="default"/>
      </w:rPr>
    </w:lvl>
    <w:lvl w:ilvl="2">
      <w:start w:val="1"/>
      <w:numFmt w:val="decimal"/>
      <w:isLgl/>
      <w:lvlText w:val="%1.%2.%3"/>
      <w:lvlJc w:val="left"/>
      <w:pPr>
        <w:ind w:left="3795" w:hanging="720"/>
      </w:pPr>
      <w:rPr>
        <w:rFonts w:hint="default"/>
      </w:rPr>
    </w:lvl>
    <w:lvl w:ilvl="3">
      <w:start w:val="1"/>
      <w:numFmt w:val="decimal"/>
      <w:isLgl/>
      <w:lvlText w:val="%1.%2.%3.%4"/>
      <w:lvlJc w:val="left"/>
      <w:pPr>
        <w:ind w:left="4155" w:hanging="1080"/>
      </w:pPr>
      <w:rPr>
        <w:rFonts w:hint="default"/>
      </w:rPr>
    </w:lvl>
    <w:lvl w:ilvl="4">
      <w:start w:val="1"/>
      <w:numFmt w:val="decimal"/>
      <w:isLgl/>
      <w:lvlText w:val="%1.%2.%3.%4.%5"/>
      <w:lvlJc w:val="left"/>
      <w:pPr>
        <w:ind w:left="4155" w:hanging="1080"/>
      </w:pPr>
      <w:rPr>
        <w:rFonts w:hint="default"/>
      </w:rPr>
    </w:lvl>
    <w:lvl w:ilvl="5">
      <w:start w:val="1"/>
      <w:numFmt w:val="decimal"/>
      <w:isLgl/>
      <w:lvlText w:val="%1.%2.%3.%4.%5.%6"/>
      <w:lvlJc w:val="left"/>
      <w:pPr>
        <w:ind w:left="4515" w:hanging="1440"/>
      </w:pPr>
      <w:rPr>
        <w:rFonts w:hint="default"/>
      </w:rPr>
    </w:lvl>
    <w:lvl w:ilvl="6">
      <w:start w:val="1"/>
      <w:numFmt w:val="decimal"/>
      <w:isLgl/>
      <w:lvlText w:val="%1.%2.%3.%4.%5.%6.%7"/>
      <w:lvlJc w:val="left"/>
      <w:pPr>
        <w:ind w:left="4515" w:hanging="1440"/>
      </w:pPr>
      <w:rPr>
        <w:rFonts w:hint="default"/>
      </w:rPr>
    </w:lvl>
    <w:lvl w:ilvl="7">
      <w:start w:val="1"/>
      <w:numFmt w:val="decimal"/>
      <w:isLgl/>
      <w:lvlText w:val="%1.%2.%3.%4.%5.%6.%7.%8"/>
      <w:lvlJc w:val="left"/>
      <w:pPr>
        <w:ind w:left="4875" w:hanging="1800"/>
      </w:pPr>
      <w:rPr>
        <w:rFonts w:hint="default"/>
      </w:rPr>
    </w:lvl>
    <w:lvl w:ilvl="8">
      <w:start w:val="1"/>
      <w:numFmt w:val="decimal"/>
      <w:isLgl/>
      <w:lvlText w:val="%1.%2.%3.%4.%5.%6.%7.%8.%9"/>
      <w:lvlJc w:val="left"/>
      <w:pPr>
        <w:ind w:left="4875" w:hanging="1800"/>
      </w:pPr>
      <w:rPr>
        <w:rFonts w:hint="default"/>
      </w:rPr>
    </w:lvl>
  </w:abstractNum>
  <w:abstractNum w:abstractNumId="10" w15:restartNumberingAfterBreak="0">
    <w:nsid w:val="49EB7182"/>
    <w:multiLevelType w:val="multilevel"/>
    <w:tmpl w:val="C47AF25A"/>
    <w:lvl w:ilvl="0">
      <w:start w:val="7"/>
      <w:numFmt w:val="decimal"/>
      <w:lvlText w:val="%1"/>
      <w:lvlJc w:val="left"/>
      <w:pPr>
        <w:ind w:left="360" w:hanging="360"/>
      </w:pPr>
      <w:rPr>
        <w:rFonts w:hint="default"/>
        <w:color w:val="000000"/>
      </w:rPr>
    </w:lvl>
    <w:lvl w:ilvl="1">
      <w:start w:val="1"/>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985" w:hanging="144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472" w:hanging="1800"/>
      </w:pPr>
      <w:rPr>
        <w:rFonts w:hint="default"/>
        <w:color w:val="000000"/>
      </w:rPr>
    </w:lvl>
  </w:abstractNum>
  <w:abstractNum w:abstractNumId="11" w15:restartNumberingAfterBreak="0">
    <w:nsid w:val="4A94483D"/>
    <w:multiLevelType w:val="hybridMultilevel"/>
    <w:tmpl w:val="2FAC5AA4"/>
    <w:lvl w:ilvl="0" w:tplc="D0CE1CAE">
      <w:start w:val="1"/>
      <w:numFmt w:val="decimal"/>
      <w:lvlText w:val="%1)"/>
      <w:lvlJc w:val="left"/>
      <w:pPr>
        <w:ind w:left="900" w:hanging="360"/>
      </w:pPr>
      <w:rPr>
        <w:rFonts w:hint="default"/>
      </w:rPr>
    </w:lvl>
    <w:lvl w:ilvl="1" w:tplc="A3465D80">
      <w:start w:val="1"/>
      <w:numFmt w:val="lowerLetter"/>
      <w:lvlText w:val="%2."/>
      <w:lvlJc w:val="left"/>
      <w:pPr>
        <w:ind w:left="1620" w:hanging="360"/>
      </w:pPr>
    </w:lvl>
    <w:lvl w:ilvl="2" w:tplc="706C7DDC">
      <w:start w:val="1"/>
      <w:numFmt w:val="lowerRoman"/>
      <w:lvlText w:val="%3."/>
      <w:lvlJc w:val="right"/>
      <w:pPr>
        <w:ind w:left="2340" w:hanging="180"/>
      </w:pPr>
    </w:lvl>
    <w:lvl w:ilvl="3" w:tplc="0626511A">
      <w:start w:val="1"/>
      <w:numFmt w:val="decimal"/>
      <w:lvlText w:val="%4."/>
      <w:lvlJc w:val="left"/>
      <w:pPr>
        <w:ind w:left="3060" w:hanging="360"/>
      </w:pPr>
    </w:lvl>
    <w:lvl w:ilvl="4" w:tplc="DCD69B6C">
      <w:start w:val="1"/>
      <w:numFmt w:val="lowerLetter"/>
      <w:lvlText w:val="%5."/>
      <w:lvlJc w:val="left"/>
      <w:pPr>
        <w:ind w:left="3780" w:hanging="360"/>
      </w:pPr>
    </w:lvl>
    <w:lvl w:ilvl="5" w:tplc="ECA869EC">
      <w:start w:val="1"/>
      <w:numFmt w:val="lowerRoman"/>
      <w:lvlText w:val="%6."/>
      <w:lvlJc w:val="right"/>
      <w:pPr>
        <w:ind w:left="4500" w:hanging="180"/>
      </w:pPr>
    </w:lvl>
    <w:lvl w:ilvl="6" w:tplc="1736B52A">
      <w:start w:val="1"/>
      <w:numFmt w:val="decimal"/>
      <w:lvlText w:val="%7."/>
      <w:lvlJc w:val="left"/>
      <w:pPr>
        <w:ind w:left="5220" w:hanging="360"/>
      </w:pPr>
    </w:lvl>
    <w:lvl w:ilvl="7" w:tplc="807457F2">
      <w:start w:val="1"/>
      <w:numFmt w:val="lowerLetter"/>
      <w:lvlText w:val="%8."/>
      <w:lvlJc w:val="left"/>
      <w:pPr>
        <w:ind w:left="5940" w:hanging="360"/>
      </w:pPr>
    </w:lvl>
    <w:lvl w:ilvl="8" w:tplc="728830F2">
      <w:start w:val="1"/>
      <w:numFmt w:val="lowerRoman"/>
      <w:lvlText w:val="%9."/>
      <w:lvlJc w:val="right"/>
      <w:pPr>
        <w:ind w:left="6660" w:hanging="180"/>
      </w:pPr>
    </w:lvl>
  </w:abstractNum>
  <w:abstractNum w:abstractNumId="12" w15:restartNumberingAfterBreak="0">
    <w:nsid w:val="5446550A"/>
    <w:multiLevelType w:val="hybridMultilevel"/>
    <w:tmpl w:val="382E96C2"/>
    <w:lvl w:ilvl="0" w:tplc="3F2E1850">
      <w:start w:val="1"/>
      <w:numFmt w:val="bullet"/>
      <w:lvlText w:val=""/>
      <w:lvlJc w:val="left"/>
      <w:pPr>
        <w:ind w:left="1429" w:hanging="360"/>
      </w:pPr>
      <w:rPr>
        <w:rFonts w:ascii="Symbol" w:hAnsi="Symbol" w:hint="default"/>
      </w:rPr>
    </w:lvl>
    <w:lvl w:ilvl="1" w:tplc="FAA89048">
      <w:start w:val="1"/>
      <w:numFmt w:val="bullet"/>
      <w:lvlText w:val="o"/>
      <w:lvlJc w:val="left"/>
      <w:pPr>
        <w:ind w:left="2149" w:hanging="360"/>
      </w:pPr>
      <w:rPr>
        <w:rFonts w:ascii="Courier New" w:hAnsi="Courier New" w:cs="Courier New" w:hint="default"/>
      </w:rPr>
    </w:lvl>
    <w:lvl w:ilvl="2" w:tplc="9FF0340E">
      <w:start w:val="1"/>
      <w:numFmt w:val="bullet"/>
      <w:lvlText w:val=""/>
      <w:lvlJc w:val="left"/>
      <w:pPr>
        <w:ind w:left="2869" w:hanging="360"/>
      </w:pPr>
      <w:rPr>
        <w:rFonts w:ascii="Wingdings" w:hAnsi="Wingdings" w:hint="default"/>
      </w:rPr>
    </w:lvl>
    <w:lvl w:ilvl="3" w:tplc="52CE2B22">
      <w:start w:val="1"/>
      <w:numFmt w:val="bullet"/>
      <w:lvlText w:val=""/>
      <w:lvlJc w:val="left"/>
      <w:pPr>
        <w:ind w:left="3589" w:hanging="360"/>
      </w:pPr>
      <w:rPr>
        <w:rFonts w:ascii="Symbol" w:hAnsi="Symbol" w:hint="default"/>
      </w:rPr>
    </w:lvl>
    <w:lvl w:ilvl="4" w:tplc="04243CD6">
      <w:start w:val="1"/>
      <w:numFmt w:val="bullet"/>
      <w:lvlText w:val="o"/>
      <w:lvlJc w:val="left"/>
      <w:pPr>
        <w:ind w:left="4309" w:hanging="360"/>
      </w:pPr>
      <w:rPr>
        <w:rFonts w:ascii="Courier New" w:hAnsi="Courier New" w:cs="Courier New" w:hint="default"/>
      </w:rPr>
    </w:lvl>
    <w:lvl w:ilvl="5" w:tplc="3DAEB1FC">
      <w:start w:val="1"/>
      <w:numFmt w:val="bullet"/>
      <w:lvlText w:val=""/>
      <w:lvlJc w:val="left"/>
      <w:pPr>
        <w:ind w:left="5029" w:hanging="360"/>
      </w:pPr>
      <w:rPr>
        <w:rFonts w:ascii="Wingdings" w:hAnsi="Wingdings" w:hint="default"/>
      </w:rPr>
    </w:lvl>
    <w:lvl w:ilvl="6" w:tplc="BEBCCC18">
      <w:start w:val="1"/>
      <w:numFmt w:val="bullet"/>
      <w:lvlText w:val=""/>
      <w:lvlJc w:val="left"/>
      <w:pPr>
        <w:ind w:left="5749" w:hanging="360"/>
      </w:pPr>
      <w:rPr>
        <w:rFonts w:ascii="Symbol" w:hAnsi="Symbol" w:hint="default"/>
      </w:rPr>
    </w:lvl>
    <w:lvl w:ilvl="7" w:tplc="3552E810">
      <w:start w:val="1"/>
      <w:numFmt w:val="bullet"/>
      <w:lvlText w:val="o"/>
      <w:lvlJc w:val="left"/>
      <w:pPr>
        <w:ind w:left="6469" w:hanging="360"/>
      </w:pPr>
      <w:rPr>
        <w:rFonts w:ascii="Courier New" w:hAnsi="Courier New" w:cs="Courier New" w:hint="default"/>
      </w:rPr>
    </w:lvl>
    <w:lvl w:ilvl="8" w:tplc="44FAB09C">
      <w:start w:val="1"/>
      <w:numFmt w:val="bullet"/>
      <w:lvlText w:val=""/>
      <w:lvlJc w:val="left"/>
      <w:pPr>
        <w:ind w:left="7189" w:hanging="360"/>
      </w:pPr>
      <w:rPr>
        <w:rFonts w:ascii="Wingdings" w:hAnsi="Wingdings" w:hint="default"/>
      </w:rPr>
    </w:lvl>
  </w:abstractNum>
  <w:abstractNum w:abstractNumId="13" w15:restartNumberingAfterBreak="0">
    <w:nsid w:val="5C6B45C9"/>
    <w:multiLevelType w:val="multilevel"/>
    <w:tmpl w:val="E3306530"/>
    <w:lvl w:ilvl="0">
      <w:start w:val="1"/>
      <w:numFmt w:val="decimal"/>
      <w:lvlText w:val="%1."/>
      <w:lvlJc w:val="left"/>
      <w:pPr>
        <w:ind w:left="1509" w:hanging="360"/>
      </w:pPr>
    </w:lvl>
    <w:lvl w:ilvl="1">
      <w:start w:val="4"/>
      <w:numFmt w:val="decimal"/>
      <w:isLgl/>
      <w:lvlText w:val="%1.%2."/>
      <w:lvlJc w:val="left"/>
      <w:pPr>
        <w:ind w:left="1869" w:hanging="720"/>
      </w:pPr>
      <w:rPr>
        <w:rFonts w:hint="default"/>
        <w:color w:val="000000"/>
      </w:rPr>
    </w:lvl>
    <w:lvl w:ilvl="2">
      <w:start w:val="1"/>
      <w:numFmt w:val="decimal"/>
      <w:isLgl/>
      <w:lvlText w:val="%1.%2.%3."/>
      <w:lvlJc w:val="left"/>
      <w:pPr>
        <w:ind w:left="1288" w:hanging="720"/>
      </w:pPr>
      <w:rPr>
        <w:rFonts w:hint="default"/>
        <w:color w:val="000000"/>
      </w:rPr>
    </w:lvl>
    <w:lvl w:ilvl="3">
      <w:start w:val="1"/>
      <w:numFmt w:val="decimal"/>
      <w:isLgl/>
      <w:lvlText w:val="%1.%2.%3.%4."/>
      <w:lvlJc w:val="left"/>
      <w:pPr>
        <w:ind w:left="2229" w:hanging="1080"/>
      </w:pPr>
      <w:rPr>
        <w:rFonts w:hint="default"/>
        <w:color w:val="000000"/>
      </w:rPr>
    </w:lvl>
    <w:lvl w:ilvl="4">
      <w:start w:val="1"/>
      <w:numFmt w:val="decimal"/>
      <w:isLgl/>
      <w:lvlText w:val="%1.%2.%3.%4.%5."/>
      <w:lvlJc w:val="left"/>
      <w:pPr>
        <w:ind w:left="2229" w:hanging="1080"/>
      </w:pPr>
      <w:rPr>
        <w:rFonts w:hint="default"/>
        <w:color w:val="000000"/>
      </w:rPr>
    </w:lvl>
    <w:lvl w:ilvl="5">
      <w:start w:val="1"/>
      <w:numFmt w:val="decimal"/>
      <w:isLgl/>
      <w:lvlText w:val="%1.%2.%3.%4.%5.%6."/>
      <w:lvlJc w:val="left"/>
      <w:pPr>
        <w:ind w:left="2589" w:hanging="1440"/>
      </w:pPr>
      <w:rPr>
        <w:rFonts w:hint="default"/>
        <w:color w:val="000000"/>
      </w:rPr>
    </w:lvl>
    <w:lvl w:ilvl="6">
      <w:start w:val="1"/>
      <w:numFmt w:val="decimal"/>
      <w:isLgl/>
      <w:lvlText w:val="%1.%2.%3.%4.%5.%6.%7."/>
      <w:lvlJc w:val="left"/>
      <w:pPr>
        <w:ind w:left="2589" w:hanging="1440"/>
      </w:pPr>
      <w:rPr>
        <w:rFonts w:hint="default"/>
        <w:color w:val="000000"/>
      </w:rPr>
    </w:lvl>
    <w:lvl w:ilvl="7">
      <w:start w:val="1"/>
      <w:numFmt w:val="decimal"/>
      <w:isLgl/>
      <w:lvlText w:val="%1.%2.%3.%4.%5.%6.%7.%8."/>
      <w:lvlJc w:val="left"/>
      <w:pPr>
        <w:ind w:left="2949" w:hanging="1800"/>
      </w:pPr>
      <w:rPr>
        <w:rFonts w:hint="default"/>
        <w:color w:val="000000"/>
      </w:rPr>
    </w:lvl>
    <w:lvl w:ilvl="8">
      <w:start w:val="1"/>
      <w:numFmt w:val="decimal"/>
      <w:isLgl/>
      <w:lvlText w:val="%1.%2.%3.%4.%5.%6.%7.%8.%9."/>
      <w:lvlJc w:val="left"/>
      <w:pPr>
        <w:ind w:left="2949" w:hanging="1800"/>
      </w:pPr>
      <w:rPr>
        <w:rFonts w:hint="default"/>
        <w:color w:val="000000"/>
      </w:rPr>
    </w:lvl>
  </w:abstractNum>
  <w:abstractNum w:abstractNumId="14" w15:restartNumberingAfterBreak="0">
    <w:nsid w:val="5CAB5118"/>
    <w:multiLevelType w:val="multilevel"/>
    <w:tmpl w:val="8CFAFE9A"/>
    <w:lvl w:ilvl="0">
      <w:start w:val="6"/>
      <w:numFmt w:val="decimal"/>
      <w:lvlText w:val="%1"/>
      <w:lvlJc w:val="left"/>
      <w:pPr>
        <w:ind w:left="360" w:hanging="360"/>
      </w:pPr>
      <w:rPr>
        <w:rFonts w:hint="default"/>
        <w:color w:val="000000"/>
      </w:rPr>
    </w:lvl>
    <w:lvl w:ilvl="1">
      <w:start w:val="1"/>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985" w:hanging="144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472" w:hanging="1800"/>
      </w:pPr>
      <w:rPr>
        <w:rFonts w:hint="default"/>
        <w:color w:val="000000"/>
      </w:rPr>
    </w:lvl>
  </w:abstractNum>
  <w:num w:numId="1" w16cid:durableId="1971131622">
    <w:abstractNumId w:val="13"/>
  </w:num>
  <w:num w:numId="2" w16cid:durableId="74859477">
    <w:abstractNumId w:val="3"/>
  </w:num>
  <w:num w:numId="3" w16cid:durableId="717893542">
    <w:abstractNumId w:val="5"/>
  </w:num>
  <w:num w:numId="4" w16cid:durableId="1424573936">
    <w:abstractNumId w:val="2"/>
  </w:num>
  <w:num w:numId="5" w16cid:durableId="402873549">
    <w:abstractNumId w:val="0"/>
  </w:num>
  <w:num w:numId="6" w16cid:durableId="1705712617">
    <w:abstractNumId w:val="7"/>
  </w:num>
  <w:num w:numId="7" w16cid:durableId="1677463398">
    <w:abstractNumId w:val="14"/>
  </w:num>
  <w:num w:numId="8" w16cid:durableId="750347493">
    <w:abstractNumId w:val="10"/>
  </w:num>
  <w:num w:numId="9" w16cid:durableId="2005358992">
    <w:abstractNumId w:val="4"/>
  </w:num>
  <w:num w:numId="10" w16cid:durableId="1823807727">
    <w:abstractNumId w:val="12"/>
  </w:num>
  <w:num w:numId="11" w16cid:durableId="483207196">
    <w:abstractNumId w:val="1"/>
  </w:num>
  <w:num w:numId="12" w16cid:durableId="1235117858">
    <w:abstractNumId w:val="6"/>
  </w:num>
  <w:num w:numId="13" w16cid:durableId="1647321301">
    <w:abstractNumId w:val="9"/>
  </w:num>
  <w:num w:numId="14" w16cid:durableId="995108324">
    <w:abstractNumId w:val="8"/>
  </w:num>
  <w:num w:numId="15" w16cid:durableId="8763579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C46"/>
    <w:rsid w:val="001D2149"/>
    <w:rsid w:val="00232628"/>
    <w:rsid w:val="00306EC7"/>
    <w:rsid w:val="004811BF"/>
    <w:rsid w:val="009C4D33"/>
    <w:rsid w:val="00A1481D"/>
    <w:rsid w:val="00A675DD"/>
    <w:rsid w:val="00B66B7B"/>
    <w:rsid w:val="00B906A7"/>
    <w:rsid w:val="00BC0C46"/>
    <w:rsid w:val="00E37368"/>
    <w:rsid w:val="00F4319B"/>
    <w:rsid w:val="00FB2F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B3FAFB"/>
  <w15:docId w15:val="{2E9BB8BC-49A0-4A79-BDAC-9B390BEE1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libri" w:hAnsi="Calibri" w:cs="Times New Roman"/>
    </w:r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Заголовок Знак"/>
    <w:basedOn w:val="a0"/>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link w:val="aa"/>
    <w:uiPriority w:val="35"/>
    <w:semiHidden/>
    <w:unhideWhenUsed/>
    <w:qFormat/>
    <w:rPr>
      <w:b/>
      <w:bCs/>
      <w:color w:val="4F81BD" w:themeColor="accent1"/>
      <w:sz w:val="18"/>
      <w:szCs w:val="18"/>
    </w:rPr>
  </w:style>
  <w:style w:type="character" w:customStyle="1" w:styleId="aa">
    <w:name w:val="Название объекта Знак"/>
    <w:basedOn w:val="a0"/>
    <w:link w:val="a9"/>
    <w:uiPriority w:val="35"/>
    <w:rPr>
      <w:b/>
      <w:bCs/>
      <w:color w:val="4F81BD"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styleId="ab">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c">
    <w:name w:val="TOC Heading"/>
    <w:uiPriority w:val="39"/>
    <w:unhideWhenUsed/>
  </w:style>
  <w:style w:type="paragraph" w:styleId="ad">
    <w:name w:val="table of figures"/>
    <w:basedOn w:val="a"/>
    <w:next w:val="a"/>
    <w:uiPriority w:val="99"/>
    <w:unhideWhenUsed/>
    <w:pPr>
      <w:spacing w:after="0"/>
    </w:pPr>
  </w:style>
  <w:style w:type="character" w:customStyle="1" w:styleId="ae">
    <w:name w:val="Верхний колонтитул Знак"/>
    <w:basedOn w:val="a0"/>
    <w:link w:val="af"/>
    <w:uiPriority w:val="99"/>
    <w:rPr>
      <w:rFonts w:ascii="Calibri" w:hAnsi="Calibri" w:cs="Times New Roman"/>
    </w:rPr>
  </w:style>
  <w:style w:type="paragraph" w:styleId="af">
    <w:name w:val="header"/>
    <w:basedOn w:val="a"/>
    <w:link w:val="ae"/>
    <w:uiPriority w:val="99"/>
    <w:unhideWhenUsed/>
    <w:pPr>
      <w:tabs>
        <w:tab w:val="center" w:pos="4677"/>
        <w:tab w:val="right" w:pos="9355"/>
      </w:tabs>
      <w:spacing w:after="0" w:line="240" w:lineRule="auto"/>
    </w:pPr>
  </w:style>
  <w:style w:type="character" w:customStyle="1" w:styleId="13">
    <w:name w:val="Верхний колонтитул Знак1"/>
    <w:basedOn w:val="a0"/>
    <w:uiPriority w:val="99"/>
    <w:semiHidden/>
    <w:rPr>
      <w:rFonts w:ascii="Calibri" w:hAnsi="Calibri" w:cs="Times New Roman"/>
    </w:rPr>
  </w:style>
  <w:style w:type="character" w:customStyle="1" w:styleId="af0">
    <w:name w:val="Нижний колонтитул Знак"/>
    <w:basedOn w:val="a0"/>
    <w:link w:val="af1"/>
    <w:uiPriority w:val="99"/>
    <w:rPr>
      <w:rFonts w:ascii="Calibri" w:hAnsi="Calibri" w:cs="Times New Roman"/>
    </w:rPr>
  </w:style>
  <w:style w:type="paragraph" w:styleId="af1">
    <w:name w:val="footer"/>
    <w:basedOn w:val="a"/>
    <w:link w:val="af0"/>
    <w:uiPriority w:val="99"/>
    <w:unhideWhenUsed/>
    <w:pPr>
      <w:tabs>
        <w:tab w:val="center" w:pos="4677"/>
        <w:tab w:val="right" w:pos="9355"/>
      </w:tabs>
      <w:spacing w:after="0" w:line="240" w:lineRule="auto"/>
    </w:pPr>
  </w:style>
  <w:style w:type="character" w:customStyle="1" w:styleId="14">
    <w:name w:val="Нижний колонтитул Знак1"/>
    <w:basedOn w:val="a0"/>
    <w:uiPriority w:val="99"/>
    <w:semiHidden/>
    <w:rPr>
      <w:rFonts w:ascii="Calibri" w:hAnsi="Calibri" w:cs="Times New Roman"/>
    </w:rPr>
  </w:style>
  <w:style w:type="character" w:customStyle="1" w:styleId="af2">
    <w:name w:val="Текст концевой сноски Знак"/>
    <w:basedOn w:val="a0"/>
    <w:link w:val="af3"/>
    <w:uiPriority w:val="99"/>
    <w:semiHidden/>
    <w:rPr>
      <w:rFonts w:ascii="Calibri" w:hAnsi="Calibri" w:cs="Times New Roman"/>
      <w:sz w:val="20"/>
      <w:szCs w:val="20"/>
    </w:rPr>
  </w:style>
  <w:style w:type="paragraph" w:styleId="af3">
    <w:name w:val="endnote text"/>
    <w:basedOn w:val="a"/>
    <w:link w:val="af2"/>
    <w:uiPriority w:val="99"/>
    <w:semiHidden/>
    <w:unhideWhenUsed/>
    <w:pPr>
      <w:spacing w:after="0" w:line="240" w:lineRule="auto"/>
    </w:pPr>
    <w:rPr>
      <w:sz w:val="20"/>
      <w:szCs w:val="20"/>
    </w:rPr>
  </w:style>
  <w:style w:type="character" w:customStyle="1" w:styleId="15">
    <w:name w:val="Текст концевой сноски Знак1"/>
    <w:basedOn w:val="a0"/>
    <w:uiPriority w:val="99"/>
    <w:semiHidden/>
    <w:rPr>
      <w:rFonts w:ascii="Calibri" w:hAnsi="Calibri" w:cs="Times New Roman"/>
      <w:sz w:val="20"/>
      <w:szCs w:val="20"/>
    </w:rPr>
  </w:style>
  <w:style w:type="character" w:customStyle="1" w:styleId="af4">
    <w:name w:val="Текст сноски Знак"/>
    <w:basedOn w:val="a0"/>
    <w:link w:val="af5"/>
    <w:uiPriority w:val="99"/>
    <w:semiHidden/>
    <w:rPr>
      <w:rFonts w:ascii="Calibri" w:hAnsi="Calibri" w:cs="Times New Roman"/>
      <w:sz w:val="20"/>
      <w:szCs w:val="20"/>
    </w:rPr>
  </w:style>
  <w:style w:type="paragraph" w:styleId="af5">
    <w:name w:val="footnote text"/>
    <w:basedOn w:val="a"/>
    <w:link w:val="af4"/>
    <w:uiPriority w:val="99"/>
    <w:semiHidden/>
    <w:unhideWhenUsed/>
    <w:pPr>
      <w:spacing w:after="0" w:line="240" w:lineRule="auto"/>
    </w:pPr>
    <w:rPr>
      <w:sz w:val="20"/>
      <w:szCs w:val="20"/>
    </w:rPr>
  </w:style>
  <w:style w:type="character" w:customStyle="1" w:styleId="16">
    <w:name w:val="Текст сноски Знак1"/>
    <w:basedOn w:val="a0"/>
    <w:uiPriority w:val="99"/>
    <w:semiHidden/>
    <w:rPr>
      <w:rFonts w:ascii="Calibri" w:hAnsi="Calibri" w:cs="Times New Roman"/>
      <w:sz w:val="20"/>
      <w:szCs w:val="20"/>
    </w:rPr>
  </w:style>
  <w:style w:type="paragraph" w:customStyle="1" w:styleId="af6">
    <w:name w:val="Название проектного документа"/>
    <w:basedOn w:val="a"/>
    <w:pPr>
      <w:widowControl w:val="0"/>
      <w:spacing w:after="0" w:line="240" w:lineRule="auto"/>
      <w:ind w:left="1701"/>
      <w:jc w:val="center"/>
    </w:pPr>
    <w:rPr>
      <w:rFonts w:ascii="Arial" w:eastAsia="Times New Roman" w:hAnsi="Arial" w:cs="Arial"/>
      <w:b/>
      <w:bCs/>
      <w:color w:val="000080"/>
      <w:sz w:val="32"/>
      <w:szCs w:val="20"/>
      <w:lang w:eastAsia="ru-RU"/>
    </w:rPr>
  </w:style>
  <w:style w:type="paragraph" w:customStyle="1" w:styleId="ConsPlusNormal">
    <w:name w:val="ConsPlusNormal"/>
    <w:link w:val="ConsPlusNormal0"/>
    <w:pPr>
      <w:widowControl w:val="0"/>
      <w:spacing w:after="0" w:line="240" w:lineRule="auto"/>
    </w:pPr>
    <w:rPr>
      <w:rFonts w:ascii="Calibri" w:eastAsia="Times New Roman" w:hAnsi="Calibri" w:cs="Calibri"/>
      <w:szCs w:val="20"/>
      <w:lang w:eastAsia="ru-RU"/>
    </w:rPr>
  </w:style>
  <w:style w:type="character" w:styleId="af7">
    <w:name w:val="footnote reference"/>
    <w:basedOn w:val="a0"/>
    <w:uiPriority w:val="99"/>
    <w:semiHidden/>
    <w:unhideWhenUsed/>
    <w:rPr>
      <w:vertAlign w:val="superscript"/>
    </w:rPr>
  </w:style>
  <w:style w:type="character" w:styleId="af8">
    <w:name w:val="Hyperlink"/>
    <w:basedOn w:val="a0"/>
    <w:uiPriority w:val="99"/>
    <w:unhideWhenUsed/>
    <w:rPr>
      <w:color w:val="0000FF" w:themeColor="hyperlink"/>
      <w:u w:val="single"/>
    </w:rPr>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ru-RU"/>
    </w:rPr>
  </w:style>
  <w:style w:type="character" w:styleId="af9">
    <w:name w:val="annotation reference"/>
    <w:basedOn w:val="a0"/>
    <w:uiPriority w:val="99"/>
    <w:semiHidden/>
    <w:unhideWhenUsed/>
    <w:rPr>
      <w:sz w:val="16"/>
      <w:szCs w:val="16"/>
    </w:rPr>
  </w:style>
  <w:style w:type="paragraph" w:styleId="afa">
    <w:name w:val="annotation text"/>
    <w:basedOn w:val="a"/>
    <w:link w:val="afb"/>
    <w:uiPriority w:val="99"/>
    <w:semiHidden/>
    <w:unhideWhenUsed/>
    <w:pPr>
      <w:spacing w:line="240" w:lineRule="auto"/>
    </w:pPr>
    <w:rPr>
      <w:sz w:val="20"/>
      <w:szCs w:val="20"/>
    </w:rPr>
  </w:style>
  <w:style w:type="character" w:customStyle="1" w:styleId="afb">
    <w:name w:val="Текст примечания Знак"/>
    <w:basedOn w:val="a0"/>
    <w:link w:val="afa"/>
    <w:uiPriority w:val="99"/>
    <w:semiHidden/>
    <w:rPr>
      <w:rFonts w:ascii="Calibri" w:hAnsi="Calibri" w:cs="Times New Roman"/>
      <w:sz w:val="20"/>
      <w:szCs w:val="20"/>
    </w:rPr>
  </w:style>
  <w:style w:type="paragraph" w:styleId="afc">
    <w:name w:val="annotation subject"/>
    <w:basedOn w:val="afa"/>
    <w:next w:val="afa"/>
    <w:link w:val="afd"/>
    <w:uiPriority w:val="99"/>
    <w:semiHidden/>
    <w:unhideWhenUsed/>
    <w:rPr>
      <w:b/>
      <w:bCs/>
    </w:rPr>
  </w:style>
  <w:style w:type="character" w:customStyle="1" w:styleId="afd">
    <w:name w:val="Тема примечания Знак"/>
    <w:basedOn w:val="afb"/>
    <w:link w:val="afc"/>
    <w:uiPriority w:val="99"/>
    <w:semiHidden/>
    <w:rPr>
      <w:rFonts w:ascii="Calibri" w:hAnsi="Calibri" w:cs="Times New Roman"/>
      <w:b/>
      <w:bCs/>
      <w:sz w:val="20"/>
      <w:szCs w:val="20"/>
    </w:rPr>
  </w:style>
  <w:style w:type="paragraph" w:styleId="afe">
    <w:name w:val="Balloon Text"/>
    <w:basedOn w:val="a"/>
    <w:link w:val="aff"/>
    <w:uiPriority w:val="99"/>
    <w:semiHidden/>
    <w:unhideWhenUsed/>
    <w:pPr>
      <w:spacing w:after="0" w:line="240" w:lineRule="auto"/>
    </w:pPr>
    <w:rPr>
      <w:rFonts w:ascii="Tahoma" w:hAnsi="Tahoma" w:cs="Tahoma"/>
      <w:sz w:val="16"/>
      <w:szCs w:val="16"/>
    </w:rPr>
  </w:style>
  <w:style w:type="character" w:customStyle="1" w:styleId="aff">
    <w:name w:val="Текст выноски Знак"/>
    <w:basedOn w:val="a0"/>
    <w:link w:val="afe"/>
    <w:uiPriority w:val="99"/>
    <w:semiHidden/>
    <w:rPr>
      <w:rFonts w:ascii="Tahoma" w:hAnsi="Tahoma" w:cs="Tahoma"/>
      <w:sz w:val="16"/>
      <w:szCs w:val="16"/>
    </w:rPr>
  </w:style>
  <w:style w:type="table" w:styleId="aff0">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1">
    <w:name w:val="No Spacing"/>
    <w:uiPriority w:val="1"/>
    <w:qFormat/>
    <w:pPr>
      <w:spacing w:after="0" w:line="240" w:lineRule="auto"/>
    </w:pPr>
  </w:style>
  <w:style w:type="paragraph" w:styleId="aff2">
    <w:name w:val="List Paragraph"/>
    <w:basedOn w:val="a"/>
    <w:uiPriority w:val="34"/>
    <w:qFormat/>
    <w:pPr>
      <w:ind w:left="720"/>
      <w:contextualSpacing/>
    </w:pPr>
  </w:style>
  <w:style w:type="paragraph" w:styleId="aff3">
    <w:name w:val="Normal (Web)"/>
    <w:basedOn w:val="a"/>
    <w:uiPriority w:val="99"/>
    <w:semiHidden/>
    <w:unhideWhenUsed/>
    <w:rPr>
      <w:rFonts w:ascii="Times New Roman" w:hAnsi="Times New Roman"/>
      <w:sz w:val="24"/>
      <w:szCs w:val="24"/>
    </w:rPr>
  </w:style>
  <w:style w:type="character" w:customStyle="1" w:styleId="ConsPlusNormal0">
    <w:name w:val="ConsPlusNormal Знак"/>
    <w:link w:val="ConsPlusNormal"/>
    <w:rsid w:val="00E37368"/>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EC952CB1F70DA99B162D97F4ACC069662F6550FDAAAA532907236A85D3DE33872564DD1D1A02QFO" TargetMode="External"/><Relationship Id="rId18" Type="http://schemas.openxmlformats.org/officeDocument/2006/relationships/hyperlink" Target="consultantplus://offline/ref=EC952CB1F70DA99B162D97F4ACC069662F6550FDAAAA532907236A85D3DE33872564DD1D1F02QDO"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consultantplus://offline/ref=EC952CB1F70DA99B162D97F4ACC069662F6550FDAAAA532907236A85D3DE33872564DD1D1C02QFO" TargetMode="External"/><Relationship Id="rId2" Type="http://schemas.openxmlformats.org/officeDocument/2006/relationships/numbering" Target="numbering.xml"/><Relationship Id="rId16" Type="http://schemas.openxmlformats.org/officeDocument/2006/relationships/hyperlink" Target="consultantplus://offline/ref=EC952CB1F70DA99B162D97F4ACC069662F6550FDAAAA532907236A85D3DE33872564DD1D1A02QFO" TargetMode="External"/><Relationship Id="rId20" Type="http://schemas.openxmlformats.org/officeDocument/2006/relationships/hyperlink" Target="consultantplus://offline/ref=EC952CB1F70DA99B162D97F4ACC069662F6551F4AEA6532907236A85D30DQE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SPB&amp;n=316702&amp;dst=101254" TargetMode="External"/><Relationship Id="rId5" Type="http://schemas.openxmlformats.org/officeDocument/2006/relationships/webSettings" Target="webSettings.xml"/><Relationship Id="rId15" Type="http://schemas.openxmlformats.org/officeDocument/2006/relationships/hyperlink" Target="consultantplus://offline/ref=EC952CB1F70DA99B162D97F4ACC069662F6551F4AEA6532907236A85D30DQEO" TargetMode="External"/><Relationship Id="rId23" Type="http://schemas.openxmlformats.org/officeDocument/2006/relationships/theme" Target="theme/theme1.xml"/><Relationship Id="rId10" Type="http://schemas.openxmlformats.org/officeDocument/2006/relationships/hyperlink" Target="https://login.consultant.ru/link/?req=doc&amp;base=LAW&amp;n=471068&amp;dst=1696" TargetMode="External"/><Relationship Id="rId19" Type="http://schemas.openxmlformats.org/officeDocument/2006/relationships/hyperlink" Target="consultantplus://offline/ref=EC952CB1F70DA99B162D97F4ACC069662F6550FDAAAA532907236A85D3DE33872564DD1C1E02QFO" TargetMode="External"/><Relationship Id="rId4" Type="http://schemas.openxmlformats.org/officeDocument/2006/relationships/settings" Target="settings.xml"/><Relationship Id="rId9" Type="http://schemas.openxmlformats.org/officeDocument/2006/relationships/hyperlink" Target="https://login.consultant.ru/link/?req=doc&amp;base=LAW&amp;n=471068&amp;dst=1692" TargetMode="External"/><Relationship Id="rId14" Type="http://schemas.openxmlformats.org/officeDocument/2006/relationships/hyperlink" Target="consultantplus://offline/ref=EC952CB1F70DA99B162D97F4ACC069662F6550FDAAAA532907236A85D3DE33872564DD1D1F02QDO"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98339D-D96B-43FA-803E-1DC4F26B6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24</Pages>
  <Words>8688</Words>
  <Characters>49523</Characters>
  <Application>Microsoft Office Word</Application>
  <DocSecurity>0</DocSecurity>
  <Lines>412</Lines>
  <Paragraphs>116</Paragraphs>
  <ScaleCrop>false</ScaleCrop>
  <Company/>
  <LinksUpToDate>false</LinksUpToDate>
  <CharactersWithSpaces>58095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Тенькаева Оксана Валерьевна</dc:creator>
  <cp:lastModifiedBy>Dexp</cp:lastModifiedBy>
  <cp:revision>8</cp:revision>
  <dcterms:created xsi:type="dcterms:W3CDTF">2026-04-02T09:43:00Z</dcterms:created>
  <dcterms:modified xsi:type="dcterms:W3CDTF">2026-04-07T14:33:00Z</dcterms:modified>
</cp:coreProperties>
</file>