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EADE" w14:textId="77777777" w:rsidR="00636D31" w:rsidRDefault="00636D31" w:rsidP="00636D31">
      <w:pPr>
        <w:jc w:val="center"/>
        <w:rPr>
          <w:b/>
          <w:bCs/>
          <w:sz w:val="28"/>
          <w:lang w:val="x-none"/>
        </w:rPr>
      </w:pPr>
      <w:r>
        <w:rPr>
          <w:b/>
          <w:bCs/>
          <w:sz w:val="28"/>
          <w:lang w:val="x-none"/>
        </w:rPr>
        <w:t xml:space="preserve">Территориальная избирательная комиссия </w:t>
      </w:r>
    </w:p>
    <w:p w14:paraId="5AE83B4F" w14:textId="77777777" w:rsidR="00636D31" w:rsidRDefault="00636D31" w:rsidP="00636D31">
      <w:pPr>
        <w:jc w:val="center"/>
        <w:rPr>
          <w:b/>
          <w:bCs/>
          <w:sz w:val="28"/>
          <w:lang w:val="x-none"/>
        </w:rPr>
      </w:pPr>
      <w:r>
        <w:rPr>
          <w:b/>
          <w:bCs/>
          <w:sz w:val="28"/>
          <w:lang w:val="x-none"/>
        </w:rPr>
        <w:t xml:space="preserve">Ломоносовского муниципального района </w:t>
      </w:r>
    </w:p>
    <w:p w14:paraId="1A383EC9" w14:textId="77777777" w:rsidR="00636D31" w:rsidRDefault="00636D31" w:rsidP="00636D31">
      <w:pPr>
        <w:jc w:val="center"/>
        <w:rPr>
          <w:b/>
          <w:bCs/>
          <w:sz w:val="28"/>
          <w:lang w:val="x-none"/>
        </w:rPr>
      </w:pPr>
      <w:r>
        <w:rPr>
          <w:b/>
          <w:bCs/>
          <w:sz w:val="28"/>
          <w:lang w:val="x-none"/>
        </w:rPr>
        <w:t xml:space="preserve">Ленинградской области                                         </w:t>
      </w:r>
    </w:p>
    <w:p w14:paraId="7ACD6CDF" w14:textId="77777777" w:rsidR="00636D31" w:rsidRDefault="00636D31" w:rsidP="00636D31">
      <w:pPr>
        <w:jc w:val="center"/>
        <w:rPr>
          <w:b/>
          <w:bCs/>
          <w:sz w:val="28"/>
        </w:rPr>
      </w:pPr>
    </w:p>
    <w:p w14:paraId="35D6AEA2" w14:textId="77777777" w:rsidR="00636D31" w:rsidRDefault="00636D31" w:rsidP="00636D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07F64E01" w14:textId="77777777" w:rsidR="00636D31" w:rsidRDefault="00636D31" w:rsidP="00636D31">
      <w:pPr>
        <w:jc w:val="center"/>
        <w:rPr>
          <w:b/>
          <w:bCs/>
          <w:sz w:val="28"/>
        </w:rPr>
      </w:pPr>
    </w:p>
    <w:p w14:paraId="0F1B24FA" w14:textId="1213324A" w:rsidR="00636D31" w:rsidRDefault="00636D31" w:rsidP="00636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F49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DF6F4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DF6F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№ </w:t>
      </w:r>
      <w:r w:rsidR="00DF6F49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="00DF6F4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F6F49">
        <w:rPr>
          <w:sz w:val="28"/>
          <w:szCs w:val="28"/>
        </w:rPr>
        <w:t>9</w:t>
      </w:r>
    </w:p>
    <w:p w14:paraId="1F664F88" w14:textId="77777777" w:rsidR="00C17068" w:rsidRPr="0032673C" w:rsidRDefault="00C17068" w:rsidP="00C17068">
      <w:pPr>
        <w:rPr>
          <w:b/>
          <w:sz w:val="22"/>
          <w:szCs w:val="22"/>
        </w:rPr>
      </w:pPr>
    </w:p>
    <w:p w14:paraId="3305DD8A" w14:textId="77777777" w:rsidR="00303EEE" w:rsidRPr="00636D31" w:rsidRDefault="00303EEE" w:rsidP="00636D31">
      <w:pPr>
        <w:shd w:val="clear" w:color="auto" w:fill="FFFFFF"/>
        <w:suppressAutoHyphens/>
        <w:jc w:val="center"/>
        <w:rPr>
          <w:b/>
          <w:bCs/>
          <w:spacing w:val="1"/>
          <w:sz w:val="28"/>
          <w:szCs w:val="28"/>
        </w:rPr>
      </w:pPr>
      <w:r w:rsidRPr="00636D31">
        <w:rPr>
          <w:b/>
          <w:bCs/>
          <w:spacing w:val="1"/>
          <w:sz w:val="28"/>
          <w:szCs w:val="28"/>
        </w:rPr>
        <w:t>О специальных местах для размещения</w:t>
      </w:r>
    </w:p>
    <w:p w14:paraId="0310B567" w14:textId="77777777" w:rsidR="00303EEE" w:rsidRPr="00636D31" w:rsidRDefault="00303EEE" w:rsidP="00636D31">
      <w:pPr>
        <w:shd w:val="clear" w:color="auto" w:fill="FFFFFF"/>
        <w:suppressAutoHyphens/>
        <w:jc w:val="center"/>
        <w:rPr>
          <w:b/>
          <w:bCs/>
          <w:spacing w:val="-2"/>
          <w:sz w:val="28"/>
          <w:szCs w:val="28"/>
        </w:rPr>
      </w:pPr>
      <w:r w:rsidRPr="00636D31">
        <w:rPr>
          <w:b/>
          <w:bCs/>
          <w:spacing w:val="1"/>
          <w:sz w:val="28"/>
          <w:szCs w:val="28"/>
        </w:rPr>
        <w:t xml:space="preserve">предвыборных </w:t>
      </w:r>
      <w:r w:rsidRPr="00636D31">
        <w:rPr>
          <w:b/>
          <w:bCs/>
          <w:spacing w:val="-2"/>
          <w:sz w:val="28"/>
          <w:szCs w:val="28"/>
        </w:rPr>
        <w:t>печатных агитационных материалов</w:t>
      </w:r>
    </w:p>
    <w:p w14:paraId="330BE1B9" w14:textId="11F4B1FC" w:rsidR="00225E62" w:rsidRPr="00636D31" w:rsidRDefault="00225E62" w:rsidP="00636D31">
      <w:pPr>
        <w:shd w:val="clear" w:color="auto" w:fill="FFFFFF"/>
        <w:suppressAutoHyphens/>
        <w:jc w:val="center"/>
        <w:rPr>
          <w:b/>
          <w:bCs/>
          <w:spacing w:val="-2"/>
          <w:sz w:val="28"/>
          <w:szCs w:val="28"/>
        </w:rPr>
      </w:pPr>
      <w:r w:rsidRPr="00636D31">
        <w:rPr>
          <w:b/>
          <w:bCs/>
          <w:spacing w:val="-2"/>
          <w:sz w:val="28"/>
          <w:szCs w:val="28"/>
        </w:rPr>
        <w:t xml:space="preserve">на выборах </w:t>
      </w:r>
      <w:r w:rsidR="00DF6F49">
        <w:rPr>
          <w:b/>
          <w:bCs/>
          <w:spacing w:val="-2"/>
          <w:sz w:val="28"/>
          <w:szCs w:val="28"/>
        </w:rPr>
        <w:t>Губернатора Ленинградской области</w:t>
      </w:r>
      <w:r w:rsidR="00563D70">
        <w:rPr>
          <w:b/>
          <w:bCs/>
          <w:spacing w:val="-2"/>
          <w:sz w:val="28"/>
          <w:szCs w:val="28"/>
        </w:rPr>
        <w:t xml:space="preserve">                                            </w:t>
      </w:r>
      <w:r w:rsidR="00563D70" w:rsidRPr="00563D70">
        <w:rPr>
          <w:b/>
          <w:bCs/>
          <w:spacing w:val="-2"/>
          <w:sz w:val="28"/>
          <w:szCs w:val="28"/>
        </w:rPr>
        <w:t xml:space="preserve">14 </w:t>
      </w:r>
      <w:r w:rsidR="00563D70">
        <w:rPr>
          <w:b/>
          <w:bCs/>
          <w:spacing w:val="-2"/>
          <w:sz w:val="28"/>
          <w:szCs w:val="28"/>
        </w:rPr>
        <w:t xml:space="preserve">сентября </w:t>
      </w:r>
      <w:r w:rsidR="00563D70" w:rsidRPr="00563D70">
        <w:rPr>
          <w:b/>
          <w:bCs/>
          <w:spacing w:val="-2"/>
          <w:sz w:val="28"/>
          <w:szCs w:val="28"/>
        </w:rPr>
        <w:t>2025 года</w:t>
      </w:r>
    </w:p>
    <w:p w14:paraId="69DF3D9D" w14:textId="77777777" w:rsidR="00303EEE" w:rsidRPr="00636D31" w:rsidRDefault="00303EEE" w:rsidP="00303EEE">
      <w:pPr>
        <w:jc w:val="both"/>
        <w:rPr>
          <w:sz w:val="28"/>
          <w:szCs w:val="28"/>
        </w:rPr>
      </w:pPr>
    </w:p>
    <w:p w14:paraId="344BA4D9" w14:textId="7A3FF434" w:rsidR="00636D31" w:rsidRDefault="00636D31" w:rsidP="00636D31">
      <w:pPr>
        <w:ind w:right="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3EEE" w:rsidRPr="00636D31">
        <w:rPr>
          <w:sz w:val="28"/>
          <w:szCs w:val="28"/>
        </w:rPr>
        <w:t xml:space="preserve">В соответствии с пунктом 7 статьи 55 Федерального закона </w:t>
      </w:r>
      <w:r w:rsidR="00DF6F49" w:rsidRPr="00DF6F49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DF6F49">
        <w:rPr>
          <w:sz w:val="28"/>
          <w:szCs w:val="28"/>
        </w:rPr>
        <w:t xml:space="preserve"> и </w:t>
      </w:r>
      <w:r w:rsidR="00DF6F49" w:rsidRPr="00771867">
        <w:rPr>
          <w:sz w:val="28"/>
          <w:szCs w:val="28"/>
        </w:rPr>
        <w:t>ч</w:t>
      </w:r>
      <w:r w:rsidR="00DF6F49">
        <w:rPr>
          <w:sz w:val="28"/>
          <w:szCs w:val="28"/>
        </w:rPr>
        <w:t xml:space="preserve">асти </w:t>
      </w:r>
      <w:r w:rsidR="00DF6F49" w:rsidRPr="00771867">
        <w:rPr>
          <w:sz w:val="28"/>
          <w:szCs w:val="28"/>
        </w:rPr>
        <w:t>6 ст</w:t>
      </w:r>
      <w:r w:rsidR="00DF6F49">
        <w:rPr>
          <w:sz w:val="28"/>
          <w:szCs w:val="28"/>
        </w:rPr>
        <w:t xml:space="preserve">атьи </w:t>
      </w:r>
      <w:r w:rsidR="00DF6F49" w:rsidRPr="00771867">
        <w:rPr>
          <w:sz w:val="28"/>
          <w:szCs w:val="28"/>
        </w:rPr>
        <w:t xml:space="preserve">46 </w:t>
      </w:r>
      <w:r w:rsidR="00DF6F49" w:rsidRPr="00DF6F49">
        <w:rPr>
          <w:sz w:val="28"/>
          <w:szCs w:val="28"/>
        </w:rPr>
        <w:t>Областного закона от 29 июня 2012 года № 54-оз "О выборах Губернатора Ленинградской области"</w:t>
      </w:r>
      <w:r w:rsidR="00BF2ABF">
        <w:rPr>
          <w:sz w:val="28"/>
          <w:szCs w:val="28"/>
        </w:rPr>
        <w:t xml:space="preserve">, </w:t>
      </w:r>
      <w:r w:rsidR="00BF2ABF" w:rsidRPr="00BF2ABF">
        <w:rPr>
          <w:sz w:val="28"/>
          <w:szCs w:val="28"/>
        </w:rPr>
        <w:t>руководствуясь постановлением Избирательной комиссии Ленинградской области от 07 июля 2025 года № 101/595 «Об обеспечении равных условий проведения агитационных публичных мероприятий и размещения печатных предвыборных агитационных материалов зарегистрированных кандидатов в период проведения выборов Губернатора Ленинградской области»,</w:t>
      </w:r>
      <w:r w:rsidR="00DF6F49">
        <w:rPr>
          <w:sz w:val="28"/>
          <w:szCs w:val="28"/>
        </w:rPr>
        <w:t xml:space="preserve"> </w:t>
      </w:r>
      <w:r w:rsidR="00303EEE" w:rsidRPr="00636D31">
        <w:rPr>
          <w:iCs/>
          <w:sz w:val="28"/>
          <w:szCs w:val="28"/>
        </w:rPr>
        <w:t xml:space="preserve">территориальная избирательная комиссия </w:t>
      </w:r>
      <w:r w:rsidRPr="00636D31">
        <w:rPr>
          <w:iCs/>
          <w:sz w:val="28"/>
          <w:szCs w:val="28"/>
        </w:rPr>
        <w:t xml:space="preserve">Ломоносовского муниципального района </w:t>
      </w:r>
      <w:r w:rsidR="00303EEE" w:rsidRPr="00636D31">
        <w:rPr>
          <w:color w:val="000000"/>
          <w:sz w:val="28"/>
          <w:szCs w:val="28"/>
        </w:rPr>
        <w:t xml:space="preserve">Ленинградской области </w:t>
      </w:r>
    </w:p>
    <w:p w14:paraId="10EBAE99" w14:textId="77777777" w:rsidR="00DF6F49" w:rsidRDefault="00636D31" w:rsidP="00303EEE">
      <w:pPr>
        <w:ind w:right="43" w:firstLine="708"/>
        <w:jc w:val="both"/>
        <w:rPr>
          <w:color w:val="000000"/>
          <w:sz w:val="28"/>
          <w:szCs w:val="28"/>
        </w:rPr>
      </w:pPr>
      <w:r w:rsidRPr="00C31F08">
        <w:rPr>
          <w:color w:val="000000"/>
          <w:sz w:val="28"/>
          <w:szCs w:val="28"/>
        </w:rPr>
        <w:t xml:space="preserve">                                                </w:t>
      </w:r>
    </w:p>
    <w:p w14:paraId="54FFF97D" w14:textId="67E8B425" w:rsidR="00303EEE" w:rsidRPr="00C31F08" w:rsidRDefault="00DF6F49" w:rsidP="00303EEE">
      <w:pPr>
        <w:ind w:right="43" w:firstLine="708"/>
        <w:jc w:val="both"/>
        <w:rPr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636D31" w:rsidRPr="00C31F08">
        <w:rPr>
          <w:bCs/>
          <w:sz w:val="28"/>
          <w:szCs w:val="28"/>
        </w:rPr>
        <w:t>Р</w:t>
      </w:r>
      <w:r w:rsidR="00303EEE" w:rsidRPr="00C31F08">
        <w:rPr>
          <w:bCs/>
          <w:sz w:val="28"/>
          <w:szCs w:val="28"/>
        </w:rPr>
        <w:t>ешила</w:t>
      </w:r>
      <w:r w:rsidR="00303EEE" w:rsidRPr="00C31F08">
        <w:rPr>
          <w:spacing w:val="20"/>
          <w:sz w:val="28"/>
          <w:szCs w:val="28"/>
        </w:rPr>
        <w:t>:</w:t>
      </w:r>
    </w:p>
    <w:p w14:paraId="7B131662" w14:textId="77777777" w:rsidR="00636D31" w:rsidRPr="00636D31" w:rsidRDefault="00636D31" w:rsidP="00303EEE">
      <w:pPr>
        <w:ind w:right="43" w:firstLine="708"/>
        <w:jc w:val="both"/>
        <w:rPr>
          <w:b/>
          <w:spacing w:val="20"/>
          <w:sz w:val="28"/>
          <w:szCs w:val="28"/>
        </w:rPr>
      </w:pPr>
    </w:p>
    <w:p w14:paraId="264EB5F9" w14:textId="02887970" w:rsidR="00303EEE" w:rsidRDefault="00303EEE" w:rsidP="00303EEE">
      <w:pPr>
        <w:jc w:val="both"/>
        <w:rPr>
          <w:spacing w:val="-1"/>
          <w:sz w:val="28"/>
          <w:szCs w:val="28"/>
        </w:rPr>
      </w:pPr>
      <w:r w:rsidRPr="00636D31">
        <w:rPr>
          <w:spacing w:val="3"/>
          <w:sz w:val="28"/>
          <w:szCs w:val="28"/>
        </w:rPr>
        <w:t xml:space="preserve">1. Предложить </w:t>
      </w:r>
      <w:r w:rsidR="00636D31">
        <w:rPr>
          <w:spacing w:val="3"/>
          <w:sz w:val="28"/>
          <w:szCs w:val="28"/>
        </w:rPr>
        <w:t>местным администрациям городских и сельских поселений</w:t>
      </w:r>
      <w:r w:rsidRPr="00636D31">
        <w:rPr>
          <w:spacing w:val="3"/>
          <w:sz w:val="28"/>
          <w:szCs w:val="28"/>
        </w:rPr>
        <w:t xml:space="preserve"> </w:t>
      </w:r>
      <w:r w:rsidR="00636D31" w:rsidRPr="00636D31">
        <w:rPr>
          <w:spacing w:val="3"/>
          <w:sz w:val="28"/>
          <w:szCs w:val="28"/>
        </w:rPr>
        <w:t xml:space="preserve">Ломоносовского муниципального района </w:t>
      </w:r>
      <w:r w:rsidRPr="00636D31">
        <w:rPr>
          <w:spacing w:val="3"/>
          <w:sz w:val="28"/>
          <w:szCs w:val="28"/>
        </w:rPr>
        <w:t xml:space="preserve">выделить на территории каждого избирательного участка специальные </w:t>
      </w:r>
      <w:r w:rsidRPr="00636D31">
        <w:rPr>
          <w:sz w:val="28"/>
          <w:szCs w:val="28"/>
        </w:rPr>
        <w:t xml:space="preserve">места, оборудованные стендами, для размещения предвыборных печатных агитационных </w:t>
      </w:r>
      <w:r w:rsidRPr="00636D31">
        <w:rPr>
          <w:spacing w:val="-1"/>
          <w:sz w:val="28"/>
          <w:szCs w:val="28"/>
        </w:rPr>
        <w:t xml:space="preserve">материалов </w:t>
      </w:r>
      <w:r w:rsidRPr="00636D31">
        <w:rPr>
          <w:sz w:val="28"/>
          <w:szCs w:val="28"/>
        </w:rPr>
        <w:t>зарегистрированным кандидатам, пол</w:t>
      </w:r>
      <w:r w:rsidR="00636D31">
        <w:rPr>
          <w:sz w:val="28"/>
          <w:szCs w:val="28"/>
        </w:rPr>
        <w:t xml:space="preserve">итическим партиям, выдвинувших </w:t>
      </w:r>
      <w:r w:rsidRPr="00636D31">
        <w:rPr>
          <w:sz w:val="28"/>
          <w:szCs w:val="28"/>
        </w:rPr>
        <w:t>зарегистрированных кандидатов</w:t>
      </w:r>
      <w:r w:rsidRPr="00636D31">
        <w:rPr>
          <w:spacing w:val="-1"/>
          <w:sz w:val="28"/>
          <w:szCs w:val="28"/>
        </w:rPr>
        <w:t xml:space="preserve"> на выборах </w:t>
      </w:r>
      <w:r w:rsidR="00DF6F49">
        <w:rPr>
          <w:spacing w:val="-1"/>
          <w:sz w:val="28"/>
          <w:szCs w:val="28"/>
        </w:rPr>
        <w:t>Губернатора Ленинградской области</w:t>
      </w:r>
      <w:r w:rsidRPr="00636D31">
        <w:rPr>
          <w:sz w:val="28"/>
          <w:szCs w:val="28"/>
        </w:rPr>
        <w:t xml:space="preserve"> </w:t>
      </w:r>
      <w:r w:rsidR="00636D31">
        <w:rPr>
          <w:spacing w:val="-1"/>
          <w:sz w:val="28"/>
          <w:szCs w:val="28"/>
        </w:rPr>
        <w:t xml:space="preserve">согласно Приложения </w:t>
      </w:r>
      <w:r w:rsidR="00DF6F49">
        <w:rPr>
          <w:spacing w:val="-1"/>
          <w:sz w:val="28"/>
          <w:szCs w:val="28"/>
        </w:rPr>
        <w:t xml:space="preserve">к настоящему Решению </w:t>
      </w:r>
      <w:r w:rsidR="00636D31">
        <w:rPr>
          <w:spacing w:val="-1"/>
          <w:sz w:val="28"/>
          <w:szCs w:val="28"/>
        </w:rPr>
        <w:t xml:space="preserve">в срок до </w:t>
      </w:r>
      <w:r w:rsidR="00DF6F49">
        <w:rPr>
          <w:spacing w:val="-1"/>
          <w:sz w:val="28"/>
          <w:szCs w:val="28"/>
        </w:rPr>
        <w:t>14</w:t>
      </w:r>
      <w:r w:rsidR="006A1E2F" w:rsidRPr="00636D31">
        <w:rPr>
          <w:spacing w:val="-1"/>
          <w:sz w:val="28"/>
          <w:szCs w:val="28"/>
        </w:rPr>
        <w:t xml:space="preserve"> </w:t>
      </w:r>
      <w:r w:rsidR="00DF6F49">
        <w:rPr>
          <w:spacing w:val="-1"/>
          <w:sz w:val="28"/>
          <w:szCs w:val="28"/>
        </w:rPr>
        <w:t>августа</w:t>
      </w:r>
      <w:r w:rsidR="006A1E2F" w:rsidRPr="00636D31">
        <w:rPr>
          <w:spacing w:val="-1"/>
          <w:sz w:val="28"/>
          <w:szCs w:val="28"/>
        </w:rPr>
        <w:t xml:space="preserve"> 202</w:t>
      </w:r>
      <w:r w:rsidR="00DF6F49">
        <w:rPr>
          <w:spacing w:val="-1"/>
          <w:sz w:val="28"/>
          <w:szCs w:val="28"/>
        </w:rPr>
        <w:t>5</w:t>
      </w:r>
      <w:r w:rsidR="006A1E2F" w:rsidRPr="00636D31">
        <w:rPr>
          <w:spacing w:val="-1"/>
          <w:sz w:val="28"/>
          <w:szCs w:val="28"/>
        </w:rPr>
        <w:t xml:space="preserve"> года.</w:t>
      </w:r>
    </w:p>
    <w:p w14:paraId="48A76B9E" w14:textId="77777777" w:rsidR="00BF2ABF" w:rsidRPr="00636D31" w:rsidRDefault="00BF2ABF" w:rsidP="00303EEE">
      <w:pPr>
        <w:jc w:val="both"/>
        <w:rPr>
          <w:sz w:val="28"/>
          <w:szCs w:val="28"/>
        </w:rPr>
      </w:pPr>
    </w:p>
    <w:p w14:paraId="34A7DB6A" w14:textId="5E461E1A" w:rsidR="00636D31" w:rsidRDefault="00303EEE" w:rsidP="00636D31">
      <w:pPr>
        <w:tabs>
          <w:tab w:val="left" w:pos="709"/>
        </w:tabs>
        <w:ind w:right="-5"/>
        <w:jc w:val="both"/>
        <w:rPr>
          <w:bCs/>
          <w:sz w:val="28"/>
          <w:szCs w:val="28"/>
        </w:rPr>
      </w:pPr>
      <w:r w:rsidRPr="00636D31">
        <w:rPr>
          <w:bCs/>
          <w:sz w:val="28"/>
          <w:szCs w:val="28"/>
        </w:rPr>
        <w:t xml:space="preserve">2. Направить настоящее решение в </w:t>
      </w:r>
      <w:r w:rsidR="00636D31">
        <w:rPr>
          <w:bCs/>
          <w:sz w:val="28"/>
          <w:szCs w:val="28"/>
        </w:rPr>
        <w:t>местные администрации</w:t>
      </w:r>
      <w:r w:rsidR="00636D31" w:rsidRPr="00636D31">
        <w:rPr>
          <w:bCs/>
          <w:sz w:val="28"/>
          <w:szCs w:val="28"/>
        </w:rPr>
        <w:t xml:space="preserve"> городских и сельских поселений Ломоносовского муниципального района </w:t>
      </w:r>
      <w:r w:rsidRPr="00636D31">
        <w:rPr>
          <w:bCs/>
          <w:sz w:val="28"/>
          <w:szCs w:val="28"/>
        </w:rPr>
        <w:t>Ленинградской области.</w:t>
      </w:r>
    </w:p>
    <w:p w14:paraId="42FDB2B2" w14:textId="77777777" w:rsidR="00BF2ABF" w:rsidRDefault="00BF2ABF" w:rsidP="00636D31">
      <w:pPr>
        <w:tabs>
          <w:tab w:val="left" w:pos="709"/>
        </w:tabs>
        <w:ind w:right="-5"/>
        <w:jc w:val="both"/>
        <w:rPr>
          <w:bCs/>
          <w:sz w:val="28"/>
          <w:szCs w:val="28"/>
        </w:rPr>
      </w:pPr>
    </w:p>
    <w:p w14:paraId="26992FB3" w14:textId="19BD3C0B" w:rsidR="00636D31" w:rsidRDefault="00303EEE" w:rsidP="00636D31">
      <w:pPr>
        <w:tabs>
          <w:tab w:val="left" w:pos="709"/>
        </w:tabs>
        <w:ind w:right="-5"/>
        <w:jc w:val="both"/>
        <w:rPr>
          <w:color w:val="000000"/>
          <w:spacing w:val="3"/>
          <w:sz w:val="28"/>
          <w:szCs w:val="28"/>
        </w:rPr>
      </w:pPr>
      <w:r w:rsidRPr="00636D31">
        <w:rPr>
          <w:sz w:val="28"/>
          <w:szCs w:val="28"/>
        </w:rPr>
        <w:t>3. </w:t>
      </w:r>
      <w:r w:rsidRPr="00636D31">
        <w:rPr>
          <w:color w:val="000000"/>
          <w:spacing w:val="3"/>
          <w:sz w:val="28"/>
          <w:szCs w:val="28"/>
        </w:rPr>
        <w:t xml:space="preserve">Разместить настоящее решение на официальном сайте   территориальной избирательной комиссии </w:t>
      </w:r>
      <w:r w:rsidR="00636D31" w:rsidRPr="00636D31">
        <w:rPr>
          <w:color w:val="000000"/>
          <w:spacing w:val="3"/>
          <w:sz w:val="28"/>
          <w:szCs w:val="28"/>
        </w:rPr>
        <w:t>Ломоно</w:t>
      </w:r>
      <w:r w:rsidR="00636D31">
        <w:rPr>
          <w:color w:val="000000"/>
          <w:spacing w:val="3"/>
          <w:sz w:val="28"/>
          <w:szCs w:val="28"/>
        </w:rPr>
        <w:t xml:space="preserve">совского муниципального района </w:t>
      </w:r>
      <w:r w:rsidRPr="00636D31">
        <w:rPr>
          <w:sz w:val="28"/>
          <w:szCs w:val="28"/>
        </w:rPr>
        <w:t>в информационно –телекоммуникационной сети «Интернет»</w:t>
      </w:r>
      <w:r w:rsidRPr="00636D31">
        <w:rPr>
          <w:color w:val="000000"/>
          <w:spacing w:val="3"/>
          <w:sz w:val="28"/>
          <w:szCs w:val="28"/>
        </w:rPr>
        <w:t>.</w:t>
      </w:r>
    </w:p>
    <w:p w14:paraId="0BB5429F" w14:textId="77777777" w:rsidR="00BF2ABF" w:rsidRDefault="00BF2ABF" w:rsidP="00636D31">
      <w:pPr>
        <w:tabs>
          <w:tab w:val="left" w:pos="709"/>
        </w:tabs>
        <w:ind w:right="-5"/>
        <w:jc w:val="both"/>
        <w:rPr>
          <w:bCs/>
          <w:sz w:val="28"/>
          <w:szCs w:val="28"/>
        </w:rPr>
      </w:pPr>
    </w:p>
    <w:p w14:paraId="4796FA56" w14:textId="77777777" w:rsidR="00563D70" w:rsidRDefault="00563D70" w:rsidP="00636D31">
      <w:pPr>
        <w:tabs>
          <w:tab w:val="left" w:pos="709"/>
        </w:tabs>
        <w:ind w:right="-5"/>
        <w:jc w:val="both"/>
        <w:rPr>
          <w:sz w:val="28"/>
          <w:szCs w:val="28"/>
        </w:rPr>
      </w:pPr>
    </w:p>
    <w:p w14:paraId="77B668BF" w14:textId="77777777" w:rsidR="00563D70" w:rsidRDefault="00563D70" w:rsidP="00636D31">
      <w:pPr>
        <w:tabs>
          <w:tab w:val="left" w:pos="709"/>
        </w:tabs>
        <w:ind w:right="-5"/>
        <w:jc w:val="both"/>
        <w:rPr>
          <w:sz w:val="28"/>
          <w:szCs w:val="28"/>
        </w:rPr>
      </w:pPr>
    </w:p>
    <w:p w14:paraId="5DC7B6B9" w14:textId="060E8FFC" w:rsidR="00303EEE" w:rsidRPr="00636D31" w:rsidRDefault="00303EEE" w:rsidP="00636D31">
      <w:pPr>
        <w:tabs>
          <w:tab w:val="left" w:pos="709"/>
        </w:tabs>
        <w:ind w:right="-5"/>
        <w:jc w:val="both"/>
        <w:rPr>
          <w:bCs/>
          <w:sz w:val="28"/>
          <w:szCs w:val="28"/>
        </w:rPr>
      </w:pPr>
      <w:r w:rsidRPr="00636D31">
        <w:rPr>
          <w:sz w:val="28"/>
          <w:szCs w:val="28"/>
        </w:rPr>
        <w:t>4.</w:t>
      </w:r>
      <w:r w:rsidR="00DF6F49">
        <w:rPr>
          <w:sz w:val="28"/>
          <w:szCs w:val="28"/>
        </w:rPr>
        <w:t xml:space="preserve"> </w:t>
      </w:r>
      <w:r w:rsidRPr="00636D31">
        <w:rPr>
          <w:sz w:val="28"/>
          <w:szCs w:val="28"/>
        </w:rPr>
        <w:t>Контроль за исполнением настоящего реш</w:t>
      </w:r>
      <w:r w:rsidR="00636D31">
        <w:rPr>
          <w:sz w:val="28"/>
          <w:szCs w:val="28"/>
        </w:rPr>
        <w:t xml:space="preserve">ения возложить на председателя </w:t>
      </w:r>
      <w:r w:rsidRPr="00636D31">
        <w:rPr>
          <w:sz w:val="28"/>
          <w:szCs w:val="28"/>
        </w:rPr>
        <w:t xml:space="preserve">территориальной избирательной комиссии </w:t>
      </w:r>
      <w:r w:rsidR="00636D31">
        <w:rPr>
          <w:sz w:val="28"/>
          <w:szCs w:val="28"/>
        </w:rPr>
        <w:t xml:space="preserve">А.А. </w:t>
      </w:r>
      <w:proofErr w:type="spellStart"/>
      <w:r w:rsidR="00636D31">
        <w:rPr>
          <w:sz w:val="28"/>
          <w:szCs w:val="28"/>
        </w:rPr>
        <w:t>Топчяна</w:t>
      </w:r>
      <w:proofErr w:type="spellEnd"/>
      <w:r w:rsidRPr="00636D31">
        <w:rPr>
          <w:sz w:val="28"/>
          <w:szCs w:val="28"/>
        </w:rPr>
        <w:t xml:space="preserve">. </w:t>
      </w:r>
    </w:p>
    <w:p w14:paraId="51B9C919" w14:textId="77777777" w:rsidR="00C17068" w:rsidRPr="00636D31" w:rsidRDefault="00C17068" w:rsidP="00C17068">
      <w:pPr>
        <w:rPr>
          <w:bCs/>
          <w:sz w:val="28"/>
          <w:szCs w:val="28"/>
        </w:rPr>
      </w:pPr>
    </w:p>
    <w:p w14:paraId="5F64A184" w14:textId="77777777" w:rsidR="00C17068" w:rsidRPr="00636D31" w:rsidRDefault="00C17068" w:rsidP="00C17068">
      <w:pPr>
        <w:pStyle w:val="a3"/>
        <w:spacing w:after="0"/>
        <w:ind w:left="0"/>
        <w:jc w:val="both"/>
        <w:rPr>
          <w:sz w:val="28"/>
          <w:szCs w:val="28"/>
        </w:rPr>
      </w:pPr>
      <w:r w:rsidRPr="00636D31">
        <w:rPr>
          <w:sz w:val="28"/>
          <w:szCs w:val="28"/>
        </w:rPr>
        <w:t>Председатель</w:t>
      </w:r>
    </w:p>
    <w:p w14:paraId="32953233" w14:textId="77777777" w:rsidR="00C17068" w:rsidRPr="00636D31" w:rsidRDefault="00C17068" w:rsidP="00C17068">
      <w:pPr>
        <w:pStyle w:val="a3"/>
        <w:spacing w:after="0"/>
        <w:ind w:left="0"/>
        <w:jc w:val="both"/>
        <w:rPr>
          <w:sz w:val="28"/>
          <w:szCs w:val="28"/>
        </w:rPr>
      </w:pPr>
      <w:r w:rsidRPr="00636D31">
        <w:rPr>
          <w:sz w:val="28"/>
          <w:szCs w:val="28"/>
        </w:rPr>
        <w:t>территориальной избирательной комиссии</w:t>
      </w:r>
    </w:p>
    <w:p w14:paraId="20B3A1ED" w14:textId="77777777" w:rsidR="00C17068" w:rsidRPr="00636D31" w:rsidRDefault="00636D31" w:rsidP="00C17068">
      <w:pPr>
        <w:pStyle w:val="a3"/>
        <w:spacing w:after="0"/>
        <w:ind w:left="0"/>
        <w:jc w:val="both"/>
        <w:rPr>
          <w:sz w:val="28"/>
          <w:szCs w:val="28"/>
        </w:rPr>
      </w:pPr>
      <w:r w:rsidRPr="00636D31">
        <w:rPr>
          <w:sz w:val="28"/>
          <w:szCs w:val="28"/>
        </w:rPr>
        <w:t xml:space="preserve">Ломоносовского муниципального района  </w:t>
      </w:r>
      <w:r>
        <w:rPr>
          <w:sz w:val="28"/>
          <w:szCs w:val="28"/>
        </w:rPr>
        <w:t xml:space="preserve">                                     А.А. </w:t>
      </w:r>
      <w:proofErr w:type="spellStart"/>
      <w:r>
        <w:rPr>
          <w:sz w:val="28"/>
          <w:szCs w:val="28"/>
        </w:rPr>
        <w:t>Топчян</w:t>
      </w:r>
      <w:proofErr w:type="spellEnd"/>
      <w:r>
        <w:rPr>
          <w:sz w:val="28"/>
          <w:szCs w:val="28"/>
        </w:rPr>
        <w:t xml:space="preserve">  </w:t>
      </w:r>
      <w:r w:rsidR="00C17068" w:rsidRPr="00636D31">
        <w:rPr>
          <w:sz w:val="28"/>
          <w:szCs w:val="28"/>
        </w:rPr>
        <w:tab/>
      </w:r>
      <w:r w:rsidR="00C17068" w:rsidRPr="00636D31">
        <w:rPr>
          <w:sz w:val="28"/>
          <w:szCs w:val="28"/>
        </w:rPr>
        <w:tab/>
      </w:r>
      <w:r w:rsidR="00C17068" w:rsidRPr="00636D31">
        <w:rPr>
          <w:sz w:val="28"/>
          <w:szCs w:val="28"/>
        </w:rPr>
        <w:tab/>
        <w:t xml:space="preserve">           </w:t>
      </w:r>
      <w:r w:rsidR="00C17068" w:rsidRPr="00636D31">
        <w:rPr>
          <w:sz w:val="28"/>
          <w:szCs w:val="28"/>
        </w:rPr>
        <w:tab/>
      </w:r>
      <w:r w:rsidR="00C17068" w:rsidRPr="00636D31">
        <w:rPr>
          <w:sz w:val="28"/>
          <w:szCs w:val="28"/>
        </w:rPr>
        <w:tab/>
        <w:t xml:space="preserve"> </w:t>
      </w:r>
    </w:p>
    <w:p w14:paraId="2657BAF2" w14:textId="77777777" w:rsidR="00C17068" w:rsidRPr="00636D31" w:rsidRDefault="00C17068" w:rsidP="00C17068">
      <w:pPr>
        <w:pStyle w:val="a3"/>
        <w:spacing w:after="0"/>
        <w:ind w:left="0"/>
        <w:jc w:val="both"/>
        <w:rPr>
          <w:sz w:val="28"/>
          <w:szCs w:val="28"/>
        </w:rPr>
      </w:pPr>
      <w:r w:rsidRPr="00636D31">
        <w:rPr>
          <w:sz w:val="28"/>
          <w:szCs w:val="28"/>
        </w:rPr>
        <w:t xml:space="preserve">Секретарь </w:t>
      </w:r>
    </w:p>
    <w:p w14:paraId="0EAB9216" w14:textId="77777777" w:rsidR="00C17068" w:rsidRPr="00636D31" w:rsidRDefault="00C17068" w:rsidP="00C17068">
      <w:pPr>
        <w:pStyle w:val="a3"/>
        <w:spacing w:after="0"/>
        <w:ind w:left="0"/>
        <w:jc w:val="both"/>
        <w:rPr>
          <w:sz w:val="28"/>
          <w:szCs w:val="28"/>
        </w:rPr>
      </w:pPr>
      <w:r w:rsidRPr="00636D31">
        <w:rPr>
          <w:sz w:val="28"/>
          <w:szCs w:val="28"/>
        </w:rPr>
        <w:t>территориальной избирательной комиссии</w:t>
      </w:r>
    </w:p>
    <w:p w14:paraId="671003FF" w14:textId="77777777" w:rsidR="00E40F05" w:rsidRDefault="00636D31" w:rsidP="00636D31">
      <w:r w:rsidRPr="00636D31">
        <w:rPr>
          <w:sz w:val="28"/>
          <w:szCs w:val="28"/>
        </w:rPr>
        <w:t xml:space="preserve">Ломоносовского муниципального района          </w:t>
      </w:r>
      <w:r>
        <w:rPr>
          <w:sz w:val="28"/>
          <w:szCs w:val="28"/>
        </w:rPr>
        <w:t xml:space="preserve">                              Ю.П. Шуть</w:t>
      </w:r>
      <w:r w:rsidRPr="00636D31">
        <w:t xml:space="preserve">  </w:t>
      </w:r>
    </w:p>
    <w:p w14:paraId="0EDD6214" w14:textId="77777777" w:rsidR="00C31F08" w:rsidRDefault="00C31F08" w:rsidP="00DF6F49">
      <w:pPr>
        <w:ind w:right="-1"/>
      </w:pPr>
    </w:p>
    <w:p w14:paraId="26FF3559" w14:textId="77777777" w:rsidR="00BF2ABF" w:rsidRDefault="00BF2ABF" w:rsidP="00E40F05">
      <w:pPr>
        <w:ind w:left="5245" w:right="-1" w:firstLine="419"/>
      </w:pPr>
    </w:p>
    <w:p w14:paraId="6752D805" w14:textId="77777777" w:rsidR="00BF2ABF" w:rsidRDefault="00BF2ABF" w:rsidP="00E40F05">
      <w:pPr>
        <w:ind w:left="5245" w:right="-1" w:firstLine="419"/>
      </w:pPr>
    </w:p>
    <w:p w14:paraId="695AFD25" w14:textId="77777777" w:rsidR="00BF2ABF" w:rsidRDefault="00BF2ABF" w:rsidP="00E40F05">
      <w:pPr>
        <w:ind w:left="5245" w:right="-1" w:firstLine="419"/>
      </w:pPr>
    </w:p>
    <w:p w14:paraId="55D55C9E" w14:textId="77777777" w:rsidR="00BF2ABF" w:rsidRDefault="00BF2ABF" w:rsidP="00E40F05">
      <w:pPr>
        <w:ind w:left="5245" w:right="-1" w:firstLine="419"/>
      </w:pPr>
    </w:p>
    <w:p w14:paraId="72F86442" w14:textId="77777777" w:rsidR="00BF2ABF" w:rsidRDefault="00BF2ABF" w:rsidP="00E40F05">
      <w:pPr>
        <w:ind w:left="5245" w:right="-1" w:firstLine="419"/>
      </w:pPr>
    </w:p>
    <w:p w14:paraId="18AA2A65" w14:textId="77777777" w:rsidR="00BF2ABF" w:rsidRDefault="00BF2ABF" w:rsidP="00E40F05">
      <w:pPr>
        <w:ind w:left="5245" w:right="-1" w:firstLine="419"/>
      </w:pPr>
    </w:p>
    <w:p w14:paraId="6CB60297" w14:textId="77777777" w:rsidR="00BF2ABF" w:rsidRDefault="00BF2ABF" w:rsidP="00E40F05">
      <w:pPr>
        <w:ind w:left="5245" w:right="-1" w:firstLine="419"/>
      </w:pPr>
    </w:p>
    <w:p w14:paraId="763D232A" w14:textId="77777777" w:rsidR="00BF2ABF" w:rsidRDefault="00BF2ABF" w:rsidP="00E40F05">
      <w:pPr>
        <w:ind w:left="5245" w:right="-1" w:firstLine="419"/>
      </w:pPr>
    </w:p>
    <w:p w14:paraId="64ACD417" w14:textId="77777777" w:rsidR="00BF2ABF" w:rsidRDefault="00BF2ABF" w:rsidP="00E40F05">
      <w:pPr>
        <w:ind w:left="5245" w:right="-1" w:firstLine="419"/>
      </w:pPr>
    </w:p>
    <w:p w14:paraId="30834607" w14:textId="77777777" w:rsidR="00BF2ABF" w:rsidRDefault="00BF2ABF" w:rsidP="00E40F05">
      <w:pPr>
        <w:ind w:left="5245" w:right="-1" w:firstLine="419"/>
      </w:pPr>
    </w:p>
    <w:p w14:paraId="3AE0E737" w14:textId="77777777" w:rsidR="00BF2ABF" w:rsidRDefault="00BF2ABF" w:rsidP="00E40F05">
      <w:pPr>
        <w:ind w:left="5245" w:right="-1" w:firstLine="419"/>
      </w:pPr>
    </w:p>
    <w:p w14:paraId="2F12BE79" w14:textId="77777777" w:rsidR="00BF2ABF" w:rsidRDefault="00BF2ABF" w:rsidP="00E40F05">
      <w:pPr>
        <w:ind w:left="5245" w:right="-1" w:firstLine="419"/>
      </w:pPr>
    </w:p>
    <w:p w14:paraId="1CBA2023" w14:textId="77777777" w:rsidR="00BF2ABF" w:rsidRDefault="00BF2ABF" w:rsidP="00E40F05">
      <w:pPr>
        <w:ind w:left="5245" w:right="-1" w:firstLine="419"/>
      </w:pPr>
    </w:p>
    <w:p w14:paraId="74E31577" w14:textId="77777777" w:rsidR="00BF2ABF" w:rsidRDefault="00BF2ABF" w:rsidP="00E40F05">
      <w:pPr>
        <w:ind w:left="5245" w:right="-1" w:firstLine="419"/>
      </w:pPr>
    </w:p>
    <w:p w14:paraId="211D0DAD" w14:textId="77777777" w:rsidR="00BF2ABF" w:rsidRDefault="00BF2ABF" w:rsidP="00E40F05">
      <w:pPr>
        <w:ind w:left="5245" w:right="-1" w:firstLine="419"/>
      </w:pPr>
    </w:p>
    <w:p w14:paraId="5C43548D" w14:textId="77777777" w:rsidR="00BF2ABF" w:rsidRDefault="00BF2ABF" w:rsidP="00E40F05">
      <w:pPr>
        <w:ind w:left="5245" w:right="-1" w:firstLine="419"/>
      </w:pPr>
    </w:p>
    <w:p w14:paraId="568CB7D3" w14:textId="77777777" w:rsidR="00BF2ABF" w:rsidRDefault="00BF2ABF" w:rsidP="00E40F05">
      <w:pPr>
        <w:ind w:left="5245" w:right="-1" w:firstLine="419"/>
      </w:pPr>
    </w:p>
    <w:p w14:paraId="75D32D40" w14:textId="77777777" w:rsidR="00BF2ABF" w:rsidRDefault="00BF2ABF" w:rsidP="00E40F05">
      <w:pPr>
        <w:ind w:left="5245" w:right="-1" w:firstLine="419"/>
      </w:pPr>
    </w:p>
    <w:p w14:paraId="4AF261D1" w14:textId="77777777" w:rsidR="00BF2ABF" w:rsidRDefault="00BF2ABF" w:rsidP="00E40F05">
      <w:pPr>
        <w:ind w:left="5245" w:right="-1" w:firstLine="419"/>
      </w:pPr>
    </w:p>
    <w:p w14:paraId="341AFB00" w14:textId="77777777" w:rsidR="00BF2ABF" w:rsidRDefault="00BF2ABF" w:rsidP="00E40F05">
      <w:pPr>
        <w:ind w:left="5245" w:right="-1" w:firstLine="419"/>
      </w:pPr>
    </w:p>
    <w:p w14:paraId="718BC644" w14:textId="77777777" w:rsidR="00BF2ABF" w:rsidRDefault="00BF2ABF" w:rsidP="00E40F05">
      <w:pPr>
        <w:ind w:left="5245" w:right="-1" w:firstLine="419"/>
      </w:pPr>
    </w:p>
    <w:p w14:paraId="725E41FE" w14:textId="77777777" w:rsidR="00BF2ABF" w:rsidRDefault="00BF2ABF" w:rsidP="00E40F05">
      <w:pPr>
        <w:ind w:left="5245" w:right="-1" w:firstLine="419"/>
      </w:pPr>
    </w:p>
    <w:p w14:paraId="710A1EA6" w14:textId="77777777" w:rsidR="00BF2ABF" w:rsidRDefault="00BF2ABF" w:rsidP="00E40F05">
      <w:pPr>
        <w:ind w:left="5245" w:right="-1" w:firstLine="419"/>
      </w:pPr>
    </w:p>
    <w:p w14:paraId="31B8E0DE" w14:textId="77777777" w:rsidR="00BF2ABF" w:rsidRDefault="00BF2ABF" w:rsidP="00E40F05">
      <w:pPr>
        <w:ind w:left="5245" w:right="-1" w:firstLine="419"/>
      </w:pPr>
    </w:p>
    <w:p w14:paraId="7BED66CB" w14:textId="77777777" w:rsidR="00BF2ABF" w:rsidRDefault="00BF2ABF" w:rsidP="00E40F05">
      <w:pPr>
        <w:ind w:left="5245" w:right="-1" w:firstLine="419"/>
      </w:pPr>
    </w:p>
    <w:p w14:paraId="164D1F4F" w14:textId="77777777" w:rsidR="00BF2ABF" w:rsidRDefault="00BF2ABF" w:rsidP="00E40F05">
      <w:pPr>
        <w:ind w:left="5245" w:right="-1" w:firstLine="419"/>
      </w:pPr>
    </w:p>
    <w:p w14:paraId="2A68AED7" w14:textId="77777777" w:rsidR="00BF2ABF" w:rsidRDefault="00BF2ABF" w:rsidP="00E40F05">
      <w:pPr>
        <w:ind w:left="5245" w:right="-1" w:firstLine="419"/>
      </w:pPr>
    </w:p>
    <w:p w14:paraId="10B74C5C" w14:textId="77777777" w:rsidR="00BF2ABF" w:rsidRDefault="00BF2ABF" w:rsidP="00E40F05">
      <w:pPr>
        <w:ind w:left="5245" w:right="-1" w:firstLine="419"/>
      </w:pPr>
    </w:p>
    <w:p w14:paraId="07E130E1" w14:textId="77777777" w:rsidR="00BF2ABF" w:rsidRDefault="00BF2ABF" w:rsidP="00E40F05">
      <w:pPr>
        <w:ind w:left="5245" w:right="-1" w:firstLine="419"/>
      </w:pPr>
    </w:p>
    <w:p w14:paraId="1EFE7F8F" w14:textId="77777777" w:rsidR="00BF2ABF" w:rsidRDefault="00BF2ABF" w:rsidP="00E40F05">
      <w:pPr>
        <w:ind w:left="5245" w:right="-1" w:firstLine="419"/>
      </w:pPr>
    </w:p>
    <w:p w14:paraId="063F4A42" w14:textId="77777777" w:rsidR="00BF2ABF" w:rsidRDefault="00BF2ABF" w:rsidP="00E40F05">
      <w:pPr>
        <w:ind w:left="5245" w:right="-1" w:firstLine="419"/>
      </w:pPr>
    </w:p>
    <w:p w14:paraId="25A57694" w14:textId="77777777" w:rsidR="00BF2ABF" w:rsidRDefault="00BF2ABF" w:rsidP="00E40F05">
      <w:pPr>
        <w:ind w:left="5245" w:right="-1" w:firstLine="419"/>
      </w:pPr>
    </w:p>
    <w:p w14:paraId="6A066774" w14:textId="77777777" w:rsidR="00BF2ABF" w:rsidRDefault="00BF2ABF" w:rsidP="00E40F05">
      <w:pPr>
        <w:ind w:left="5245" w:right="-1" w:firstLine="419"/>
      </w:pPr>
    </w:p>
    <w:p w14:paraId="47F86F34" w14:textId="77777777" w:rsidR="00BF2ABF" w:rsidRDefault="00BF2ABF" w:rsidP="00E40F05">
      <w:pPr>
        <w:ind w:left="5245" w:right="-1" w:firstLine="419"/>
      </w:pPr>
    </w:p>
    <w:p w14:paraId="3F672E14" w14:textId="77777777" w:rsidR="00BF2ABF" w:rsidRDefault="00BF2ABF" w:rsidP="00E40F05">
      <w:pPr>
        <w:ind w:left="5245" w:right="-1" w:firstLine="419"/>
      </w:pPr>
    </w:p>
    <w:p w14:paraId="1252215A" w14:textId="77777777" w:rsidR="00BF2ABF" w:rsidRDefault="00BF2ABF" w:rsidP="00E40F05">
      <w:pPr>
        <w:ind w:left="5245" w:right="-1" w:firstLine="419"/>
      </w:pPr>
    </w:p>
    <w:p w14:paraId="7CFCA6B8" w14:textId="77777777" w:rsidR="00BF2ABF" w:rsidRDefault="00BF2ABF" w:rsidP="00E40F05">
      <w:pPr>
        <w:ind w:left="5245" w:right="-1" w:firstLine="419"/>
      </w:pPr>
    </w:p>
    <w:p w14:paraId="0053E914" w14:textId="77777777" w:rsidR="00BF2ABF" w:rsidRDefault="00BF2ABF" w:rsidP="00E40F05">
      <w:pPr>
        <w:ind w:left="5245" w:right="-1" w:firstLine="419"/>
      </w:pPr>
    </w:p>
    <w:p w14:paraId="4EDF94D4" w14:textId="77777777" w:rsidR="00BF2ABF" w:rsidRDefault="00BF2ABF" w:rsidP="00E40F05">
      <w:pPr>
        <w:ind w:left="5245" w:right="-1" w:firstLine="419"/>
      </w:pPr>
    </w:p>
    <w:p w14:paraId="0341A1C3" w14:textId="77777777" w:rsidR="00BF2ABF" w:rsidRDefault="00BF2ABF" w:rsidP="00E40F05">
      <w:pPr>
        <w:ind w:left="5245" w:right="-1" w:firstLine="419"/>
      </w:pPr>
    </w:p>
    <w:p w14:paraId="52502AA7" w14:textId="77777777" w:rsidR="00BF2ABF" w:rsidRDefault="00BF2ABF" w:rsidP="00E40F05">
      <w:pPr>
        <w:ind w:left="5245" w:right="-1" w:firstLine="419"/>
      </w:pPr>
    </w:p>
    <w:p w14:paraId="3F069483" w14:textId="77777777" w:rsidR="00BF2ABF" w:rsidRDefault="00BF2ABF" w:rsidP="00E40F05">
      <w:pPr>
        <w:ind w:left="5245" w:right="-1" w:firstLine="419"/>
      </w:pPr>
    </w:p>
    <w:p w14:paraId="5E084C24" w14:textId="68812F75" w:rsidR="00B317CC" w:rsidRPr="000A7DF2" w:rsidRDefault="00B317CC" w:rsidP="00E40F05">
      <w:pPr>
        <w:ind w:left="5245" w:right="-1" w:firstLine="419"/>
      </w:pPr>
      <w:r>
        <w:t xml:space="preserve">Приложение </w:t>
      </w:r>
    </w:p>
    <w:p w14:paraId="7F5DE7BA" w14:textId="77777777" w:rsidR="00B317CC" w:rsidRPr="000A7DF2" w:rsidRDefault="00B317CC" w:rsidP="00B317CC">
      <w:pPr>
        <w:pStyle w:val="2"/>
        <w:spacing w:after="0" w:line="240" w:lineRule="auto"/>
        <w:ind w:firstLine="2880"/>
        <w:rPr>
          <w:sz w:val="24"/>
          <w:szCs w:val="24"/>
        </w:rPr>
      </w:pPr>
      <w:r w:rsidRPr="000A7DF2">
        <w:rPr>
          <w:sz w:val="24"/>
          <w:szCs w:val="24"/>
        </w:rPr>
        <w:t xml:space="preserve">           </w:t>
      </w:r>
      <w:r w:rsidR="00636D31">
        <w:rPr>
          <w:sz w:val="24"/>
          <w:szCs w:val="24"/>
        </w:rPr>
        <w:t xml:space="preserve">                    </w:t>
      </w:r>
      <w:r w:rsidRPr="000A7DF2">
        <w:rPr>
          <w:sz w:val="24"/>
          <w:szCs w:val="24"/>
        </w:rPr>
        <w:t>к решению территориальной</w:t>
      </w:r>
    </w:p>
    <w:p w14:paraId="508FC4ED" w14:textId="77777777" w:rsidR="00B317CC" w:rsidRPr="000A7DF2" w:rsidRDefault="00B317CC" w:rsidP="00B317CC">
      <w:pPr>
        <w:pStyle w:val="2"/>
        <w:spacing w:after="0" w:line="240" w:lineRule="auto"/>
        <w:ind w:firstLine="2880"/>
        <w:rPr>
          <w:sz w:val="24"/>
          <w:szCs w:val="24"/>
        </w:rPr>
      </w:pPr>
      <w:r w:rsidRPr="000A7DF2">
        <w:rPr>
          <w:sz w:val="24"/>
          <w:szCs w:val="24"/>
        </w:rPr>
        <w:t xml:space="preserve">         </w:t>
      </w:r>
      <w:r w:rsidR="00636D31">
        <w:rPr>
          <w:sz w:val="24"/>
          <w:szCs w:val="24"/>
        </w:rPr>
        <w:t xml:space="preserve">                      </w:t>
      </w:r>
      <w:r w:rsidRPr="000A7DF2">
        <w:rPr>
          <w:sz w:val="24"/>
          <w:szCs w:val="24"/>
        </w:rPr>
        <w:t>избирательной комиссии</w:t>
      </w:r>
    </w:p>
    <w:p w14:paraId="3682A9C4" w14:textId="77777777" w:rsidR="00B317CC" w:rsidRPr="000A7DF2" w:rsidRDefault="00B317CC" w:rsidP="00B317CC">
      <w:pPr>
        <w:pStyle w:val="2"/>
        <w:spacing w:after="0" w:line="240" w:lineRule="auto"/>
        <w:ind w:firstLine="2880"/>
        <w:rPr>
          <w:sz w:val="24"/>
          <w:szCs w:val="24"/>
        </w:rPr>
      </w:pPr>
      <w:r w:rsidRPr="000A7DF2">
        <w:rPr>
          <w:sz w:val="24"/>
          <w:szCs w:val="24"/>
        </w:rPr>
        <w:t xml:space="preserve">        </w:t>
      </w:r>
      <w:r w:rsidR="00636D31">
        <w:rPr>
          <w:sz w:val="24"/>
          <w:szCs w:val="24"/>
        </w:rPr>
        <w:t xml:space="preserve">                       </w:t>
      </w:r>
      <w:r w:rsidR="00636D31" w:rsidRPr="00636D31">
        <w:rPr>
          <w:sz w:val="24"/>
          <w:szCs w:val="24"/>
        </w:rPr>
        <w:t xml:space="preserve">Ломоносовского муниципального района                           </w:t>
      </w:r>
    </w:p>
    <w:p w14:paraId="4DB78CBC" w14:textId="003E9C87" w:rsidR="00B317CC" w:rsidRDefault="00636D31" w:rsidP="00B317CC">
      <w:r>
        <w:rPr>
          <w:rStyle w:val="3"/>
          <w:rFonts w:eastAsiaTheme="minorHAnsi"/>
        </w:rPr>
        <w:tab/>
      </w:r>
      <w:r>
        <w:rPr>
          <w:rStyle w:val="3"/>
          <w:rFonts w:eastAsiaTheme="minorHAnsi"/>
        </w:rPr>
        <w:tab/>
      </w:r>
      <w:r>
        <w:rPr>
          <w:rStyle w:val="3"/>
          <w:rFonts w:eastAsiaTheme="minorHAnsi"/>
        </w:rPr>
        <w:tab/>
      </w:r>
      <w:r>
        <w:rPr>
          <w:rStyle w:val="3"/>
          <w:rFonts w:eastAsiaTheme="minorHAnsi"/>
        </w:rPr>
        <w:tab/>
      </w:r>
      <w:r>
        <w:rPr>
          <w:rStyle w:val="3"/>
          <w:rFonts w:eastAsiaTheme="minorHAnsi"/>
        </w:rPr>
        <w:tab/>
      </w:r>
      <w:r>
        <w:rPr>
          <w:rStyle w:val="3"/>
          <w:rFonts w:eastAsiaTheme="minorHAnsi"/>
        </w:rPr>
        <w:tab/>
        <w:t xml:space="preserve">              </w:t>
      </w:r>
      <w:r>
        <w:t xml:space="preserve">от </w:t>
      </w:r>
      <w:r w:rsidR="00DF6F49">
        <w:t>08.08</w:t>
      </w:r>
      <w:r>
        <w:t xml:space="preserve"> 202</w:t>
      </w:r>
      <w:r w:rsidR="00DF6F49">
        <w:t>5г.</w:t>
      </w:r>
      <w:r>
        <w:t xml:space="preserve"> № </w:t>
      </w:r>
      <w:r w:rsidR="00DF6F49">
        <w:t>15</w:t>
      </w:r>
      <w:r>
        <w:t>/</w:t>
      </w:r>
      <w:r w:rsidR="00DF6F49">
        <w:t>1</w:t>
      </w:r>
      <w:r>
        <w:t>3</w:t>
      </w:r>
      <w:r w:rsidR="00DF6F49">
        <w:t>9</w:t>
      </w:r>
    </w:p>
    <w:p w14:paraId="159EDB8C" w14:textId="77777777" w:rsidR="00B317CC" w:rsidRDefault="00B317CC" w:rsidP="00B317CC"/>
    <w:p w14:paraId="0A5935C5" w14:textId="77777777" w:rsidR="00B317CC" w:rsidRPr="005779DB" w:rsidRDefault="00B317CC" w:rsidP="00225E62">
      <w:pPr>
        <w:widowControl w:val="0"/>
        <w:jc w:val="center"/>
        <w:rPr>
          <w:color w:val="FF0000"/>
          <w:sz w:val="10"/>
          <w:szCs w:val="10"/>
        </w:rPr>
      </w:pPr>
    </w:p>
    <w:p w14:paraId="1B708AFA" w14:textId="77777777" w:rsidR="00225E62" w:rsidRPr="00636D31" w:rsidRDefault="00B317CC" w:rsidP="00225E62">
      <w:pPr>
        <w:ind w:left="360"/>
        <w:jc w:val="center"/>
        <w:rPr>
          <w:sz w:val="28"/>
          <w:szCs w:val="28"/>
        </w:rPr>
      </w:pPr>
      <w:r w:rsidRPr="00636D31">
        <w:rPr>
          <w:spacing w:val="3"/>
          <w:sz w:val="28"/>
          <w:szCs w:val="28"/>
        </w:rPr>
        <w:t xml:space="preserve">Специальные </w:t>
      </w:r>
      <w:r w:rsidRPr="00636D31">
        <w:rPr>
          <w:sz w:val="28"/>
          <w:szCs w:val="28"/>
        </w:rPr>
        <w:t xml:space="preserve">места, оборудованные стендами, </w:t>
      </w:r>
    </w:p>
    <w:p w14:paraId="47906C71" w14:textId="63375876" w:rsidR="00B317CC" w:rsidRDefault="00B317CC" w:rsidP="00225E62">
      <w:pPr>
        <w:ind w:left="360"/>
        <w:jc w:val="center"/>
        <w:rPr>
          <w:sz w:val="28"/>
          <w:szCs w:val="28"/>
        </w:rPr>
      </w:pPr>
      <w:r w:rsidRPr="00636D31">
        <w:rPr>
          <w:sz w:val="28"/>
          <w:szCs w:val="28"/>
        </w:rPr>
        <w:t xml:space="preserve">для размещения предвыборных печатных агитационных </w:t>
      </w:r>
      <w:r w:rsidRPr="00636D31">
        <w:rPr>
          <w:spacing w:val="-1"/>
          <w:sz w:val="28"/>
          <w:szCs w:val="28"/>
        </w:rPr>
        <w:t xml:space="preserve">материалов зарегистрированных кандидатов, избирательных объединений при проведении </w:t>
      </w:r>
      <w:r w:rsidRPr="00636D31">
        <w:rPr>
          <w:sz w:val="28"/>
          <w:szCs w:val="28"/>
        </w:rPr>
        <w:t>выборов</w:t>
      </w:r>
      <w:r w:rsidR="00636D31">
        <w:rPr>
          <w:sz w:val="28"/>
          <w:szCs w:val="28"/>
        </w:rPr>
        <w:t xml:space="preserve"> </w:t>
      </w:r>
      <w:r w:rsidR="00DF6F49">
        <w:rPr>
          <w:sz w:val="28"/>
          <w:szCs w:val="28"/>
        </w:rPr>
        <w:t>Губернатора Ленинградской области</w:t>
      </w:r>
      <w:r w:rsidR="00225E62" w:rsidRPr="00636D31">
        <w:rPr>
          <w:sz w:val="28"/>
          <w:szCs w:val="28"/>
        </w:rPr>
        <w:t xml:space="preserve"> </w:t>
      </w:r>
      <w:r w:rsidR="00636D31">
        <w:rPr>
          <w:sz w:val="28"/>
          <w:szCs w:val="28"/>
        </w:rPr>
        <w:t xml:space="preserve">                            </w:t>
      </w:r>
      <w:r w:rsidR="00225E62" w:rsidRPr="00636D31">
        <w:rPr>
          <w:sz w:val="28"/>
          <w:szCs w:val="28"/>
        </w:rPr>
        <w:t>1</w:t>
      </w:r>
      <w:r w:rsidR="00DF6F49">
        <w:rPr>
          <w:sz w:val="28"/>
          <w:szCs w:val="28"/>
        </w:rPr>
        <w:t>4</w:t>
      </w:r>
      <w:r w:rsidR="00225E62" w:rsidRPr="00636D31">
        <w:rPr>
          <w:sz w:val="28"/>
          <w:szCs w:val="28"/>
        </w:rPr>
        <w:t xml:space="preserve"> </w:t>
      </w:r>
      <w:r w:rsidR="00DF6F49">
        <w:rPr>
          <w:sz w:val="28"/>
          <w:szCs w:val="28"/>
        </w:rPr>
        <w:t>сентября</w:t>
      </w:r>
      <w:r w:rsidR="00225E62" w:rsidRPr="00636D31">
        <w:rPr>
          <w:sz w:val="28"/>
          <w:szCs w:val="28"/>
        </w:rPr>
        <w:t xml:space="preserve"> 202</w:t>
      </w:r>
      <w:r w:rsidR="00DF6F49">
        <w:rPr>
          <w:sz w:val="28"/>
          <w:szCs w:val="28"/>
        </w:rPr>
        <w:t>4</w:t>
      </w:r>
      <w:r w:rsidR="00225E62" w:rsidRPr="00636D31">
        <w:rPr>
          <w:sz w:val="28"/>
          <w:szCs w:val="28"/>
        </w:rPr>
        <w:t xml:space="preserve"> года</w:t>
      </w:r>
    </w:p>
    <w:p w14:paraId="0A9CF9CE" w14:textId="77777777" w:rsidR="00636D31" w:rsidRDefault="00636D31" w:rsidP="00225E62">
      <w:pPr>
        <w:ind w:left="360"/>
        <w:jc w:val="center"/>
        <w:rPr>
          <w:sz w:val="28"/>
          <w:szCs w:val="28"/>
        </w:rPr>
      </w:pPr>
    </w:p>
    <w:p w14:paraId="432803A4" w14:textId="4FE4F432" w:rsidR="00636D31" w:rsidRPr="00636D31" w:rsidRDefault="00636D31" w:rsidP="00636D31">
      <w:pPr>
        <w:jc w:val="center"/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b/>
          <w:sz w:val="28"/>
          <w:szCs w:val="28"/>
        </w:rPr>
        <w:t>Аннинское городское поселение</w:t>
      </w:r>
    </w:p>
    <w:p w14:paraId="71208012" w14:textId="77777777" w:rsidR="00636D31" w:rsidRPr="00636D31" w:rsidRDefault="00636D31" w:rsidP="00636D31">
      <w:pPr>
        <w:jc w:val="center"/>
        <w:rPr>
          <w:rFonts w:ascii="Times New Roman CYR" w:eastAsia="Times New Roman" w:hAnsi="Times New Roman CYR"/>
          <w:sz w:val="28"/>
          <w:szCs w:val="28"/>
        </w:rPr>
      </w:pPr>
    </w:p>
    <w:p w14:paraId="06DE160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В поселке Аннино: </w:t>
      </w:r>
    </w:p>
    <w:p w14:paraId="1100863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-доска объявлений в помещении администрации МО Аннинское городское поселение;</w:t>
      </w:r>
    </w:p>
    <w:p w14:paraId="5C2A3DE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-доска объявлений на площади у Аннинской амбулатории;</w:t>
      </w:r>
    </w:p>
    <w:p w14:paraId="5B96ABA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-доска объявлений на фасаде здания продуктового магазина на муниципальной торговой площадке;</w:t>
      </w:r>
    </w:p>
    <w:p w14:paraId="3E43F77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В поселке Новоселье:</w:t>
      </w:r>
    </w:p>
    <w:p w14:paraId="507A5DB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-доска объявлений на доме № 2;</w:t>
      </w:r>
    </w:p>
    <w:p w14:paraId="016AE1A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-доска объявлений на торце дома № 4а;</w:t>
      </w:r>
    </w:p>
    <w:p w14:paraId="7C5F437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-доска объявлений на территории микрорайона ЗАО «Городок» у детской площадки;</w:t>
      </w:r>
    </w:p>
    <w:p w14:paraId="6DAB315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В деревне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Тиммолово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:</w:t>
      </w:r>
    </w:p>
    <w:p w14:paraId="5B910CE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 доска объявлений ул. Мира у дома № 9;</w:t>
      </w:r>
    </w:p>
    <w:p w14:paraId="66A8F79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 доска объявлений ул. Нагорная;</w:t>
      </w:r>
    </w:p>
    <w:p w14:paraId="7B2E8D5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 доска объявлений на перекрёстке ул. Мира и ул.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Сергеевская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43F0C1E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В деревне Лесопитомник – доска объявлений на доме № 3;</w:t>
      </w:r>
    </w:p>
    <w:p w14:paraId="064CAF6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В деревне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Иннолово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доска объявлений у входа в магазин;</w:t>
      </w:r>
    </w:p>
    <w:p w14:paraId="46F1405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В деревне Рюмки – доска объявлений у дома № 17;</w:t>
      </w:r>
    </w:p>
    <w:p w14:paraId="303DCEC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В деревне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Пигелево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доска объявлений при въезде в деревню;</w:t>
      </w:r>
    </w:p>
    <w:p w14:paraId="4E32703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В деревне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Алакюля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доска объявлений у детской площадки;</w:t>
      </w:r>
    </w:p>
    <w:p w14:paraId="000822F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В деревне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Кемпелево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доска объявлений у дома № 1;</w:t>
      </w:r>
    </w:p>
    <w:p w14:paraId="5330F7B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В деревне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Куттузи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доска объявлений у дома № 42;</w:t>
      </w:r>
    </w:p>
    <w:p w14:paraId="189B75C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В деревне Пески – доска объявлений у павильона «Продукты»;</w:t>
      </w:r>
    </w:p>
    <w:p w14:paraId="1F0336E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В деревне Большие Томики – доска объявлений на развилке ул. Спортивная и ул. Никольская.</w:t>
      </w:r>
    </w:p>
    <w:p w14:paraId="595E184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На остановках общественного транспорта в населенных пунктах МО Аннинское городское поселение.</w:t>
      </w:r>
    </w:p>
    <w:p w14:paraId="09D740C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lastRenderedPageBreak/>
        <w:t>На досках объявлений многоквартирных домов в населенных пунктах МО Аннинское городское поселение.</w:t>
      </w:r>
    </w:p>
    <w:p w14:paraId="21DBEC7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 </w:t>
      </w:r>
    </w:p>
    <w:p w14:paraId="0D0BDF4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  Приложение 2</w:t>
      </w:r>
    </w:p>
    <w:p w14:paraId="1B81BAA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5AE1746D" w14:textId="1D7904FF" w:rsidR="00636D31" w:rsidRPr="00636D31" w:rsidRDefault="00636D31" w:rsidP="00636D31">
      <w:pPr>
        <w:jc w:val="center"/>
        <w:rPr>
          <w:rFonts w:ascii="Times New Roman CYR" w:eastAsia="Times New Roman" w:hAnsi="Times New Roman CYR"/>
          <w:b/>
          <w:sz w:val="28"/>
          <w:szCs w:val="28"/>
        </w:rPr>
      </w:pP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Большеижорское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городское поселение</w:t>
      </w:r>
    </w:p>
    <w:p w14:paraId="163C4D72" w14:textId="77777777" w:rsidR="00636D31" w:rsidRPr="00636D31" w:rsidRDefault="00636D31" w:rsidP="00636D31">
      <w:pPr>
        <w:jc w:val="center"/>
        <w:rPr>
          <w:rFonts w:ascii="Times New Roman CYR" w:eastAsia="Times New Roman" w:hAnsi="Times New Roman CYR"/>
          <w:b/>
          <w:sz w:val="28"/>
          <w:szCs w:val="28"/>
        </w:rPr>
      </w:pPr>
    </w:p>
    <w:p w14:paraId="2273CBB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Большеижорского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Северного избирательного участка № 623:</w:t>
      </w:r>
    </w:p>
    <w:p w14:paraId="4F5AA88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здания «Аптеки», Приморское шоссе, д. 5А; </w:t>
      </w:r>
    </w:p>
    <w:p w14:paraId="64014C9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здания «Библиотеки», Приморское шоссе, д. 11;</w:t>
      </w:r>
    </w:p>
    <w:p w14:paraId="20E32F9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на здании «Почта», Приморское шоссе, д. 17А; </w:t>
      </w:r>
    </w:p>
    <w:p w14:paraId="46A68B2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-доска для объявлений у здания «Центр культуры и молодежных инициатив», Приморское шоссе, д. 15.</w:t>
      </w:r>
    </w:p>
    <w:p w14:paraId="7E3621D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</w:t>
      </w:r>
    </w:p>
    <w:p w14:paraId="7DBC8BB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Большеижорского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Южного избирательного участка № 624:</w:t>
      </w:r>
    </w:p>
    <w:p w14:paraId="4549EE0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здания по адресу: Приморское шоссе, д. 32;</w:t>
      </w:r>
    </w:p>
    <w:p w14:paraId="403DAC6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здания магазина по адресу: ул.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Сургина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, д. 14;</w:t>
      </w:r>
    </w:p>
    <w:p w14:paraId="190BE32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здания магазина по адресу: ул. Заречная, д. 5; </w:t>
      </w:r>
    </w:p>
    <w:p w14:paraId="7816330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ж/д вокзала по адресу: ул. Астанина;</w:t>
      </w:r>
    </w:p>
    <w:p w14:paraId="06B1321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здания местной администрации по адресу: ул. Астанина, д. 5;</w:t>
      </w:r>
    </w:p>
    <w:p w14:paraId="56DAA6C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1D3D93D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Приложение 3</w:t>
      </w:r>
    </w:p>
    <w:p w14:paraId="5E5C52C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16E06952" w14:textId="790B5AB3" w:rsidR="00636D31" w:rsidRPr="00636D31" w:rsidRDefault="00636D31" w:rsidP="00636D31">
      <w:pPr>
        <w:jc w:val="center"/>
        <w:rPr>
          <w:rFonts w:ascii="Times New Roman CYR" w:eastAsia="Times New Roman" w:hAnsi="Times New Roman CYR"/>
          <w:b/>
          <w:sz w:val="28"/>
          <w:szCs w:val="28"/>
        </w:rPr>
      </w:pP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Виллозское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городское поселение</w:t>
      </w:r>
    </w:p>
    <w:p w14:paraId="3A353E2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279DAC4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Виллозского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Южного избирательному участку № 633,</w:t>
      </w:r>
    </w:p>
    <w:p w14:paraId="66E6879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доска для объявлений у здания МУ «Центр Культурно и досуга»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Виллозское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городское поселение,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г.п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Виллози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дом 1,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литр.А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; </w:t>
      </w:r>
    </w:p>
    <w:p w14:paraId="34EC925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доска для объявлений у дома №8,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г.п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Виллози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; </w:t>
      </w:r>
    </w:p>
    <w:p w14:paraId="72B7997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доска для объявлений у магазина ИП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Варжина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г.п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Виллози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</w:t>
      </w:r>
    </w:p>
    <w:p w14:paraId="0887D72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д.Аропаккузи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5E55DA7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д.Рассколово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1EAC001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д.Саксолово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;                         </w:t>
      </w:r>
    </w:p>
    <w:p w14:paraId="478D71C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Виллозского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Северного избирательного участка № 634,</w:t>
      </w:r>
    </w:p>
    <w:p w14:paraId="1852312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д.Вариксолово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2433E9C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д.Кавелахта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769B430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д.Мурилово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3D66C93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д.Мюреля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2B4332C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д.Перекюля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4C00D62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д.Пикколово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5724CE1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доска для объявлений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д.Ретселя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; </w:t>
      </w:r>
    </w:p>
    <w:p w14:paraId="3A042BF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На территории Мало-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Карлинского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избирательного участка №635.</w:t>
      </w:r>
    </w:p>
    <w:p w14:paraId="4D177F1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доска объявлений у ДК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д.Малое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Карлино</w:t>
      </w:r>
      <w:proofErr w:type="spellEnd"/>
    </w:p>
    <w:p w14:paraId="19747A5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248535CB" w14:textId="77777777" w:rsidR="00C31F08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14:paraId="256D6159" w14:textId="77777777" w:rsidR="00C31F08" w:rsidRDefault="00C31F08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03C5A70" w14:textId="77777777" w:rsidR="00C31F08" w:rsidRDefault="00C31F08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566662FD" w14:textId="77777777" w:rsidR="00C31F08" w:rsidRDefault="00C31F08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0F057C2" w14:textId="77777777" w:rsidR="00636D31" w:rsidRPr="00636D31" w:rsidRDefault="00C31F08" w:rsidP="00636D31">
      <w:pPr>
        <w:rPr>
          <w:rFonts w:ascii="Times New Roman CYR" w:eastAsia="Times New Roman" w:hAnsi="Times New Roman CYR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</w:t>
      </w:r>
      <w:r w:rsidR="00636D31" w:rsidRPr="00636D31">
        <w:rPr>
          <w:rFonts w:ascii="Times New Roman CYR" w:eastAsia="Times New Roman" w:hAnsi="Times New Roman CYR"/>
          <w:sz w:val="28"/>
          <w:szCs w:val="28"/>
        </w:rPr>
        <w:t xml:space="preserve"> Приложение 4</w:t>
      </w:r>
    </w:p>
    <w:p w14:paraId="0F636AC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403D15E" w14:textId="1458B7E5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</w:t>
      </w: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Лебяженское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городское поселение</w:t>
      </w:r>
    </w:p>
    <w:p w14:paraId="51840021" w14:textId="77777777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</w:p>
    <w:p w14:paraId="5005CAE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избирательных участков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гп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Лебяжье:</w:t>
      </w:r>
    </w:p>
    <w:p w14:paraId="0946D73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в помещении местной администрации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Лебяженское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городское поселение;</w:t>
      </w:r>
    </w:p>
    <w:p w14:paraId="7DBC23A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на торговой площади у магазина «Лахта»;</w:t>
      </w:r>
    </w:p>
    <w:p w14:paraId="35B0144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у продуктового магазина по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ул.Красногорская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</w:t>
      </w:r>
    </w:p>
    <w:p w14:paraId="3F07EA5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2DB6356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На территории избирательного участка № 628 дер. Гора-Валдай                           - доска объявлений у входа в магазин;</w:t>
      </w:r>
    </w:p>
    <w:p w14:paraId="422B2E1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0D9436B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0A040F2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избирательного участка № 629 в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дер.Шепелево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:</w:t>
      </w:r>
    </w:p>
    <w:p w14:paraId="58C7257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на здании администрации;</w:t>
      </w:r>
    </w:p>
    <w:p w14:paraId="6AF5F4B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у здания почты;</w:t>
      </w:r>
    </w:p>
    <w:p w14:paraId="78B9F52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дер.Кандикюля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доска объявлений у въезда в деревню</w:t>
      </w:r>
    </w:p>
    <w:p w14:paraId="10FFEAB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Коваши – доска объявлений на остановке общественного транспорта;</w:t>
      </w:r>
    </w:p>
    <w:p w14:paraId="44DC0B7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дер.Сюрье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доска объявлений у магазина</w:t>
      </w:r>
    </w:p>
    <w:p w14:paraId="48B12C7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5004000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  Приложение 5</w:t>
      </w:r>
    </w:p>
    <w:p w14:paraId="4482508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56593805" w14:textId="7C2827BD" w:rsidR="00636D31" w:rsidRPr="00636D31" w:rsidRDefault="00031183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  </w:t>
      </w:r>
      <w:proofErr w:type="spellStart"/>
      <w:r w:rsidR="00636D31" w:rsidRPr="00636D31">
        <w:rPr>
          <w:rFonts w:ascii="Times New Roman CYR" w:eastAsia="Times New Roman" w:hAnsi="Times New Roman CYR"/>
          <w:b/>
          <w:sz w:val="28"/>
          <w:szCs w:val="28"/>
        </w:rPr>
        <w:t>Горбунковское</w:t>
      </w:r>
      <w:proofErr w:type="spellEnd"/>
      <w:r w:rsidR="00636D31"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37C6E8E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64E13AD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На территории избирательных участков № 636, 637,638</w:t>
      </w:r>
    </w:p>
    <w:p w14:paraId="2F9AEC9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-д. Горбунки – информационные тумбы, информационные стенды;</w:t>
      </w:r>
    </w:p>
    <w:p w14:paraId="65728C2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-деревни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Новополье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, Старые Заводы, Верхняя Колония –</w:t>
      </w:r>
    </w:p>
    <w:p w14:paraId="7677C2A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информационные стенды;</w:t>
      </w:r>
    </w:p>
    <w:p w14:paraId="6B74797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-дер.  Средняя Колония – информационный стенд и информационная доска </w:t>
      </w:r>
    </w:p>
    <w:p w14:paraId="6E654FA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FADB02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На территории избирательного участка № 639</w:t>
      </w:r>
    </w:p>
    <w:p w14:paraId="054AC29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Разбегаево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информационные доски и информационный стенд;</w:t>
      </w:r>
    </w:p>
    <w:p w14:paraId="20173A0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Райкузи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информационные доски;</w:t>
      </w:r>
    </w:p>
    <w:p w14:paraId="361AC47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Велигонты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информационные доски</w:t>
      </w:r>
    </w:p>
    <w:p w14:paraId="3BF0B8F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1CF5A9F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  Приложение 6</w:t>
      </w:r>
    </w:p>
    <w:p w14:paraId="17870DD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32B2DDA" w14:textId="4EED9A76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</w:t>
      </w: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Гостилицкое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1A8ACCE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59E28E8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6383CDF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lastRenderedPageBreak/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Гостилицкого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Восточного избирательного участка № 640 </w:t>
      </w:r>
    </w:p>
    <w:p w14:paraId="5281DB5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около здания МКУ «Центр культуры и </w:t>
      </w:r>
      <w:proofErr w:type="gramStart"/>
      <w:r w:rsidRPr="00636D31">
        <w:rPr>
          <w:rFonts w:ascii="Times New Roman CYR" w:eastAsia="Times New Roman" w:hAnsi="Times New Roman CYR"/>
          <w:sz w:val="28"/>
          <w:szCs w:val="28"/>
        </w:rPr>
        <w:t xml:space="preserve">досуга»   </w:t>
      </w:r>
      <w:proofErr w:type="gramEnd"/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Гостилицы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5AC88B8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-рекламный щит на здании магазина № 1 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Гостилицы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5A9E45C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около здания магазина 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Дятлицы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</w:t>
      </w:r>
    </w:p>
    <w:p w14:paraId="04E723C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2537BC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Гостилицкого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Западного избирательного участка № 641</w:t>
      </w:r>
    </w:p>
    <w:p w14:paraId="47BF706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около подъезда 6 дома № 6 по ул. Школьная 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Гостилицы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16472E3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около магазина д. Красный Бор;</w:t>
      </w:r>
    </w:p>
    <w:p w14:paraId="43C4491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-информационный щит на магазине ИП Борейко 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Гостилицы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1FDDA465" w14:textId="0C4B8952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-информационная тумба в военном городке 60311. </w:t>
      </w:r>
    </w:p>
    <w:p w14:paraId="14F8799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</w:t>
      </w:r>
    </w:p>
    <w:p w14:paraId="1B5DEAA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Приложение 7</w:t>
      </w:r>
    </w:p>
    <w:p w14:paraId="7CFFDD1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ED27035" w14:textId="46D00AC6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   </w:t>
      </w: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Кипенское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6A2796F7" w14:textId="77777777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</w:p>
    <w:p w14:paraId="0BD7695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Кипенского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Северного избирательного участка № 642:</w:t>
      </w:r>
    </w:p>
    <w:p w14:paraId="61F1A9E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для объявлений у здания местной администрации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Кипенское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поселение, дер. Кипень,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Ропшинское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шоссе д.5.</w:t>
      </w:r>
    </w:p>
    <w:p w14:paraId="0F10586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Кипенского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Южного избирательного участка № 643:</w:t>
      </w:r>
    </w:p>
    <w:p w14:paraId="011BBAC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для объявлений у здания местной администрации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Кипенское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</w:t>
      </w:r>
    </w:p>
    <w:p w14:paraId="1FD89AC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-сельское поселение, дер. Кипень,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Ропшинское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шоссе д.5;</w:t>
      </w:r>
    </w:p>
    <w:p w14:paraId="53B709F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у остановки общественного транспорта в 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Шундорово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3005C16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у магазина в 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Черемыкино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67DA446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у магазина в дер. Витино; </w:t>
      </w:r>
    </w:p>
    <w:p w14:paraId="3B7FA43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объявления около дома 15 в дер. Трудовик;</w:t>
      </w:r>
    </w:p>
    <w:p w14:paraId="2ACAFE8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Келозского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избирательного участка № 644:</w:t>
      </w:r>
    </w:p>
    <w:p w14:paraId="4892B41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у магазина в дер. Глухово;</w:t>
      </w:r>
    </w:p>
    <w:p w14:paraId="3F13C1A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у остановки общественного транспорта в 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Келози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73F901B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объявления у остановки общественного транспорта в                      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Волковицы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32C32EA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-доска объявлений у магазина в пос. Дом отдыха «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Волковицы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».</w:t>
      </w:r>
    </w:p>
    <w:p w14:paraId="04E1BBF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62F50A3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  Приложение 8</w:t>
      </w:r>
    </w:p>
    <w:p w14:paraId="6D96844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425D6186" w14:textId="7837241A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</w:t>
      </w: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Копорское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1373215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42D2709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1E35A82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Копорского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Западного избирательного участка № 645:</w:t>
      </w:r>
    </w:p>
    <w:p w14:paraId="0B8161A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на здании администрации; стенд информации в здании администрации, с. Копорье, ул. Торговая, 24;</w:t>
      </w:r>
    </w:p>
    <w:p w14:paraId="7D8AEF1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на здании Дома культуры, с. Копорье, ул. Благодатная, дом 20;</w:t>
      </w:r>
    </w:p>
    <w:p w14:paraId="56035FD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lastRenderedPageBreak/>
        <w:t xml:space="preserve">  - доска объявлений на здании почтового отделения, с. Копорье, 12;</w:t>
      </w:r>
    </w:p>
    <w:p w14:paraId="5A81436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библиотека, с. Копорье, ул. Благодатная, 4а;</w:t>
      </w:r>
    </w:p>
    <w:p w14:paraId="2C02AC8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у магазина «Магнит», с. Копорье, ул. Благодатная, 99;</w:t>
      </w:r>
    </w:p>
    <w:p w14:paraId="7DA11A5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у магазина «Пятерочка», с. Копорье, ул. Торговая 22.</w:t>
      </w:r>
    </w:p>
    <w:p w14:paraId="287C8C5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Копорского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Восточного избирательного участка № 646:</w:t>
      </w:r>
    </w:p>
    <w:p w14:paraId="4D21C94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на здании администрации; стенд информации в здании администрации, с. Копорье, ул. Торговая, 24;</w:t>
      </w:r>
    </w:p>
    <w:p w14:paraId="2433FF3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на здании Дома культуры, с. Копорье, ул. Благодатная, дом 20;</w:t>
      </w:r>
    </w:p>
    <w:p w14:paraId="79D39B7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на здании почтового отделения, с. Копорье, 12;</w:t>
      </w:r>
    </w:p>
    <w:p w14:paraId="45FF983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библиотека, с. Копорье, ул. Благодатная, 4а;</w:t>
      </w:r>
    </w:p>
    <w:p w14:paraId="798059F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у магазина «Магнит», с. Копорье, ул. Благодатная, 99;</w:t>
      </w:r>
    </w:p>
    <w:p w14:paraId="4C08319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 доска объявлений у магазина «Пятерочка», с. Копорье, ул. Торговая 22.</w:t>
      </w:r>
    </w:p>
    <w:p w14:paraId="71637E8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Приложение 9</w:t>
      </w:r>
    </w:p>
    <w:p w14:paraId="10FA6AA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1DB09BF" w14:textId="37AE973A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    </w:t>
      </w: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Лаголовское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7B11C63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3EF1B0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Лаголовского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Восточного избирательного участка № 647:</w:t>
      </w:r>
    </w:p>
    <w:p w14:paraId="36EDBC8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здания местной администрации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Лаголовское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поселение, 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Лаголово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, ул. Садовая, дом 12.</w:t>
      </w:r>
    </w:p>
    <w:p w14:paraId="59667C2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Лаголовского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Западного избирательного участка № 648:</w:t>
      </w:r>
    </w:p>
    <w:p w14:paraId="4BB5E0B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-доска для объявлений у здания МКУ «Центр культуры и спорта «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Лаголово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»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Лаголовское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поселение», </w:t>
      </w:r>
    </w:p>
    <w:p w14:paraId="1B7A088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Лаголово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, ул. Садовая, дом 13;</w:t>
      </w:r>
    </w:p>
    <w:p w14:paraId="33A5B9D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  Приложение 10</w:t>
      </w:r>
    </w:p>
    <w:p w14:paraId="77D68F8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D4CC02C" w14:textId="53D0DBFF" w:rsidR="00636D31" w:rsidRPr="00636D31" w:rsidRDefault="00031183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          </w:t>
      </w:r>
      <w:proofErr w:type="spellStart"/>
      <w:r w:rsidR="00636D31" w:rsidRPr="00636D31">
        <w:rPr>
          <w:rFonts w:ascii="Times New Roman CYR" w:eastAsia="Times New Roman" w:hAnsi="Times New Roman CYR"/>
          <w:b/>
          <w:sz w:val="28"/>
          <w:szCs w:val="28"/>
        </w:rPr>
        <w:t>Лопухинское</w:t>
      </w:r>
      <w:proofErr w:type="spellEnd"/>
      <w:r w:rsidR="00636D31"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047556B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248B7DC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На территории избирательных участков № 649 и № 650:</w:t>
      </w:r>
    </w:p>
    <w:p w14:paraId="1664D49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возле здания Администрации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поселение, д. Лопухинка, ул. Первомайская, 1б</w:t>
      </w:r>
    </w:p>
    <w:p w14:paraId="353D9A6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возле здания МКУ «Лопухинский дом культуры»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поселение, д. Лопухинка, ул. Первомайская, 1в</w:t>
      </w:r>
    </w:p>
    <w:p w14:paraId="17581AB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возле магазина «Пятерочка»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поселение, д. Лопухинка, ул. Первомайская, 1а</w:t>
      </w:r>
    </w:p>
    <w:p w14:paraId="2A0576A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возле д. № 4 и д. № 6 д. Заостровье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2EA6E4C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возле детской площадки по ул. Ветеранов д.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Муховицы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53A2770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 дер. Новая Буря, ул. Полевая, д. 1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1ABD739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 дер. Старые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Медуши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ул. Центральная, д. 1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7107D06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остановке д. Горки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53D2DEE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lastRenderedPageBreak/>
        <w:t xml:space="preserve">  -на информационном стенде у магазина в дер. Воронино, ул. Парковая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5BBD211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у дома № 21 в дер. Верхние </w:t>
      </w:r>
      <w:proofErr w:type="gramStart"/>
      <w:r w:rsidRPr="00636D31">
        <w:rPr>
          <w:rFonts w:ascii="Times New Roman CYR" w:eastAsia="Times New Roman" w:hAnsi="Times New Roman CYR"/>
          <w:sz w:val="28"/>
          <w:szCs w:val="28"/>
        </w:rPr>
        <w:t xml:space="preserve">Рудицы,   </w:t>
      </w:r>
      <w:proofErr w:type="gramEnd"/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ул. Центральная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01ABA13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 дер. Никольское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30555CE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у дома № 4 в 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Савольщина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ул. Озерная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55D8F4A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 дер. Старые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Медуши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ул. Центральная, д. 1 МО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Лопухинское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сельское поселение</w:t>
      </w:r>
    </w:p>
    <w:p w14:paraId="307983DF" w14:textId="0E949D62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 дер. 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Извара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ул. Озерная. </w:t>
      </w:r>
    </w:p>
    <w:p w14:paraId="40C4D1B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Глобицкого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избирательного участка № 650:</w:t>
      </w:r>
    </w:p>
    <w:p w14:paraId="59AEFD5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возле здания МКУ «Лопухинский дом культуры» 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Глобицы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;</w:t>
      </w:r>
    </w:p>
    <w:p w14:paraId="293945C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-на информационном стенде возле дома № 4 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Флоревицы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</w:t>
      </w:r>
    </w:p>
    <w:p w14:paraId="15378B7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0EEEEED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Приложение 11</w:t>
      </w:r>
    </w:p>
    <w:p w14:paraId="7F4E4D7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9FE4BAE" w14:textId="0EBF11FF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 </w:t>
      </w: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Низинское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2BAA4BD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F2B89A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Низинского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Восточного избирательного участка № 652:</w:t>
      </w:r>
    </w:p>
    <w:p w14:paraId="044BFD9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Санино – информационный щит у магазина;</w:t>
      </w:r>
    </w:p>
    <w:p w14:paraId="724C7FB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Ольгино – в центре деревни у автобусной остановки;</w:t>
      </w:r>
    </w:p>
    <w:p w14:paraId="7BCC84F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Владимировка -  информационный щит у пожарного водоема;</w:t>
      </w:r>
    </w:p>
    <w:p w14:paraId="7015F0B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Сашино – информационный щит в центре деревни </w:t>
      </w:r>
    </w:p>
    <w:p w14:paraId="14C169F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Князево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у дома № 63;</w:t>
      </w:r>
    </w:p>
    <w:p w14:paraId="5B0BD4F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Марьино – информационный щит в центре деревни;</w:t>
      </w:r>
    </w:p>
    <w:p w14:paraId="6FF6019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Узигонты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информационный щит в центре деревни;</w:t>
      </w:r>
    </w:p>
    <w:p w14:paraId="4BA6D87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Низинского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Западного избирательного участка № 654:</w:t>
      </w:r>
    </w:p>
    <w:p w14:paraId="5ACC11E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Низино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информационный щит у многоквартирного дома № 5 по         ул. Центральная;</w:t>
      </w:r>
    </w:p>
    <w:p w14:paraId="61D759E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Низино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информационный щит ул. Центральная, д. 48;</w:t>
      </w:r>
    </w:p>
    <w:p w14:paraId="1DA0D95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Низино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информационный щит у здания администрации.</w:t>
      </w:r>
    </w:p>
    <w:p w14:paraId="3EBEEA6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Жилгородковского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избирательного участка № 653:</w:t>
      </w:r>
    </w:p>
    <w:p w14:paraId="3D3408D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-пос. Жилгородок – информационный щит у магазина «Покупай-ка»;</w:t>
      </w:r>
    </w:p>
    <w:p w14:paraId="10436D7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-пос. Жилгородок – информационный щит у автобусной остановки.</w:t>
      </w:r>
    </w:p>
    <w:p w14:paraId="05CADD1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528FE4E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Приложение 12</w:t>
      </w:r>
    </w:p>
    <w:p w14:paraId="754CC12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1C9A5267" w14:textId="30B4C1F7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</w:t>
      </w:r>
      <w:r w:rsidRPr="00636D31">
        <w:rPr>
          <w:rFonts w:ascii="Times New Roman CYR" w:eastAsia="Times New Roman" w:hAnsi="Times New Roman CYR"/>
          <w:b/>
          <w:sz w:val="28"/>
          <w:szCs w:val="28"/>
        </w:rPr>
        <w:t>Оржицкое сельское поселение</w:t>
      </w:r>
    </w:p>
    <w:p w14:paraId="6758087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749AF4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Оржицкого Западного избирательного участка № 655 </w:t>
      </w:r>
    </w:p>
    <w:p w14:paraId="20D5D57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Оржицы, стенд на Культурно-спортивном комплексе, </w:t>
      </w:r>
    </w:p>
    <w:p w14:paraId="466A0EB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-информационный стенд на торговой площади дер. Оржицы,</w:t>
      </w:r>
    </w:p>
    <w:p w14:paraId="6DC2707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lastRenderedPageBreak/>
        <w:t xml:space="preserve">  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Вильповицы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, дер. Ильино, ДНП Времена года, ЗАО «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Спиринское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у         д. Оржицы», тер. Ильинские поля - на стендах для объявлений;  </w:t>
      </w:r>
    </w:p>
    <w:p w14:paraId="57609E9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0B0739A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Оржицкого Восточного избирательного участка № 656 </w:t>
      </w:r>
    </w:p>
    <w:p w14:paraId="7C4F9AA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Оржицы, стенд на Культурно-спортивном комплексе, </w:t>
      </w:r>
    </w:p>
    <w:p w14:paraId="14EC21D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-дер.  Большое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Забородье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дер.  Малое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Забородье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дер. </w:t>
      </w:r>
      <w:proofErr w:type="gramStart"/>
      <w:r w:rsidRPr="00636D31">
        <w:rPr>
          <w:rFonts w:ascii="Times New Roman CYR" w:eastAsia="Times New Roman" w:hAnsi="Times New Roman CYR"/>
          <w:sz w:val="28"/>
          <w:szCs w:val="28"/>
        </w:rPr>
        <w:t xml:space="preserve">Петровское,   </w:t>
      </w:r>
      <w:proofErr w:type="gramEnd"/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ДП Елагино, ЗАО «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Спиринское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» у д. Большое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Забородье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, ЗАО «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Спиринское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»    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ур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. </w:t>
      </w:r>
      <w:proofErr w:type="spellStart"/>
      <w:proofErr w:type="gramStart"/>
      <w:r w:rsidRPr="00636D31">
        <w:rPr>
          <w:rFonts w:ascii="Times New Roman CYR" w:eastAsia="Times New Roman" w:hAnsi="Times New Roman CYR"/>
          <w:sz w:val="28"/>
          <w:szCs w:val="28"/>
        </w:rPr>
        <w:t>Брандовка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, 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ур</w:t>
      </w:r>
      <w:proofErr w:type="spellEnd"/>
      <w:proofErr w:type="gramEnd"/>
      <w:r w:rsidRPr="00636D31">
        <w:rPr>
          <w:rFonts w:ascii="Times New Roman CYR" w:eastAsia="Times New Roman" w:hAnsi="Times New Roman CYR"/>
          <w:sz w:val="28"/>
          <w:szCs w:val="28"/>
        </w:rPr>
        <w:t xml:space="preserve">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Брандовка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, СНТ Флора, ДНП Александрия, ДНП Оржицы, ДП имение Оржицкое - на стендах для объявлений.</w:t>
      </w:r>
    </w:p>
    <w:p w14:paraId="41DA87ED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79D54A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Приложение 13</w:t>
      </w:r>
    </w:p>
    <w:p w14:paraId="69C493E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56B0904" w14:textId="7E23AFC0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   </w:t>
      </w: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Пениковское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6645C13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1D11F78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Пениковского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Западного избирательного участка № 657</w:t>
      </w:r>
    </w:p>
    <w:p w14:paraId="5551D7C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Пеники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На площадке у магазина,</w:t>
      </w:r>
    </w:p>
    <w:p w14:paraId="3FCEB53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Пеники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У дома № 13, ул. Новая,</w:t>
      </w:r>
    </w:p>
    <w:p w14:paraId="780A0DD6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Большое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Коновалово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На площадке при въезде в деревню</w:t>
      </w:r>
    </w:p>
    <w:p w14:paraId="34C1C04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-пос.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Бронна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На площадке у магазина</w:t>
      </w:r>
    </w:p>
    <w:p w14:paraId="07FB4A0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Дубки. На площадке у магазина, </w:t>
      </w:r>
    </w:p>
    <w:p w14:paraId="4E53B24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Кузнецы. У автобусной остановки, </w:t>
      </w:r>
    </w:p>
    <w:p w14:paraId="7BEB2F6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Лангерево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У автобусной остановки, ул. Центральная</w:t>
      </w:r>
    </w:p>
    <w:p w14:paraId="0887361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Малое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Коновалово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У колодца</w:t>
      </w:r>
    </w:p>
    <w:p w14:paraId="463249D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Лимузи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На площадке перед профилакторием</w:t>
      </w:r>
    </w:p>
    <w:p w14:paraId="1247E69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Куккузи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У колодца</w:t>
      </w:r>
    </w:p>
    <w:p w14:paraId="6B662A1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Нижняя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Бронна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На площадке у магазина,</w:t>
      </w:r>
    </w:p>
    <w:p w14:paraId="496A6CA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Таменгонт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У дома № 20</w:t>
      </w:r>
    </w:p>
    <w:p w14:paraId="12D745DF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Верхняя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Бронна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На площадке у магазина</w:t>
      </w:r>
    </w:p>
    <w:p w14:paraId="67A0318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07983C9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Пениковского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Восточного избирательного участка № 658</w:t>
      </w:r>
    </w:p>
    <w:p w14:paraId="76594A1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-дер. Малая Ижора. У автобусной остановки</w:t>
      </w:r>
    </w:p>
    <w:p w14:paraId="5A7B468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Сойкино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На площадке у магазина</w:t>
      </w:r>
    </w:p>
    <w:p w14:paraId="464D15C9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Ускуля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>. У автобусной остановки</w:t>
      </w:r>
    </w:p>
    <w:p w14:paraId="1649A61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-дер. Кабацкое. У колодца</w:t>
      </w:r>
    </w:p>
    <w:p w14:paraId="2274E984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Кукушкино. У автобусной остановки </w:t>
      </w:r>
    </w:p>
    <w:p w14:paraId="7A2F32C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7FBC2DF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  Приложение 14</w:t>
      </w:r>
    </w:p>
    <w:p w14:paraId="713B9087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15246F60" w14:textId="51F84FCE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  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 </w:t>
      </w:r>
      <w:proofErr w:type="spellStart"/>
      <w:r w:rsidRPr="00636D31">
        <w:rPr>
          <w:rFonts w:ascii="Times New Roman CYR" w:eastAsia="Times New Roman" w:hAnsi="Times New Roman CYR"/>
          <w:b/>
          <w:sz w:val="28"/>
          <w:szCs w:val="28"/>
        </w:rPr>
        <w:t>Ропшинское</w:t>
      </w:r>
      <w:proofErr w:type="spellEnd"/>
      <w:r w:rsidRPr="00636D31">
        <w:rPr>
          <w:rFonts w:ascii="Times New Roman CYR" w:eastAsia="Times New Roman" w:hAnsi="Times New Roman CYR"/>
          <w:b/>
          <w:sz w:val="28"/>
          <w:szCs w:val="28"/>
        </w:rPr>
        <w:t xml:space="preserve"> сельское поселение</w:t>
      </w:r>
    </w:p>
    <w:p w14:paraId="31D171BE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4B0564E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Ропшинского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избирательного участка № 659</w:t>
      </w:r>
    </w:p>
    <w:p w14:paraId="28FC0A4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-пос. Ропша – информационные щиты у здания администрации</w:t>
      </w:r>
    </w:p>
    <w:p w14:paraId="6823B11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-дер. Малые Горки – информационный щит у магазина</w:t>
      </w:r>
    </w:p>
    <w:p w14:paraId="3C4CC081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-дер. Большие Горки – информационный щит у детской площадки</w:t>
      </w:r>
    </w:p>
    <w:p w14:paraId="6781DAD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Глядино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информационный щит в центре деревни</w:t>
      </w:r>
    </w:p>
    <w:p w14:paraId="7BB5835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lastRenderedPageBreak/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Олики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информационный щит у моста.</w:t>
      </w:r>
    </w:p>
    <w:p w14:paraId="7D7C3F2C" w14:textId="7BB73025" w:rsid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3DBF0622" w14:textId="77777777" w:rsidR="00031183" w:rsidRPr="00636D31" w:rsidRDefault="00031183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22907F63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На территории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Яльгелевского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избирательного участка № 660</w:t>
      </w:r>
    </w:p>
    <w:p w14:paraId="1C73AAF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Яльгелево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информационные щиты у Дома культуры,</w:t>
      </w:r>
    </w:p>
    <w:p w14:paraId="1C71BF5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-дер. </w:t>
      </w:r>
      <w:proofErr w:type="spellStart"/>
      <w:r w:rsidRPr="00636D31">
        <w:rPr>
          <w:rFonts w:ascii="Times New Roman CYR" w:eastAsia="Times New Roman" w:hAnsi="Times New Roman CYR"/>
          <w:sz w:val="28"/>
          <w:szCs w:val="28"/>
        </w:rPr>
        <w:t>Коцелово</w:t>
      </w:r>
      <w:proofErr w:type="spellEnd"/>
      <w:r w:rsidRPr="00636D31">
        <w:rPr>
          <w:rFonts w:ascii="Times New Roman CYR" w:eastAsia="Times New Roman" w:hAnsi="Times New Roman CYR"/>
          <w:sz w:val="28"/>
          <w:szCs w:val="28"/>
        </w:rPr>
        <w:t xml:space="preserve"> – информационный щит у детской площадки.</w:t>
      </w:r>
    </w:p>
    <w:p w14:paraId="52C518C8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6E549DC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                                                                                                   Приложение 15</w:t>
      </w:r>
    </w:p>
    <w:p w14:paraId="3F34BA92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</w:p>
    <w:p w14:paraId="64E65B90" w14:textId="756D432E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 xml:space="preserve">        </w:t>
      </w:r>
      <w:r w:rsidR="00031183">
        <w:rPr>
          <w:rFonts w:ascii="Times New Roman CYR" w:eastAsia="Times New Roman" w:hAnsi="Times New Roman CYR"/>
          <w:b/>
          <w:sz w:val="28"/>
          <w:szCs w:val="28"/>
        </w:rPr>
        <w:t xml:space="preserve">                  </w:t>
      </w:r>
      <w:r w:rsidRPr="00636D31">
        <w:rPr>
          <w:rFonts w:ascii="Times New Roman CYR" w:eastAsia="Times New Roman" w:hAnsi="Times New Roman CYR"/>
          <w:b/>
          <w:sz w:val="28"/>
          <w:szCs w:val="28"/>
        </w:rPr>
        <w:t>Русско-Высоцкое сельское поселение</w:t>
      </w:r>
    </w:p>
    <w:p w14:paraId="74538C0F" w14:textId="77777777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</w:p>
    <w:p w14:paraId="4431191B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На территории Русско-Высоцкого Северного избирательного участка № 661</w:t>
      </w:r>
    </w:p>
    <w:p w14:paraId="2A9CEBD0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 стенд на здании местной администрации с. Русско-Высоцкое, дом 3,</w:t>
      </w:r>
    </w:p>
    <w:p w14:paraId="610F5D95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На территории Русско-Высоцкого Южного избирательного участка № 662</w:t>
      </w:r>
    </w:p>
    <w:p w14:paraId="258600DC" w14:textId="77777777" w:rsidR="00636D31" w:rsidRPr="00636D31" w:rsidRDefault="00636D31" w:rsidP="00636D31">
      <w:pPr>
        <w:rPr>
          <w:rFonts w:ascii="Times New Roman CYR" w:eastAsia="Times New Roman" w:hAnsi="Times New Roman CYR"/>
          <w:sz w:val="28"/>
          <w:szCs w:val="28"/>
        </w:rPr>
      </w:pPr>
      <w:r w:rsidRPr="00636D31">
        <w:rPr>
          <w:rFonts w:ascii="Times New Roman CYR" w:eastAsia="Times New Roman" w:hAnsi="Times New Roman CYR"/>
          <w:sz w:val="28"/>
          <w:szCs w:val="28"/>
        </w:rPr>
        <w:t>- стенд на здания бани с. Русско-Высоцкое, дом 19А.</w:t>
      </w:r>
    </w:p>
    <w:p w14:paraId="20DBC8B2" w14:textId="77777777" w:rsidR="00636D31" w:rsidRPr="00636D31" w:rsidRDefault="00636D31" w:rsidP="00636D31">
      <w:pPr>
        <w:rPr>
          <w:rFonts w:ascii="Times New Roman CYR" w:eastAsia="Times New Roman" w:hAnsi="Times New Roman CYR"/>
          <w:b/>
          <w:sz w:val="28"/>
          <w:szCs w:val="28"/>
        </w:rPr>
      </w:pPr>
    </w:p>
    <w:p w14:paraId="2AAF2729" w14:textId="77777777" w:rsidR="00636D31" w:rsidRPr="00636D31" w:rsidRDefault="00636D31" w:rsidP="00636D31">
      <w:pPr>
        <w:ind w:left="360"/>
        <w:jc w:val="both"/>
        <w:rPr>
          <w:sz w:val="28"/>
          <w:szCs w:val="28"/>
        </w:rPr>
      </w:pPr>
    </w:p>
    <w:p w14:paraId="1C7E2936" w14:textId="77777777" w:rsidR="00B317CC" w:rsidRDefault="00B317CC" w:rsidP="00225E62">
      <w:pPr>
        <w:ind w:left="360"/>
        <w:jc w:val="center"/>
        <w:rPr>
          <w:bCs/>
        </w:rPr>
      </w:pPr>
    </w:p>
    <w:p w14:paraId="2EFFC3E0" w14:textId="77777777" w:rsidR="00B317CC" w:rsidRDefault="00B317CC" w:rsidP="00B317CC">
      <w:pPr>
        <w:widowControl w:val="0"/>
        <w:jc w:val="center"/>
        <w:outlineLvl w:val="1"/>
      </w:pPr>
    </w:p>
    <w:p w14:paraId="250A3840" w14:textId="77777777" w:rsidR="00B317CC" w:rsidRDefault="00B317CC"/>
    <w:sectPr w:rsidR="00B317CC" w:rsidSect="002B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59D5"/>
    <w:multiLevelType w:val="hybridMultilevel"/>
    <w:tmpl w:val="058E6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068"/>
    <w:rsid w:val="00031183"/>
    <w:rsid w:val="00225E62"/>
    <w:rsid w:val="00294194"/>
    <w:rsid w:val="002B766D"/>
    <w:rsid w:val="00303EEE"/>
    <w:rsid w:val="0048073C"/>
    <w:rsid w:val="00563D70"/>
    <w:rsid w:val="00636D31"/>
    <w:rsid w:val="006A1E2F"/>
    <w:rsid w:val="007A2E09"/>
    <w:rsid w:val="00865378"/>
    <w:rsid w:val="008F2D34"/>
    <w:rsid w:val="00A50133"/>
    <w:rsid w:val="00B130E3"/>
    <w:rsid w:val="00B1585A"/>
    <w:rsid w:val="00B317CC"/>
    <w:rsid w:val="00BF2ABF"/>
    <w:rsid w:val="00C17068"/>
    <w:rsid w:val="00C31F08"/>
    <w:rsid w:val="00CD13A7"/>
    <w:rsid w:val="00DF6F49"/>
    <w:rsid w:val="00E40F05"/>
    <w:rsid w:val="00E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219A"/>
  <w15:docId w15:val="{90287519-1E50-4623-AD96-916A79E5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17068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17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170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170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17068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7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C6EEC"/>
    <w:pPr>
      <w:spacing w:after="0" w:line="240" w:lineRule="auto"/>
    </w:pPr>
  </w:style>
  <w:style w:type="paragraph" w:customStyle="1" w:styleId="ConsNormal">
    <w:name w:val="ConsNormal"/>
    <w:rsid w:val="00EC6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B3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List Paragraph"/>
    <w:basedOn w:val="a"/>
    <w:uiPriority w:val="34"/>
    <w:qFormat/>
    <w:rsid w:val="00B317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1F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F0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юрий шуть</cp:lastModifiedBy>
  <cp:revision>14</cp:revision>
  <cp:lastPrinted>2024-01-30T11:00:00Z</cp:lastPrinted>
  <dcterms:created xsi:type="dcterms:W3CDTF">2023-12-22T06:35:00Z</dcterms:created>
  <dcterms:modified xsi:type="dcterms:W3CDTF">2025-08-11T10:34:00Z</dcterms:modified>
</cp:coreProperties>
</file>