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08" w:rsidRPr="00967508" w:rsidRDefault="00967508" w:rsidP="00967508">
      <w:pPr>
        <w:shd w:val="clear" w:color="auto" w:fill="FFFFFF"/>
        <w:jc w:val="center"/>
        <w:outlineLvl w:val="2"/>
        <w:rPr>
          <w:b/>
          <w:bCs/>
          <w:color w:val="4E4E4E"/>
          <w:sz w:val="24"/>
          <w:szCs w:val="24"/>
          <w:lang w:eastAsia="ru-RU"/>
        </w:rPr>
      </w:pPr>
      <w:r w:rsidRPr="00967508">
        <w:rPr>
          <w:b/>
          <w:bCs/>
          <w:color w:val="4E4E4E"/>
          <w:sz w:val="24"/>
          <w:szCs w:val="24"/>
          <w:lang w:eastAsia="ru-RU"/>
        </w:rPr>
        <w:t>МУНИЦИПАЛЬНОЕ ОБРАЗОВАНИЕ БОЛЬШЕИЖОРСКОЕ ГОРОДСКОЕ ПОСЕЛЕНИЕ</w:t>
      </w:r>
      <w:r w:rsidRPr="00967508">
        <w:rPr>
          <w:b/>
          <w:bCs/>
          <w:color w:val="4E4E4E"/>
          <w:sz w:val="24"/>
          <w:szCs w:val="24"/>
          <w:lang w:eastAsia="ru-RU"/>
        </w:rPr>
        <w:br/>
        <w:t>ЛОМОНОСОВСКОГО МУНИЦИПАЛЬНОГО РАЙОНА</w:t>
      </w:r>
      <w:r w:rsidRPr="00967508">
        <w:rPr>
          <w:b/>
          <w:bCs/>
          <w:color w:val="4E4E4E"/>
          <w:sz w:val="24"/>
          <w:szCs w:val="24"/>
          <w:lang w:eastAsia="ru-RU"/>
        </w:rPr>
        <w:br/>
        <w:t>ЛЕНИНГРАДСКОЙ ОБЛАСТИ</w:t>
      </w:r>
    </w:p>
    <w:p w:rsidR="00967508" w:rsidRPr="00967508" w:rsidRDefault="00967508" w:rsidP="00967508">
      <w:pPr>
        <w:shd w:val="clear" w:color="auto" w:fill="FFFFFF"/>
        <w:jc w:val="center"/>
        <w:outlineLvl w:val="2"/>
        <w:rPr>
          <w:b/>
          <w:bCs/>
          <w:color w:val="4E4E4E"/>
          <w:sz w:val="24"/>
          <w:szCs w:val="24"/>
          <w:lang w:eastAsia="ru-RU"/>
        </w:rPr>
      </w:pPr>
      <w:r w:rsidRPr="00967508">
        <w:rPr>
          <w:b/>
          <w:bCs/>
          <w:color w:val="4E4E4E"/>
          <w:sz w:val="24"/>
          <w:szCs w:val="24"/>
          <w:lang w:eastAsia="ru-RU"/>
        </w:rPr>
        <w:t>АДМИНИСТРАЦИЯ</w:t>
      </w:r>
    </w:p>
    <w:p w:rsidR="00967508" w:rsidRPr="00967508" w:rsidRDefault="00967508" w:rsidP="00967508">
      <w:pPr>
        <w:shd w:val="clear" w:color="auto" w:fill="FFFFFF"/>
        <w:jc w:val="center"/>
        <w:outlineLvl w:val="2"/>
        <w:rPr>
          <w:b/>
          <w:bCs/>
          <w:color w:val="4E4E4E"/>
          <w:sz w:val="24"/>
          <w:szCs w:val="24"/>
          <w:lang w:eastAsia="ru-RU"/>
        </w:rPr>
      </w:pPr>
    </w:p>
    <w:p w:rsidR="00967508" w:rsidRPr="00967508" w:rsidRDefault="00967508" w:rsidP="00967508">
      <w:pPr>
        <w:shd w:val="clear" w:color="auto" w:fill="FFFFFF"/>
        <w:jc w:val="center"/>
        <w:outlineLvl w:val="2"/>
        <w:rPr>
          <w:sz w:val="24"/>
          <w:szCs w:val="24"/>
        </w:rPr>
      </w:pPr>
      <w:r w:rsidRPr="00967508">
        <w:rPr>
          <w:b/>
          <w:bCs/>
          <w:color w:val="4E4E4E"/>
          <w:sz w:val="24"/>
          <w:szCs w:val="24"/>
          <w:lang w:eastAsia="ru-RU"/>
        </w:rPr>
        <w:t>ПОСТАНОВЛЕНИЕ</w:t>
      </w:r>
    </w:p>
    <w:p w:rsidR="00967508" w:rsidRPr="00967508" w:rsidRDefault="00967508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</w:p>
    <w:p w:rsidR="00967508" w:rsidRPr="00967508" w:rsidRDefault="00967508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</w:p>
    <w:p w:rsidR="003650F6" w:rsidRDefault="00C7153E" w:rsidP="003650F6">
      <w:pPr>
        <w:tabs>
          <w:tab w:val="left" w:pos="8950"/>
        </w:tabs>
        <w:spacing w:line="296" w:lineRule="exact"/>
        <w:ind w:left="143"/>
        <w:jc w:val="both"/>
        <w:rPr>
          <w:spacing w:val="61"/>
          <w:sz w:val="24"/>
          <w:szCs w:val="24"/>
        </w:rPr>
      </w:pPr>
      <w:r w:rsidRPr="00967508">
        <w:rPr>
          <w:sz w:val="24"/>
          <w:szCs w:val="24"/>
        </w:rPr>
        <w:t>от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1</w:t>
      </w:r>
      <w:r w:rsidR="00967508" w:rsidRPr="00967508">
        <w:rPr>
          <w:sz w:val="24"/>
          <w:szCs w:val="24"/>
        </w:rPr>
        <w:t>1</w:t>
      </w:r>
      <w:r w:rsidRPr="00967508">
        <w:rPr>
          <w:sz w:val="24"/>
          <w:szCs w:val="24"/>
        </w:rPr>
        <w:t>.0</w:t>
      </w:r>
      <w:r w:rsidR="00967508" w:rsidRPr="00967508">
        <w:rPr>
          <w:sz w:val="24"/>
          <w:szCs w:val="24"/>
        </w:rPr>
        <w:t>7</w:t>
      </w:r>
      <w:r w:rsidRPr="00967508">
        <w:rPr>
          <w:sz w:val="24"/>
          <w:szCs w:val="24"/>
        </w:rPr>
        <w:t>.2025</w:t>
      </w:r>
      <w:r w:rsidRPr="00967508">
        <w:rPr>
          <w:spacing w:val="58"/>
          <w:sz w:val="24"/>
          <w:szCs w:val="24"/>
        </w:rPr>
        <w:t xml:space="preserve"> </w:t>
      </w:r>
      <w:r w:rsidRPr="00967508">
        <w:rPr>
          <w:spacing w:val="-4"/>
          <w:sz w:val="24"/>
          <w:szCs w:val="24"/>
        </w:rPr>
        <w:t>года</w:t>
      </w:r>
      <w:r w:rsidR="003650F6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67508">
        <w:rPr>
          <w:sz w:val="24"/>
          <w:szCs w:val="24"/>
        </w:rPr>
        <w:t>№</w:t>
      </w:r>
      <w:r w:rsidRPr="00967508">
        <w:rPr>
          <w:spacing w:val="61"/>
          <w:sz w:val="24"/>
          <w:szCs w:val="24"/>
        </w:rPr>
        <w:t xml:space="preserve"> </w:t>
      </w:r>
      <w:r w:rsidR="0006228D">
        <w:rPr>
          <w:spacing w:val="61"/>
          <w:sz w:val="24"/>
          <w:szCs w:val="24"/>
        </w:rPr>
        <w:t>120</w:t>
      </w:r>
      <w:bookmarkStart w:id="0" w:name="_GoBack"/>
      <w:bookmarkEnd w:id="0"/>
    </w:p>
    <w:p w:rsidR="003650F6" w:rsidRDefault="003650F6" w:rsidP="003650F6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</w:p>
    <w:p w:rsidR="002005E1" w:rsidRPr="00967508" w:rsidRDefault="00C7153E" w:rsidP="003650F6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Об утверждении программы проведения проверки готовности к отопительному периоду 2025 - 2026 годов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2005E1">
      <w:pPr>
        <w:pStyle w:val="a3"/>
        <w:spacing w:before="1"/>
      </w:pPr>
    </w:p>
    <w:p w:rsidR="002005E1" w:rsidRPr="00967508" w:rsidRDefault="00C7153E">
      <w:pPr>
        <w:ind w:left="143"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Руководствуясь Федеральным законом от 27.07.2010 № 190-ФЗ «О теплоснабжении»,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</w:t>
      </w:r>
      <w:r w:rsidRPr="00967508">
        <w:rPr>
          <w:spacing w:val="30"/>
          <w:sz w:val="24"/>
          <w:szCs w:val="24"/>
        </w:rPr>
        <w:t xml:space="preserve"> </w:t>
      </w:r>
      <w:r w:rsidRPr="00967508">
        <w:rPr>
          <w:sz w:val="24"/>
          <w:szCs w:val="24"/>
        </w:rPr>
        <w:t>утвержденными</w:t>
      </w:r>
      <w:r w:rsidRPr="00967508">
        <w:rPr>
          <w:spacing w:val="3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приказом Минэнерго</w:t>
      </w:r>
      <w:r w:rsidRPr="00967508">
        <w:rPr>
          <w:spacing w:val="29"/>
          <w:sz w:val="24"/>
          <w:szCs w:val="24"/>
        </w:rPr>
        <w:t xml:space="preserve"> </w:t>
      </w:r>
      <w:r w:rsidRPr="00967508">
        <w:rPr>
          <w:sz w:val="24"/>
          <w:szCs w:val="24"/>
        </w:rPr>
        <w:t>России от 13.11.2024</w:t>
      </w:r>
    </w:p>
    <w:p w:rsidR="00BD1CB4" w:rsidRDefault="00C7153E">
      <w:pPr>
        <w:ind w:left="143" w:right="13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№ 2234, в целях осуществления своевременной и качественной подготовки жилищно- коммунального хозяйства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 поселения</w:t>
      </w:r>
      <w:r w:rsidRPr="00967508">
        <w:rPr>
          <w:sz w:val="24"/>
          <w:szCs w:val="24"/>
        </w:rPr>
        <w:t xml:space="preserve"> </w:t>
      </w:r>
      <w:proofErr w:type="spellStart"/>
      <w:r w:rsidRPr="00967508">
        <w:rPr>
          <w:sz w:val="24"/>
          <w:szCs w:val="24"/>
        </w:rPr>
        <w:t>поселения</w:t>
      </w:r>
      <w:proofErr w:type="spellEnd"/>
      <w:r w:rsidRPr="00967508">
        <w:rPr>
          <w:sz w:val="24"/>
          <w:szCs w:val="24"/>
        </w:rPr>
        <w:t xml:space="preserve"> к работе в осенне- зимний период 2025-2026 годов, на основании Устава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</w:t>
      </w:r>
      <w:r w:rsidRPr="00967508">
        <w:rPr>
          <w:sz w:val="24"/>
          <w:szCs w:val="24"/>
        </w:rPr>
        <w:t xml:space="preserve"> поселения, администрация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</w:t>
      </w:r>
      <w:r w:rsidRPr="00967508">
        <w:rPr>
          <w:sz w:val="24"/>
          <w:szCs w:val="24"/>
        </w:rPr>
        <w:t xml:space="preserve"> поселения </w:t>
      </w:r>
    </w:p>
    <w:p w:rsidR="002005E1" w:rsidRPr="00BD1CB4" w:rsidRDefault="00C7153E" w:rsidP="00BD1CB4">
      <w:pPr>
        <w:ind w:left="143" w:right="137"/>
        <w:jc w:val="center"/>
        <w:rPr>
          <w:b/>
          <w:sz w:val="24"/>
          <w:szCs w:val="24"/>
        </w:rPr>
      </w:pPr>
      <w:r w:rsidRPr="00BD1CB4">
        <w:rPr>
          <w:b/>
          <w:sz w:val="24"/>
          <w:szCs w:val="24"/>
        </w:rPr>
        <w:t>ПОСТАНОВЛЯЕТ: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55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Состав комиссии по проведению проверки готовности к отопительному периоду 2025-2026 годов теплоснабжающих организаций и потребителей тепловой энергии (приложение 1).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168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Утвердить положение о комиссии по проведению проверки готовности к отопительному периоду 2025-2026 годов теплоснабжающих организаций и потребителей тепловой энергии, расположенных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 2).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62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программу проведения оценки обеспечения готовности к отопительному периоду 2025-2026 годов потребителей, теплоснабжающих организаций на территории</w:t>
      </w:r>
      <w:r w:rsidRPr="00967508">
        <w:rPr>
          <w:spacing w:val="40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3).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55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перечень теплоснабжающих организаций, осуществляющих деятельность в сфере теплоснабжения на территории</w:t>
      </w:r>
      <w:r w:rsidRPr="00967508">
        <w:rPr>
          <w:spacing w:val="40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4).</w:t>
      </w:r>
    </w:p>
    <w:p w:rsidR="00BD1CB4" w:rsidRDefault="00C7153E" w:rsidP="00BD1CB4">
      <w:pPr>
        <w:pStyle w:val="a4"/>
        <w:numPr>
          <w:ilvl w:val="0"/>
          <w:numId w:val="8"/>
        </w:numPr>
        <w:tabs>
          <w:tab w:val="left" w:pos="1142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перечень потребителей тепловой энергии, в отношении которых администрацией</w:t>
      </w:r>
      <w:r w:rsidRPr="00967508">
        <w:rPr>
          <w:spacing w:val="-3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проводится проверка готовности к отопительному периоду (приложение 5).</w:t>
      </w:r>
    </w:p>
    <w:p w:rsidR="00967508" w:rsidRPr="00BD1CB4" w:rsidRDefault="00967508" w:rsidP="00BD1CB4">
      <w:pPr>
        <w:pStyle w:val="a4"/>
        <w:numPr>
          <w:ilvl w:val="0"/>
          <w:numId w:val="8"/>
        </w:numPr>
        <w:tabs>
          <w:tab w:val="left" w:pos="1142"/>
        </w:tabs>
        <w:ind w:right="139" w:firstLine="707"/>
        <w:jc w:val="both"/>
        <w:rPr>
          <w:sz w:val="24"/>
          <w:szCs w:val="24"/>
        </w:rPr>
      </w:pPr>
      <w:r w:rsidRPr="00BD1CB4">
        <w:rPr>
          <w:color w:val="4E4E4E"/>
          <w:sz w:val="24"/>
          <w:szCs w:val="24"/>
        </w:rPr>
        <w:t xml:space="preserve">  </w:t>
      </w:r>
      <w:r w:rsidRPr="00BD1CB4">
        <w:rPr>
          <w:sz w:val="24"/>
          <w:szCs w:val="24"/>
        </w:rPr>
        <w:t xml:space="preserve">Разместить настоящее постановление на официальном сайте муниципального образования Большеижорское </w:t>
      </w:r>
      <w:proofErr w:type="gramStart"/>
      <w:r w:rsidRPr="00BD1CB4">
        <w:rPr>
          <w:sz w:val="24"/>
          <w:szCs w:val="24"/>
        </w:rPr>
        <w:t>городское  поселение</w:t>
      </w:r>
      <w:proofErr w:type="gramEnd"/>
      <w:r w:rsidRPr="00BD1CB4">
        <w:rPr>
          <w:sz w:val="24"/>
          <w:szCs w:val="24"/>
        </w:rPr>
        <w:t xml:space="preserve"> в информационно-телекоммуникационной сети Интернет.</w:t>
      </w:r>
    </w:p>
    <w:p w:rsidR="00967508" w:rsidRPr="00BD1CB4" w:rsidRDefault="00BD1CB4" w:rsidP="00BD1CB4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7.</w:t>
      </w:r>
      <w:r w:rsidR="00967508" w:rsidRPr="00BD1CB4">
        <w:rPr>
          <w:sz w:val="24"/>
          <w:szCs w:val="24"/>
        </w:rPr>
        <w:t xml:space="preserve"> Настоящее постановление вступает в силу с момента его официального опубликования.</w:t>
      </w:r>
    </w:p>
    <w:p w:rsidR="00967508" w:rsidRPr="00BD1CB4" w:rsidRDefault="00967508" w:rsidP="00BD1CB4">
      <w:pPr>
        <w:contextualSpacing/>
        <w:rPr>
          <w:sz w:val="24"/>
          <w:szCs w:val="24"/>
        </w:rPr>
      </w:pPr>
      <w:r w:rsidRPr="00BD1CB4">
        <w:rPr>
          <w:sz w:val="24"/>
          <w:szCs w:val="24"/>
        </w:rPr>
        <w:t xml:space="preserve">    </w:t>
      </w:r>
      <w:r w:rsidR="00BD1CB4" w:rsidRPr="00BD1CB4">
        <w:rPr>
          <w:sz w:val="24"/>
          <w:szCs w:val="24"/>
        </w:rPr>
        <w:t xml:space="preserve">     </w:t>
      </w:r>
      <w:r w:rsidRPr="00BD1CB4">
        <w:rPr>
          <w:sz w:val="24"/>
          <w:szCs w:val="24"/>
        </w:rPr>
        <w:t xml:space="preserve">   </w:t>
      </w:r>
      <w:r w:rsidR="00BD1CB4" w:rsidRPr="00BD1CB4">
        <w:rPr>
          <w:sz w:val="24"/>
          <w:szCs w:val="24"/>
        </w:rPr>
        <w:t xml:space="preserve">8. </w:t>
      </w:r>
      <w:r w:rsidRPr="00BD1CB4">
        <w:rPr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46"/>
      </w:pPr>
    </w:p>
    <w:p w:rsidR="002005E1" w:rsidRDefault="00967508" w:rsidP="00967508">
      <w:pPr>
        <w:tabs>
          <w:tab w:val="left" w:pos="7933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МО </w:t>
      </w:r>
    </w:p>
    <w:p w:rsidR="00967508" w:rsidRPr="00967508" w:rsidRDefault="00967508" w:rsidP="00967508">
      <w:pPr>
        <w:tabs>
          <w:tab w:val="left" w:pos="7933"/>
        </w:tabs>
        <w:rPr>
          <w:sz w:val="24"/>
          <w:szCs w:val="24"/>
        </w:rPr>
      </w:pPr>
      <w:r>
        <w:rPr>
          <w:sz w:val="24"/>
          <w:szCs w:val="24"/>
        </w:rPr>
        <w:t>Большеижорское городское поселение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М.Г.Матевосян</w:t>
      </w:r>
      <w:proofErr w:type="spellEnd"/>
    </w:p>
    <w:p w:rsidR="002005E1" w:rsidRPr="00967508" w:rsidRDefault="002005E1">
      <w:pPr>
        <w:rPr>
          <w:sz w:val="24"/>
          <w:szCs w:val="24"/>
        </w:rPr>
        <w:sectPr w:rsidR="002005E1" w:rsidRPr="00967508">
          <w:type w:val="continuous"/>
          <w:pgSz w:w="11910" w:h="16840"/>
          <w:pgMar w:top="880" w:right="708" w:bottom="280" w:left="1275" w:header="720" w:footer="720" w:gutter="0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bookmarkStart w:id="1" w:name="_Hlk203470273"/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CC33CF">
        <w:rPr>
          <w:sz w:val="20"/>
          <w:szCs w:val="20"/>
        </w:rPr>
        <w:t xml:space="preserve"> 1</w:t>
      </w:r>
      <w:r w:rsidRPr="00F474F2">
        <w:rPr>
          <w:sz w:val="20"/>
          <w:szCs w:val="20"/>
        </w:rPr>
        <w:t>)</w:t>
      </w:r>
    </w:p>
    <w:p w:rsidR="002005E1" w:rsidRDefault="002005E1" w:rsidP="00967508">
      <w:pPr>
        <w:pStyle w:val="a3"/>
        <w:spacing w:before="93"/>
        <w:jc w:val="right"/>
      </w:pPr>
    </w:p>
    <w:bookmarkEnd w:id="1"/>
    <w:p w:rsidR="00967508" w:rsidRDefault="00967508">
      <w:pPr>
        <w:pStyle w:val="a3"/>
        <w:spacing w:before="93"/>
      </w:pPr>
    </w:p>
    <w:p w:rsidR="002005E1" w:rsidRPr="00967508" w:rsidRDefault="00C7153E">
      <w:pPr>
        <w:pStyle w:val="2"/>
        <w:spacing w:before="0"/>
        <w:ind w:left="0"/>
        <w:jc w:val="center"/>
      </w:pPr>
      <w:r w:rsidRPr="00967508">
        <w:t>Состав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комиссии</w:t>
      </w:r>
    </w:p>
    <w:p w:rsidR="002005E1" w:rsidRPr="00967508" w:rsidRDefault="00C7153E">
      <w:pPr>
        <w:ind w:left="3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проведению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проверки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2025-2026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годов теплоснабжающих организаций и потребителей тепловой энергии</w:t>
      </w:r>
    </w:p>
    <w:p w:rsidR="002005E1" w:rsidRPr="00967508" w:rsidRDefault="002005E1">
      <w:pPr>
        <w:pStyle w:val="a3"/>
        <w:rPr>
          <w:b/>
        </w:rPr>
      </w:pPr>
    </w:p>
    <w:p w:rsidR="002005E1" w:rsidRPr="00967508" w:rsidRDefault="002005E1">
      <w:pPr>
        <w:pStyle w:val="a3"/>
        <w:spacing w:before="95"/>
        <w:rPr>
          <w:b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45"/>
      </w:tblGrid>
      <w:tr w:rsidR="002005E1" w:rsidRPr="00967508">
        <w:trPr>
          <w:trHeight w:val="253"/>
        </w:trPr>
        <w:tc>
          <w:tcPr>
            <w:tcW w:w="2804" w:type="dxa"/>
          </w:tcPr>
          <w:p w:rsidR="002005E1" w:rsidRPr="00967508" w:rsidRDefault="00C7153E">
            <w:pPr>
              <w:pStyle w:val="TableParagraph"/>
              <w:spacing w:before="1" w:line="23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6945" w:type="dxa"/>
          </w:tcPr>
          <w:p w:rsidR="002005E1" w:rsidRPr="00967508" w:rsidRDefault="00C7153E">
            <w:pPr>
              <w:pStyle w:val="TableParagraph"/>
              <w:spacing w:before="1" w:line="233" w:lineRule="exact"/>
              <w:ind w:left="5" w:right="4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Занимаемая</w:t>
            </w:r>
            <w:r w:rsidRPr="009675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</w:tr>
      <w:tr w:rsidR="002005E1" w:rsidRPr="00967508">
        <w:trPr>
          <w:trHeight w:val="827"/>
        </w:trPr>
        <w:tc>
          <w:tcPr>
            <w:tcW w:w="2804" w:type="dxa"/>
          </w:tcPr>
          <w:p w:rsidR="002005E1" w:rsidRPr="00967508" w:rsidRDefault="007D109C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Матевосян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Генрикович</w:t>
            </w:r>
            <w:proofErr w:type="spellEnd"/>
          </w:p>
        </w:tc>
        <w:tc>
          <w:tcPr>
            <w:tcW w:w="6945" w:type="dxa"/>
          </w:tcPr>
          <w:p w:rsidR="002005E1" w:rsidRPr="00967508" w:rsidRDefault="00C7153E" w:rsidP="003650F6">
            <w:pPr>
              <w:pStyle w:val="TableParagraph"/>
              <w:spacing w:line="240" w:lineRule="auto"/>
              <w:ind w:left="2975" w:hanging="2482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Глава</w:t>
            </w:r>
            <w:r w:rsidRPr="00967508">
              <w:rPr>
                <w:spacing w:val="-9"/>
                <w:sz w:val="24"/>
                <w:szCs w:val="24"/>
              </w:rPr>
              <w:t xml:space="preserve"> </w:t>
            </w:r>
            <w:r w:rsidR="003650F6">
              <w:rPr>
                <w:spacing w:val="-9"/>
                <w:sz w:val="24"/>
                <w:szCs w:val="24"/>
              </w:rPr>
              <w:t xml:space="preserve">МО </w:t>
            </w:r>
            <w:proofErr w:type="spellStart"/>
            <w:r w:rsidR="007D109C">
              <w:rPr>
                <w:sz w:val="24"/>
                <w:szCs w:val="24"/>
              </w:rPr>
              <w:t>Большеижорского</w:t>
            </w:r>
            <w:proofErr w:type="spellEnd"/>
            <w:r w:rsidR="007D109C">
              <w:rPr>
                <w:sz w:val="24"/>
                <w:szCs w:val="24"/>
              </w:rPr>
              <w:t xml:space="preserve"> городского поселения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–</w:t>
            </w:r>
            <w:r w:rsidRPr="00967508">
              <w:rPr>
                <w:spacing w:val="-8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 xml:space="preserve">председатель </w:t>
            </w:r>
            <w:r w:rsidRPr="0096750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2005E1" w:rsidRPr="00967508">
        <w:trPr>
          <w:trHeight w:val="552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Александр Викторович</w:t>
            </w:r>
          </w:p>
        </w:tc>
        <w:tc>
          <w:tcPr>
            <w:tcW w:w="6945" w:type="dxa"/>
          </w:tcPr>
          <w:p w:rsidR="002005E1" w:rsidRPr="00967508" w:rsidRDefault="00C7153E" w:rsidP="003650F6">
            <w:pPr>
              <w:pStyle w:val="TableParagraph"/>
              <w:spacing w:before="232" w:line="240" w:lineRule="auto"/>
              <w:ind w:left="5" w:right="2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Директор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="003650F6">
              <w:rPr>
                <w:spacing w:val="-5"/>
                <w:sz w:val="24"/>
                <w:szCs w:val="24"/>
              </w:rPr>
              <w:t>ООО</w:t>
            </w:r>
            <w:r w:rsidR="003650F6">
              <w:rPr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 xml:space="preserve"> «</w:t>
            </w:r>
            <w:proofErr w:type="gramEnd"/>
            <w:r w:rsidR="003650F6">
              <w:rPr>
                <w:sz w:val="24"/>
                <w:szCs w:val="24"/>
              </w:rPr>
              <w:t>Союзник</w:t>
            </w:r>
            <w:r w:rsidRPr="00967508">
              <w:rPr>
                <w:spacing w:val="-2"/>
                <w:sz w:val="24"/>
                <w:szCs w:val="24"/>
              </w:rPr>
              <w:t>»</w:t>
            </w:r>
          </w:p>
        </w:tc>
      </w:tr>
      <w:tr w:rsidR="002005E1" w:rsidRPr="00967508">
        <w:trPr>
          <w:trHeight w:val="791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40" w:lineRule="auto"/>
              <w:ind w:left="107" w:right="7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Астапкова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Хейновна</w:t>
            </w:r>
            <w:proofErr w:type="spellEnd"/>
          </w:p>
        </w:tc>
        <w:tc>
          <w:tcPr>
            <w:tcW w:w="6945" w:type="dxa"/>
          </w:tcPr>
          <w:p w:rsidR="002005E1" w:rsidRDefault="002005E1" w:rsidP="003650F6">
            <w:pPr>
              <w:pStyle w:val="TableParagraph"/>
              <w:spacing w:line="264" w:lineRule="exact"/>
              <w:ind w:left="5" w:right="1"/>
              <w:jc w:val="center"/>
              <w:rPr>
                <w:sz w:val="24"/>
                <w:szCs w:val="24"/>
              </w:rPr>
            </w:pPr>
          </w:p>
          <w:p w:rsidR="003650F6" w:rsidRPr="003650F6" w:rsidRDefault="003650F6" w:rsidP="003650F6">
            <w:pPr>
              <w:tabs>
                <w:tab w:val="left" w:pos="2340"/>
              </w:tabs>
              <w:jc w:val="center"/>
            </w:pPr>
            <w:r>
              <w:t xml:space="preserve">Заместитель главы администрации МО </w:t>
            </w:r>
            <w:proofErr w:type="spellStart"/>
            <w:r>
              <w:t>Большеижорского</w:t>
            </w:r>
            <w:proofErr w:type="spellEnd"/>
            <w:r>
              <w:t xml:space="preserve"> городского поселения</w:t>
            </w:r>
          </w:p>
        </w:tc>
      </w:tr>
      <w:tr w:rsidR="002005E1" w:rsidRPr="00967508">
        <w:trPr>
          <w:trHeight w:val="1343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37" w:lineRule="auto"/>
              <w:ind w:left="107" w:right="7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Шалавина</w:t>
            </w:r>
            <w:proofErr w:type="spellEnd"/>
            <w:r>
              <w:rPr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6945" w:type="dxa"/>
          </w:tcPr>
          <w:p w:rsidR="002005E1" w:rsidRPr="00967508" w:rsidRDefault="003650F6" w:rsidP="003650F6">
            <w:pPr>
              <w:pStyle w:val="TableParagraph"/>
              <w:spacing w:line="270" w:lineRule="atLeast"/>
              <w:ind w:left="5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администрации МО Большеижорское городское поселение</w:t>
            </w:r>
          </w:p>
        </w:tc>
      </w:tr>
      <w:tr w:rsidR="002005E1" w:rsidRPr="00967508">
        <w:trPr>
          <w:trHeight w:val="793"/>
        </w:trPr>
        <w:tc>
          <w:tcPr>
            <w:tcW w:w="2804" w:type="dxa"/>
          </w:tcPr>
          <w:p w:rsidR="002005E1" w:rsidRPr="00967508" w:rsidRDefault="00BD1CB4">
            <w:pPr>
              <w:pStyle w:val="TableParagraph"/>
              <w:spacing w:line="240" w:lineRule="auto"/>
              <w:ind w:left="107"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Наталия Витальевна</w:t>
            </w:r>
          </w:p>
        </w:tc>
        <w:tc>
          <w:tcPr>
            <w:tcW w:w="6945" w:type="dxa"/>
          </w:tcPr>
          <w:p w:rsidR="002005E1" w:rsidRPr="00967508" w:rsidRDefault="00BD1CB4" w:rsidP="003650F6">
            <w:pPr>
              <w:pStyle w:val="TableParagraph"/>
              <w:spacing w:before="222" w:line="270" w:lineRule="atLeast"/>
              <w:ind w:left="2409" w:right="606" w:hanging="1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котельных АО «ИЭК»</w:t>
            </w:r>
          </w:p>
        </w:tc>
      </w:tr>
      <w:tr w:rsidR="002005E1" w:rsidRPr="00967508">
        <w:trPr>
          <w:trHeight w:val="791"/>
        </w:trPr>
        <w:tc>
          <w:tcPr>
            <w:tcW w:w="2804" w:type="dxa"/>
          </w:tcPr>
          <w:p w:rsidR="002005E1" w:rsidRPr="00967508" w:rsidRDefault="00C715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По </w:t>
            </w:r>
            <w:r w:rsidRPr="00967508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6945" w:type="dxa"/>
          </w:tcPr>
          <w:p w:rsidR="002005E1" w:rsidRDefault="00BD1CB4" w:rsidP="003650F6">
            <w:pPr>
              <w:pStyle w:val="TableParagraph"/>
              <w:spacing w:before="219" w:line="270" w:lineRule="atLeast"/>
              <w:ind w:left="2248" w:hanging="1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Северо-западного управления Гатчинского управления по государственному энергетическому надзору;</w:t>
            </w:r>
          </w:p>
          <w:p w:rsidR="00BD1CB4" w:rsidRPr="00967508" w:rsidRDefault="00BD1CB4" w:rsidP="003650F6">
            <w:pPr>
              <w:pStyle w:val="TableParagraph"/>
              <w:spacing w:before="219" w:line="270" w:lineRule="atLeast"/>
              <w:ind w:left="2248" w:hanging="1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государственного жилищного надзора </w:t>
            </w:r>
          </w:p>
        </w:tc>
      </w:tr>
    </w:tbl>
    <w:p w:rsidR="002005E1" w:rsidRPr="00967508" w:rsidRDefault="002005E1">
      <w:pPr>
        <w:pStyle w:val="TableParagraph"/>
        <w:spacing w:line="270" w:lineRule="atLeast"/>
        <w:rPr>
          <w:sz w:val="24"/>
          <w:szCs w:val="24"/>
        </w:rPr>
        <w:sectPr w:rsidR="002005E1" w:rsidRPr="00967508">
          <w:headerReference w:type="default" r:id="rId7"/>
          <w:pgSz w:w="11910" w:h="16840"/>
          <w:pgMar w:top="1900" w:right="708" w:bottom="280" w:left="1275" w:header="907" w:footer="0" w:gutter="0"/>
          <w:pgNumType w:start="1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2005E1" w:rsidRPr="00967508" w:rsidRDefault="002005E1" w:rsidP="00967508">
      <w:pPr>
        <w:pStyle w:val="a3"/>
        <w:spacing w:before="2"/>
        <w:jc w:val="right"/>
        <w:rPr>
          <w:b/>
        </w:rPr>
      </w:pPr>
    </w:p>
    <w:p w:rsidR="002005E1" w:rsidRPr="00967508" w:rsidRDefault="00C7153E">
      <w:pPr>
        <w:ind w:left="3830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положение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</w:t>
      </w:r>
      <w:r w:rsidRPr="00967508">
        <w:rPr>
          <w:b/>
          <w:spacing w:val="-2"/>
          <w:sz w:val="24"/>
          <w:szCs w:val="24"/>
        </w:rPr>
        <w:t xml:space="preserve"> комиссии</w:t>
      </w:r>
    </w:p>
    <w:p w:rsidR="002005E1" w:rsidRPr="00967508" w:rsidRDefault="00C7153E">
      <w:pPr>
        <w:spacing w:before="2"/>
        <w:ind w:left="1559" w:right="155" w:hanging="555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проведению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проверки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2025-2026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 xml:space="preserve">годов теплоснабжающих организаций и потребителей тепловой энергии, расположенных на территории </w:t>
      </w:r>
      <w:proofErr w:type="spellStart"/>
      <w:r w:rsidR="00BD1CB4">
        <w:rPr>
          <w:b/>
          <w:sz w:val="24"/>
          <w:szCs w:val="24"/>
        </w:rPr>
        <w:t>Большеижорского</w:t>
      </w:r>
      <w:proofErr w:type="spellEnd"/>
      <w:r w:rsidR="00BD1CB4">
        <w:rPr>
          <w:b/>
          <w:sz w:val="24"/>
          <w:szCs w:val="24"/>
        </w:rPr>
        <w:t xml:space="preserve"> городского</w:t>
      </w:r>
      <w:r w:rsidRPr="00967508">
        <w:rPr>
          <w:b/>
          <w:sz w:val="24"/>
          <w:szCs w:val="24"/>
        </w:rPr>
        <w:t xml:space="preserve"> поселения</w:t>
      </w:r>
    </w:p>
    <w:p w:rsidR="002005E1" w:rsidRPr="00967508" w:rsidRDefault="00BD1CB4">
      <w:pPr>
        <w:spacing w:line="252" w:lineRule="exact"/>
        <w:ind w:left="39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Ломоносовского муниципального </w:t>
      </w:r>
      <w:r w:rsidR="00C7153E" w:rsidRPr="00967508">
        <w:rPr>
          <w:b/>
          <w:spacing w:val="-2"/>
          <w:sz w:val="24"/>
          <w:szCs w:val="24"/>
        </w:rPr>
        <w:t>района</w:t>
      </w:r>
    </w:p>
    <w:p w:rsidR="002005E1" w:rsidRPr="00967508" w:rsidRDefault="002005E1">
      <w:pPr>
        <w:pStyle w:val="a3"/>
        <w:rPr>
          <w:b/>
        </w:rPr>
      </w:pPr>
    </w:p>
    <w:p w:rsidR="002005E1" w:rsidRPr="00967508" w:rsidRDefault="00C7153E">
      <w:pPr>
        <w:pStyle w:val="a4"/>
        <w:numPr>
          <w:ilvl w:val="0"/>
          <w:numId w:val="7"/>
        </w:numPr>
        <w:tabs>
          <w:tab w:val="left" w:pos="1071"/>
        </w:tabs>
        <w:spacing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Общие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положения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69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Положение о комиссии по проведению проверки готовности к отопительному периоду 2025-2026 годов теплоснабжающих, теплосетевых организаций и потребителей тепловой энергии, расположенных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, определяет порядок работы комиссии по оценке готовности теплоснабжающих организаций, теплосетевых организаций и потребителей тепловой энергии к отопительному периоду (далее - Комиссия).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50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своей деятельности Комиссия руководствуется Федеральным законом от 27.07.2010 № 190-ФЗ «О теплоснабжении», постановлением Госстроя Российской Федерации от 27.09.2003 № 170</w:t>
      </w:r>
    </w:p>
    <w:p w:rsidR="002005E1" w:rsidRPr="00967508" w:rsidRDefault="00C7153E" w:rsidP="00BD1CB4">
      <w:pPr>
        <w:ind w:left="143" w:right="138"/>
        <w:jc w:val="both"/>
      </w:pPr>
      <w:r w:rsidRPr="00967508">
        <w:rPr>
          <w:sz w:val="24"/>
          <w:szCs w:val="24"/>
        </w:rPr>
        <w:t>«Об утверждении Правил и норм технической эксплуатации жилищного фонда», Приказом Министерства энергетики Российской Федерации от 13.11.2024 года № 2234 «Об утверждении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правил обеспечения готовности к отопительному периоду и порядка проведения оценки обеспечения готовности к отопительному периоду», иными муниципальными правовыми актами, а также настоящим Положением.</w:t>
      </w:r>
    </w:p>
    <w:p w:rsidR="002005E1" w:rsidRPr="00967508" w:rsidRDefault="00C7153E">
      <w:pPr>
        <w:pStyle w:val="a4"/>
        <w:numPr>
          <w:ilvl w:val="0"/>
          <w:numId w:val="7"/>
        </w:numPr>
        <w:tabs>
          <w:tab w:val="left" w:pos="1126"/>
        </w:tabs>
        <w:spacing w:line="250" w:lineRule="exact"/>
        <w:ind w:left="1126" w:hanging="220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Цели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задачи</w:t>
      </w:r>
      <w:r w:rsidRPr="00967508">
        <w:rPr>
          <w:b/>
          <w:spacing w:val="-2"/>
          <w:sz w:val="24"/>
          <w:szCs w:val="24"/>
        </w:rPr>
        <w:t xml:space="preserve"> комиссии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86"/>
        </w:tabs>
        <w:ind w:right="144" w:firstLine="707"/>
        <w:rPr>
          <w:sz w:val="24"/>
          <w:szCs w:val="24"/>
        </w:rPr>
      </w:pPr>
      <w:r w:rsidRPr="00967508">
        <w:rPr>
          <w:sz w:val="24"/>
          <w:szCs w:val="24"/>
        </w:rPr>
        <w:t>Комиссия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создана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целях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подготовки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устойчивого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функционирования объектов социальной сферы и жилищно-коммунального хозяйства в отопительный период.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344"/>
        </w:tabs>
        <w:ind w:right="144" w:firstLine="707"/>
        <w:rPr>
          <w:sz w:val="24"/>
          <w:szCs w:val="24"/>
        </w:rPr>
      </w:pPr>
      <w:r w:rsidRPr="00967508">
        <w:rPr>
          <w:sz w:val="24"/>
          <w:szCs w:val="24"/>
        </w:rPr>
        <w:t>Основными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задачами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является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проверка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теплоснабжающих, теплосетевых организаций и потребителей тепловой энергии к отопительному периоду.</w:t>
      </w:r>
    </w:p>
    <w:p w:rsidR="002005E1" w:rsidRPr="00967508" w:rsidRDefault="002005E1">
      <w:pPr>
        <w:pStyle w:val="a3"/>
        <w:spacing w:before="2"/>
      </w:pPr>
    </w:p>
    <w:p w:rsidR="002005E1" w:rsidRPr="00967508" w:rsidRDefault="00C7153E">
      <w:pPr>
        <w:pStyle w:val="a4"/>
        <w:numPr>
          <w:ilvl w:val="0"/>
          <w:numId w:val="7"/>
        </w:numPr>
        <w:tabs>
          <w:tab w:val="left" w:pos="1071"/>
        </w:tabs>
        <w:spacing w:before="1"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Организация</w:t>
      </w:r>
      <w:r w:rsidRPr="00967508">
        <w:rPr>
          <w:b/>
          <w:spacing w:val="-1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деятельности</w:t>
      </w:r>
      <w:r w:rsidRPr="00967508">
        <w:rPr>
          <w:b/>
          <w:spacing w:val="-11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комиссии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67"/>
        </w:tabs>
        <w:spacing w:line="242" w:lineRule="auto"/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формируется в составе председателя Комиссии, его заместителя, секретаря и членов Комиссии.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79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имеет право привлекать к работе комиссии должностных лиц предприятий, организаций, учреждений, независимо от форм собственности, участвующих в обеспечении коммунальных услуг населения, обслуживании жилищного фонда.</w:t>
      </w:r>
    </w:p>
    <w:p w:rsidR="002005E1" w:rsidRPr="00967508" w:rsidRDefault="00C7153E">
      <w:pPr>
        <w:pStyle w:val="a4"/>
        <w:numPr>
          <w:ilvl w:val="0"/>
          <w:numId w:val="7"/>
        </w:numPr>
        <w:tabs>
          <w:tab w:val="left" w:pos="1071"/>
        </w:tabs>
        <w:spacing w:before="251"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Порядок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работы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комиссии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377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имеет право запрашивать у предприятий, организаций, учреждений, независимо от форм собственности, участвующих в теплоснабжении населения, обслуживании жилищного фонда, необходимую информацию по вопросам, относящимся к компетенции Комиссии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478"/>
        </w:tabs>
        <w:ind w:right="13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При проверке комиссиями проверяется выполнение тепло сетевыми и теплоснабжающими организациями, и потребителями тепловой энергии требований, установленных правилами обеспечения готовности к отопительному периоду и порядка проведения оценки обеспечения готовности к отопительному периоду.</w:t>
      </w:r>
    </w:p>
    <w:p w:rsidR="002005E1" w:rsidRPr="00967508" w:rsidRDefault="00C7153E">
      <w:pPr>
        <w:ind w:left="143"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проводит осмотр объектов проверки.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41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lastRenderedPageBreak/>
        <w:t>Результаты проверки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оформляются актом проверки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к отопительному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периоду, который составляется не позднее одного дня с даты завершения проверки.</w:t>
      </w:r>
    </w:p>
    <w:p w:rsidR="002005E1" w:rsidRPr="00967508" w:rsidRDefault="00C7153E">
      <w:pPr>
        <w:ind w:left="143"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55"/>
        </w:tabs>
        <w:ind w:right="13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выдается паспорт готовности к отопительному </w:t>
      </w:r>
      <w:r w:rsidRPr="00967508">
        <w:rPr>
          <w:spacing w:val="-2"/>
          <w:sz w:val="24"/>
          <w:szCs w:val="24"/>
        </w:rPr>
        <w:t>периоду.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37"/>
        </w:tabs>
        <w:ind w:left="1237" w:hanging="386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Решение,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принимаемое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на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Комиссии,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оформляется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протоколом.</w:t>
      </w:r>
    </w:p>
    <w:p w:rsidR="002005E1" w:rsidRPr="00967508" w:rsidRDefault="002005E1">
      <w:pPr>
        <w:pStyle w:val="a4"/>
        <w:rPr>
          <w:sz w:val="24"/>
          <w:szCs w:val="24"/>
        </w:rPr>
        <w:sectPr w:rsidR="002005E1" w:rsidRPr="00967508">
          <w:pgSz w:w="11910" w:h="16840"/>
          <w:pgMar w:top="1900" w:right="708" w:bottom="280" w:left="1275" w:header="907" w:footer="0" w:gutter="0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967508" w:rsidRDefault="00967508" w:rsidP="00967508">
      <w:pPr>
        <w:pStyle w:val="a3"/>
        <w:spacing w:before="93"/>
        <w:jc w:val="right"/>
      </w:pPr>
    </w:p>
    <w:p w:rsidR="00967508" w:rsidRDefault="00967508" w:rsidP="00967508">
      <w:pPr>
        <w:spacing w:before="253"/>
        <w:ind w:left="1535" w:right="155" w:hanging="675"/>
        <w:jc w:val="right"/>
        <w:rPr>
          <w:b/>
          <w:sz w:val="24"/>
          <w:szCs w:val="24"/>
        </w:rPr>
      </w:pPr>
    </w:p>
    <w:p w:rsidR="002005E1" w:rsidRPr="00967508" w:rsidRDefault="00C7153E">
      <w:pPr>
        <w:spacing w:before="253"/>
        <w:ind w:left="1535" w:right="155" w:hanging="675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программа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проведения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оценки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обеспечения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 2025-2026 годов потребителей, теплоснабжающих организаций</w:t>
      </w:r>
    </w:p>
    <w:p w:rsidR="002005E1" w:rsidRPr="00967508" w:rsidRDefault="00C7153E">
      <w:pPr>
        <w:spacing w:before="1"/>
        <w:ind w:left="1307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на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территории</w:t>
      </w:r>
      <w:r w:rsidRPr="00967508">
        <w:rPr>
          <w:b/>
          <w:spacing w:val="53"/>
          <w:sz w:val="24"/>
          <w:szCs w:val="24"/>
        </w:rPr>
        <w:t xml:space="preserve"> </w:t>
      </w:r>
      <w:proofErr w:type="spellStart"/>
      <w:r w:rsidR="00967508" w:rsidRPr="00967508">
        <w:rPr>
          <w:b/>
          <w:sz w:val="24"/>
          <w:szCs w:val="24"/>
        </w:rPr>
        <w:t>Большеижорского</w:t>
      </w:r>
      <w:proofErr w:type="spellEnd"/>
      <w:r w:rsidR="00967508" w:rsidRPr="00967508">
        <w:rPr>
          <w:b/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C7153E">
      <w:pPr>
        <w:pStyle w:val="a4"/>
        <w:numPr>
          <w:ilvl w:val="0"/>
          <w:numId w:val="6"/>
        </w:numPr>
        <w:tabs>
          <w:tab w:val="left" w:pos="1091"/>
        </w:tabs>
        <w:spacing w:before="254" w:line="274" w:lineRule="exact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Общие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положения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46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Настоящая программа разработана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 объектов к отопительному </w:t>
      </w:r>
      <w:r w:rsidRPr="00967508">
        <w:rPr>
          <w:spacing w:val="-2"/>
          <w:sz w:val="24"/>
          <w:szCs w:val="24"/>
        </w:rPr>
        <w:t>периоду.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01"/>
        </w:tabs>
        <w:ind w:right="146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Члены комиссии осуществляют свои права и обязанности в рамках требований, указанных в разделе 5 настоящей программы.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202"/>
        </w:tabs>
        <w:spacing w:before="3"/>
        <w:ind w:left="143" w:right="146" w:firstLine="707"/>
        <w:jc w:val="both"/>
      </w:pPr>
      <w:r w:rsidRPr="00967508">
        <w:t xml:space="preserve">Объекты, подлежащие оценке обеспечения готовности к отопительному </w:t>
      </w:r>
      <w:r w:rsidRPr="00967508">
        <w:rPr>
          <w:spacing w:val="-2"/>
        </w:rPr>
        <w:t>сезону.</w:t>
      </w:r>
    </w:p>
    <w:p w:rsidR="002005E1" w:rsidRPr="00967508" w:rsidRDefault="00C7153E">
      <w:pPr>
        <w:pStyle w:val="a3"/>
        <w:spacing w:line="272" w:lineRule="exact"/>
        <w:ind w:left="911"/>
        <w:jc w:val="both"/>
      </w:pPr>
      <w:r w:rsidRPr="00967508">
        <w:t>Указанная</w:t>
      </w:r>
      <w:r w:rsidRPr="00967508">
        <w:rPr>
          <w:spacing w:val="1"/>
        </w:rPr>
        <w:t xml:space="preserve"> </w:t>
      </w:r>
      <w:r w:rsidRPr="00967508">
        <w:t>Комиссия</w:t>
      </w:r>
      <w:r w:rsidRPr="00967508">
        <w:rPr>
          <w:spacing w:val="2"/>
        </w:rPr>
        <w:t xml:space="preserve"> </w:t>
      </w:r>
      <w:r w:rsidRPr="00967508">
        <w:t>в</w:t>
      </w:r>
      <w:r w:rsidRPr="00967508">
        <w:rPr>
          <w:spacing w:val="2"/>
        </w:rPr>
        <w:t xml:space="preserve"> </w:t>
      </w:r>
      <w:r w:rsidRPr="00967508">
        <w:t>соответствии</w:t>
      </w:r>
      <w:r w:rsidRPr="00967508">
        <w:rPr>
          <w:spacing w:val="3"/>
        </w:rPr>
        <w:t xml:space="preserve"> </w:t>
      </w:r>
      <w:r w:rsidRPr="00967508">
        <w:t>со</w:t>
      </w:r>
      <w:r w:rsidRPr="00967508">
        <w:rPr>
          <w:spacing w:val="2"/>
        </w:rPr>
        <w:t xml:space="preserve"> </w:t>
      </w:r>
      <w:r w:rsidRPr="00967508">
        <w:t>статьей</w:t>
      </w:r>
      <w:r w:rsidRPr="00967508">
        <w:rPr>
          <w:spacing w:val="4"/>
        </w:rPr>
        <w:t xml:space="preserve"> </w:t>
      </w:r>
      <w:r w:rsidRPr="00967508">
        <w:t>20</w:t>
      </w:r>
      <w:r w:rsidRPr="00967508">
        <w:rPr>
          <w:spacing w:val="2"/>
        </w:rPr>
        <w:t xml:space="preserve"> </w:t>
      </w:r>
      <w:r w:rsidRPr="00967508">
        <w:t>Федерального</w:t>
      </w:r>
      <w:r w:rsidRPr="00967508">
        <w:rPr>
          <w:spacing w:val="2"/>
        </w:rPr>
        <w:t xml:space="preserve"> </w:t>
      </w:r>
      <w:r w:rsidRPr="00967508">
        <w:t>закона</w:t>
      </w:r>
      <w:r w:rsidRPr="00967508">
        <w:rPr>
          <w:spacing w:val="1"/>
        </w:rPr>
        <w:t xml:space="preserve"> </w:t>
      </w:r>
      <w:r w:rsidRPr="00967508">
        <w:t>от</w:t>
      </w:r>
      <w:r w:rsidRPr="00967508">
        <w:rPr>
          <w:spacing w:val="4"/>
        </w:rPr>
        <w:t xml:space="preserve"> </w:t>
      </w:r>
      <w:r w:rsidRPr="00967508">
        <w:rPr>
          <w:spacing w:val="-2"/>
        </w:rPr>
        <w:t>27.07.2010</w:t>
      </w:r>
    </w:p>
    <w:p w:rsidR="002005E1" w:rsidRPr="00967508" w:rsidRDefault="00C7153E">
      <w:pPr>
        <w:pStyle w:val="a3"/>
        <w:ind w:left="143" w:right="140"/>
        <w:jc w:val="both"/>
      </w:pPr>
      <w:r w:rsidRPr="00967508">
        <w:t xml:space="preserve">№ 190 ФЗ «О теплоснабжении» осуществляет оценку обеспечения готовности к отопительному периоду на территории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rPr>
          <w:spacing w:val="40"/>
        </w:rPr>
        <w:t xml:space="preserve"> </w:t>
      </w:r>
      <w:r w:rsidRPr="00967508">
        <w:t>следующими лицами: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71"/>
        </w:tabs>
        <w:ind w:left="1271" w:hanging="420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Теплоснабжающими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организациями.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89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Управляющий организацией по управлению многоквартирными домами, а также товарищества собственников жилья, жилищные кооперативы или иные специализированные потребительские кооперативы при осуществлении ими деятельности по управлению многоквартирными домами.</w:t>
      </w:r>
    </w:p>
    <w:p w:rsidR="002005E1" w:rsidRPr="00967508" w:rsidRDefault="00C7153E">
      <w:pPr>
        <w:pStyle w:val="a3"/>
        <w:ind w:left="143" w:right="144" w:firstLine="707"/>
        <w:jc w:val="both"/>
      </w:pPr>
      <w:r w:rsidRPr="00967508">
        <w:t>2.3 Лицами, с которыми в соответствии с частью 1 ст. 164 Жилищного кодекса Российской Федерации собственниками помещений в многоквартирном доме заключены договора оказания услуг по содержанию и (или) выполнению работ по ремонту общего имущества в МКД.</w:t>
      </w:r>
    </w:p>
    <w:p w:rsidR="002005E1" w:rsidRPr="00967508" w:rsidRDefault="00C7153E">
      <w:pPr>
        <w:pStyle w:val="a3"/>
        <w:ind w:left="143" w:right="139" w:firstLine="707"/>
        <w:jc w:val="both"/>
      </w:pPr>
      <w:r w:rsidRPr="00967508">
        <w:t xml:space="preserve">2.4. Потребителями тепловой энергии, </w:t>
      </w:r>
      <w:proofErr w:type="spellStart"/>
      <w:r w:rsidRPr="00967508">
        <w:t>теплопотребляющие</w:t>
      </w:r>
      <w:proofErr w:type="spellEnd"/>
      <w:r w:rsidRPr="00967508"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967508">
        <w:t>теплопотребляющих</w:t>
      </w:r>
      <w:proofErr w:type="spellEnd"/>
      <w:r w:rsidRPr="00967508">
        <w:t xml:space="preserve"> установках.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Работа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Комиссий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586"/>
        </w:tabs>
        <w:ind w:right="14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Комиссии в своей деятельности руководствуются действующим законодательством Российской Федерации.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84"/>
        </w:tabs>
        <w:ind w:right="14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Основной задачей Комиссий является оценка обеспечения готовности объектов к отопительному периоду.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44"/>
        </w:tabs>
        <w:ind w:right="145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Комиссии рассматривают вопросы, связанные с соблюдением требований по обеспечению готовности объектов к отопительному периоду, в соответствии с главой II Правил обеспечения готовности к отопительному периоду, утвержденных приказом Министерства энергетики Российской Федерации о т13.11.2024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№ 2234.</w:t>
      </w:r>
    </w:p>
    <w:p w:rsidR="002005E1" w:rsidRPr="00C8171A" w:rsidRDefault="00C7153E">
      <w:pPr>
        <w:pStyle w:val="a4"/>
        <w:numPr>
          <w:ilvl w:val="1"/>
          <w:numId w:val="6"/>
        </w:numPr>
        <w:tabs>
          <w:tab w:val="left" w:pos="1306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В состав Комиссии входят: председатель комиссии; секретарь комиссии; члены </w:t>
      </w:r>
      <w:r w:rsidRPr="00967508">
        <w:rPr>
          <w:spacing w:val="-2"/>
          <w:sz w:val="24"/>
          <w:szCs w:val="24"/>
        </w:rPr>
        <w:t>комиссии.</w:t>
      </w:r>
    </w:p>
    <w:p w:rsidR="00C8171A" w:rsidRPr="00967508" w:rsidRDefault="00C8171A" w:rsidP="00C8171A">
      <w:pPr>
        <w:pStyle w:val="a4"/>
        <w:tabs>
          <w:tab w:val="left" w:pos="1306"/>
        </w:tabs>
        <w:ind w:left="850" w:right="139" w:firstLine="0"/>
        <w:jc w:val="left"/>
        <w:rPr>
          <w:sz w:val="24"/>
          <w:szCs w:val="24"/>
        </w:rPr>
      </w:pP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22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lastRenderedPageBreak/>
        <w:t xml:space="preserve">В случае отсутствия председателя комиссии или члена комиссии, </w:t>
      </w:r>
      <w:proofErr w:type="gramStart"/>
      <w:r w:rsidRPr="00967508">
        <w:rPr>
          <w:sz w:val="24"/>
          <w:szCs w:val="24"/>
        </w:rPr>
        <w:t>полномочия</w:t>
      </w:r>
      <w:proofErr w:type="gramEnd"/>
      <w:r w:rsidRPr="00967508">
        <w:rPr>
          <w:sz w:val="24"/>
          <w:szCs w:val="24"/>
        </w:rPr>
        <w:t xml:space="preserve"> отсутствующего возлагаются на лицо, исполняющее его обязанности.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line="274" w:lineRule="exact"/>
        <w:jc w:val="both"/>
      </w:pPr>
      <w:r w:rsidRPr="00967508">
        <w:t>Права</w:t>
      </w:r>
      <w:r w:rsidRPr="00967508">
        <w:rPr>
          <w:spacing w:val="-3"/>
        </w:rPr>
        <w:t xml:space="preserve"> </w:t>
      </w:r>
      <w:r w:rsidRPr="00967508">
        <w:t>и</w:t>
      </w:r>
      <w:r w:rsidRPr="00967508">
        <w:rPr>
          <w:spacing w:val="-2"/>
        </w:rPr>
        <w:t xml:space="preserve"> </w:t>
      </w:r>
      <w:r w:rsidRPr="00967508">
        <w:t>обязанности</w:t>
      </w:r>
      <w:r w:rsidRPr="00967508">
        <w:rPr>
          <w:spacing w:val="-3"/>
        </w:rPr>
        <w:t xml:space="preserve"> </w:t>
      </w:r>
      <w:r w:rsidRPr="00967508">
        <w:t>членов</w:t>
      </w:r>
      <w:r w:rsidRPr="00967508">
        <w:rPr>
          <w:spacing w:val="-2"/>
        </w:rPr>
        <w:t xml:space="preserve"> комиссии</w:t>
      </w:r>
    </w:p>
    <w:p w:rsidR="002005E1" w:rsidRDefault="00C7153E">
      <w:pPr>
        <w:pStyle w:val="a4"/>
        <w:numPr>
          <w:ilvl w:val="1"/>
          <w:numId w:val="6"/>
        </w:numPr>
        <w:tabs>
          <w:tab w:val="left" w:pos="1315"/>
        </w:tabs>
        <w:ind w:right="15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Число членов комиссии, включая ее председателя и заместителя председателя, должно быть нечетным.</w:t>
      </w:r>
    </w:p>
    <w:p w:rsidR="00C8171A" w:rsidRDefault="00C8171A" w:rsidP="00C8171A">
      <w:pPr>
        <w:tabs>
          <w:tab w:val="left" w:pos="1084"/>
        </w:tabs>
        <w:ind w:right="140"/>
      </w:pPr>
      <w:r>
        <w:rPr>
          <w:sz w:val="24"/>
          <w:szCs w:val="24"/>
        </w:rPr>
        <w:t xml:space="preserve">               </w:t>
      </w:r>
      <w:r w:rsidR="00BD1CB4" w:rsidRPr="00C8171A">
        <w:rPr>
          <w:sz w:val="24"/>
          <w:szCs w:val="24"/>
        </w:rPr>
        <w:t xml:space="preserve">4.2. </w:t>
      </w:r>
      <w:r w:rsidR="00BD1CB4" w:rsidRPr="00C8171A">
        <w:rPr>
          <w:spacing w:val="-2"/>
        </w:rPr>
        <w:t>Состав</w:t>
      </w:r>
      <w:r w:rsidR="00BD1CB4">
        <w:tab/>
      </w:r>
      <w:r w:rsidR="00BD1CB4" w:rsidRPr="00C8171A">
        <w:rPr>
          <w:spacing w:val="-2"/>
        </w:rPr>
        <w:t>комиссии</w:t>
      </w:r>
      <w:r w:rsidR="00BD1CB4">
        <w:tab/>
      </w:r>
      <w:r w:rsidR="00BD1CB4">
        <w:tab/>
      </w:r>
      <w:r w:rsidR="00BD1CB4" w:rsidRPr="00C8171A">
        <w:rPr>
          <w:spacing w:val="-2"/>
        </w:rPr>
        <w:t>формируется</w:t>
      </w:r>
      <w:r w:rsidR="00BD1CB4">
        <w:tab/>
      </w:r>
      <w:r w:rsidR="00BD1CB4" w:rsidRPr="00C8171A">
        <w:rPr>
          <w:spacing w:val="-2"/>
        </w:rPr>
        <w:t>таким</w:t>
      </w:r>
      <w:r w:rsidR="00BD1CB4">
        <w:tab/>
      </w:r>
      <w:r w:rsidR="00BD1CB4" w:rsidRPr="00C8171A">
        <w:rPr>
          <w:spacing w:val="-2"/>
        </w:rPr>
        <w:t>образом,</w:t>
      </w:r>
      <w:r w:rsidR="00BD1CB4">
        <w:tab/>
      </w:r>
      <w:r w:rsidR="00BD1CB4" w:rsidRPr="00C8171A">
        <w:rPr>
          <w:spacing w:val="-2"/>
        </w:rPr>
        <w:t>чтобы</w:t>
      </w:r>
      <w:r w:rsidR="00BD1CB4">
        <w:tab/>
      </w:r>
      <w:r w:rsidR="00BD1CB4" w:rsidRPr="00C8171A">
        <w:rPr>
          <w:spacing w:val="-4"/>
        </w:rPr>
        <w:t>бы</w:t>
      </w:r>
      <w:r w:rsidRPr="00C8171A">
        <w:rPr>
          <w:spacing w:val="-4"/>
        </w:rPr>
        <w:t>ла</w:t>
      </w:r>
    </w:p>
    <w:p w:rsidR="00C8171A" w:rsidRDefault="00BD1CB4" w:rsidP="00C8171A">
      <w:pPr>
        <w:tabs>
          <w:tab w:val="left" w:pos="1084"/>
        </w:tabs>
        <w:ind w:right="140"/>
      </w:pPr>
      <w:r w:rsidRPr="00C8171A">
        <w:rPr>
          <w:spacing w:val="-2"/>
        </w:rPr>
        <w:t>исключена возможность,</w:t>
      </w:r>
      <w:r>
        <w:tab/>
      </w:r>
      <w:r w:rsidRPr="00C8171A">
        <w:rPr>
          <w:spacing w:val="-2"/>
        </w:rPr>
        <w:t>возникновения</w:t>
      </w:r>
      <w:r>
        <w:tab/>
      </w:r>
      <w:r w:rsidRPr="00C8171A">
        <w:rPr>
          <w:spacing w:val="-2"/>
        </w:rPr>
        <w:t>конфликта</w:t>
      </w:r>
      <w:r>
        <w:tab/>
      </w:r>
      <w:r w:rsidRPr="00C8171A">
        <w:rPr>
          <w:spacing w:val="-2"/>
        </w:rPr>
        <w:t>интересов,</w:t>
      </w:r>
      <w:r>
        <w:tab/>
      </w:r>
      <w:r>
        <w:tab/>
      </w:r>
      <w:r w:rsidRPr="00C8171A">
        <w:rPr>
          <w:spacing w:val="-2"/>
        </w:rPr>
        <w:t>который</w:t>
      </w:r>
      <w:r>
        <w:tab/>
      </w:r>
    </w:p>
    <w:p w:rsidR="002005E1" w:rsidRDefault="00BD1CB4" w:rsidP="00C8171A">
      <w:pPr>
        <w:tabs>
          <w:tab w:val="left" w:pos="1084"/>
        </w:tabs>
        <w:ind w:right="140"/>
        <w:rPr>
          <w:sz w:val="24"/>
          <w:szCs w:val="24"/>
        </w:rPr>
      </w:pPr>
      <w:r w:rsidRPr="00C8171A">
        <w:rPr>
          <w:spacing w:val="-5"/>
        </w:rPr>
        <w:t>мог</w:t>
      </w:r>
      <w:r>
        <w:tab/>
      </w:r>
      <w:r w:rsidRPr="00C8171A">
        <w:rPr>
          <w:spacing w:val="-5"/>
        </w:rPr>
        <w:t>бы</w:t>
      </w:r>
      <w:r>
        <w:tab/>
      </w:r>
      <w:r w:rsidRPr="00C8171A">
        <w:rPr>
          <w:spacing w:val="-2"/>
        </w:rPr>
        <w:t>повлиять</w:t>
      </w:r>
      <w:r>
        <w:tab/>
      </w:r>
      <w:proofErr w:type="gramStart"/>
      <w:r w:rsidRPr="00C8171A">
        <w:rPr>
          <w:spacing w:val="-5"/>
        </w:rPr>
        <w:t>на</w:t>
      </w:r>
      <w:r w:rsidRPr="00C8171A">
        <w:rPr>
          <w:sz w:val="24"/>
          <w:szCs w:val="24"/>
        </w:rPr>
        <w:t xml:space="preserve"> тепловых пунктов</w:t>
      </w:r>
      <w:proofErr w:type="gramEnd"/>
      <w:r w:rsidRPr="00C8171A">
        <w:rPr>
          <w:sz w:val="24"/>
          <w:szCs w:val="24"/>
        </w:rPr>
        <w:t xml:space="preserve">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</w:t>
      </w:r>
      <w:r w:rsidRPr="00C8171A">
        <w:rPr>
          <w:spacing w:val="40"/>
          <w:sz w:val="24"/>
          <w:szCs w:val="24"/>
        </w:rPr>
        <w:t xml:space="preserve"> </w:t>
      </w:r>
      <w:r w:rsidRPr="00C8171A">
        <w:rPr>
          <w:sz w:val="24"/>
          <w:szCs w:val="24"/>
        </w:rPr>
        <w:t>Правил обеспечения готовности к отопительному периоду)</w:t>
      </w:r>
    </w:p>
    <w:p w:rsidR="002005E1" w:rsidRPr="00967508" w:rsidRDefault="00C7153E" w:rsidP="00C8171A">
      <w:pPr>
        <w:pStyle w:val="a3"/>
      </w:pPr>
      <w:r w:rsidRPr="00967508">
        <w:t>принимаемые</w:t>
      </w:r>
      <w:r w:rsidRPr="00967508">
        <w:rPr>
          <w:spacing w:val="-7"/>
        </w:rPr>
        <w:t xml:space="preserve"> </w:t>
      </w:r>
      <w:r w:rsidRPr="00967508">
        <w:t>комиссией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решения.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Председатель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председателя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являются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членами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342"/>
        </w:tabs>
        <w:ind w:left="143" w:right="147" w:firstLine="707"/>
        <w:rPr>
          <w:sz w:val="24"/>
          <w:szCs w:val="24"/>
        </w:rPr>
      </w:pPr>
      <w:r w:rsidRPr="00967508">
        <w:rPr>
          <w:sz w:val="24"/>
          <w:szCs w:val="24"/>
        </w:rPr>
        <w:t>В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отсутствие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председателя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его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обязанности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исполняет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заместитель председателя 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Все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члены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принятии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решений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обладают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равными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правами.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Председатель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обязан:</w:t>
      </w:r>
    </w:p>
    <w:p w:rsidR="002005E1" w:rsidRPr="00967508" w:rsidRDefault="00C7153E">
      <w:pPr>
        <w:pStyle w:val="a3"/>
        <w:ind w:left="851" w:right="2299"/>
      </w:pPr>
      <w:r w:rsidRPr="00967508">
        <w:t>возглавлять</w:t>
      </w:r>
      <w:r w:rsidRPr="00967508">
        <w:rPr>
          <w:spacing w:val="-6"/>
        </w:rPr>
        <w:t xml:space="preserve"> </w:t>
      </w:r>
      <w:r w:rsidRPr="00967508">
        <w:t>комиссию</w:t>
      </w:r>
      <w:r w:rsidRPr="00967508">
        <w:rPr>
          <w:spacing w:val="-9"/>
        </w:rPr>
        <w:t xml:space="preserve"> </w:t>
      </w:r>
      <w:r w:rsidRPr="00967508">
        <w:t>и</w:t>
      </w:r>
      <w:r w:rsidRPr="00967508">
        <w:rPr>
          <w:spacing w:val="-7"/>
        </w:rPr>
        <w:t xml:space="preserve"> </w:t>
      </w:r>
      <w:r w:rsidRPr="00967508">
        <w:t>руководить</w:t>
      </w:r>
      <w:r w:rsidRPr="00967508">
        <w:rPr>
          <w:spacing w:val="-7"/>
        </w:rPr>
        <w:t xml:space="preserve"> </w:t>
      </w:r>
      <w:r w:rsidRPr="00967508">
        <w:t>ее</w:t>
      </w:r>
      <w:r w:rsidRPr="00967508">
        <w:rPr>
          <w:spacing w:val="-8"/>
        </w:rPr>
        <w:t xml:space="preserve"> </w:t>
      </w:r>
      <w:r w:rsidRPr="00967508">
        <w:t>деятельностью; утверждать настоящую программу;</w:t>
      </w:r>
    </w:p>
    <w:p w:rsidR="002005E1" w:rsidRPr="00967508" w:rsidRDefault="00C7153E">
      <w:pPr>
        <w:pStyle w:val="a3"/>
        <w:ind w:left="851" w:right="2299"/>
      </w:pPr>
      <w:r w:rsidRPr="00967508">
        <w:t>проводить</w:t>
      </w:r>
      <w:r w:rsidRPr="00967508">
        <w:rPr>
          <w:spacing w:val="-7"/>
        </w:rPr>
        <w:t xml:space="preserve"> </w:t>
      </w:r>
      <w:r w:rsidRPr="00967508">
        <w:t>плановые</w:t>
      </w:r>
      <w:r w:rsidRPr="00967508">
        <w:rPr>
          <w:spacing w:val="-8"/>
        </w:rPr>
        <w:t xml:space="preserve"> </w:t>
      </w:r>
      <w:r w:rsidRPr="00967508">
        <w:t>и</w:t>
      </w:r>
      <w:r w:rsidRPr="00967508">
        <w:rPr>
          <w:spacing w:val="-9"/>
        </w:rPr>
        <w:t xml:space="preserve"> </w:t>
      </w:r>
      <w:r w:rsidRPr="00967508">
        <w:t>внеплановые</w:t>
      </w:r>
      <w:r w:rsidRPr="00967508">
        <w:rPr>
          <w:spacing w:val="-8"/>
        </w:rPr>
        <w:t xml:space="preserve"> </w:t>
      </w:r>
      <w:r w:rsidRPr="00967508">
        <w:t>заседания</w:t>
      </w:r>
      <w:r w:rsidRPr="00967508">
        <w:rPr>
          <w:spacing w:val="-7"/>
        </w:rPr>
        <w:t xml:space="preserve"> </w:t>
      </w:r>
      <w:r w:rsidRPr="00967508">
        <w:t>комиссии; координировать работу комиссии;</w:t>
      </w:r>
    </w:p>
    <w:p w:rsidR="002005E1" w:rsidRPr="00967508" w:rsidRDefault="00C7153E">
      <w:pPr>
        <w:pStyle w:val="a3"/>
        <w:ind w:left="143" w:firstLine="707"/>
      </w:pPr>
      <w:r w:rsidRPr="00967508">
        <w:t>определять</w:t>
      </w:r>
      <w:r w:rsidRPr="00967508">
        <w:rPr>
          <w:spacing w:val="80"/>
        </w:rPr>
        <w:t xml:space="preserve"> </w:t>
      </w:r>
      <w:r w:rsidRPr="00967508">
        <w:t>сроки</w:t>
      </w:r>
      <w:r w:rsidRPr="00967508">
        <w:rPr>
          <w:spacing w:val="80"/>
        </w:rPr>
        <w:t xml:space="preserve"> </w:t>
      </w:r>
      <w:r w:rsidRPr="00967508">
        <w:t>выдачи</w:t>
      </w:r>
      <w:r w:rsidRPr="00967508">
        <w:rPr>
          <w:spacing w:val="80"/>
        </w:rPr>
        <w:t xml:space="preserve"> </w:t>
      </w:r>
      <w:r w:rsidRPr="00967508">
        <w:t>паспортов</w:t>
      </w:r>
      <w:r w:rsidRPr="00967508">
        <w:rPr>
          <w:spacing w:val="80"/>
        </w:rPr>
        <w:t xml:space="preserve"> </w:t>
      </w:r>
      <w:r w:rsidRPr="00967508">
        <w:t>обеспечения</w:t>
      </w:r>
      <w:r w:rsidRPr="00967508">
        <w:rPr>
          <w:spacing w:val="80"/>
        </w:rPr>
        <w:t xml:space="preserve"> </w:t>
      </w:r>
      <w:r w:rsidRPr="00967508">
        <w:t>готовности</w:t>
      </w:r>
      <w:r w:rsidRPr="00967508">
        <w:rPr>
          <w:spacing w:val="80"/>
        </w:rPr>
        <w:t xml:space="preserve"> </w:t>
      </w:r>
      <w:r w:rsidRPr="00967508">
        <w:t>к</w:t>
      </w:r>
      <w:r w:rsidRPr="00967508">
        <w:rPr>
          <w:spacing w:val="80"/>
        </w:rPr>
        <w:t xml:space="preserve"> </w:t>
      </w:r>
      <w:r w:rsidRPr="00967508">
        <w:t>отопительному</w:t>
      </w:r>
      <w:r w:rsidRPr="00967508">
        <w:rPr>
          <w:spacing w:val="80"/>
        </w:rPr>
        <w:t xml:space="preserve"> </w:t>
      </w:r>
      <w:r w:rsidRPr="00967508">
        <w:rPr>
          <w:spacing w:val="-2"/>
        </w:rPr>
        <w:t>периоду.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Члены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обязаны:</w:t>
      </w:r>
    </w:p>
    <w:p w:rsidR="002005E1" w:rsidRPr="00967508" w:rsidRDefault="00C7153E">
      <w:pPr>
        <w:pStyle w:val="a3"/>
        <w:spacing w:before="1"/>
        <w:ind w:left="851" w:right="3919"/>
      </w:pPr>
      <w:r w:rsidRPr="00967508">
        <w:t>лично</w:t>
      </w:r>
      <w:r w:rsidRPr="00967508">
        <w:rPr>
          <w:spacing w:val="-7"/>
        </w:rPr>
        <w:t xml:space="preserve"> </w:t>
      </w:r>
      <w:r w:rsidRPr="00967508">
        <w:t>участвовать</w:t>
      </w:r>
      <w:r w:rsidRPr="00967508">
        <w:rPr>
          <w:spacing w:val="-9"/>
        </w:rPr>
        <w:t xml:space="preserve"> </w:t>
      </w:r>
      <w:r w:rsidRPr="00967508">
        <w:t>в</w:t>
      </w:r>
      <w:r w:rsidRPr="00967508">
        <w:rPr>
          <w:spacing w:val="-10"/>
        </w:rPr>
        <w:t xml:space="preserve"> </w:t>
      </w:r>
      <w:r w:rsidRPr="00967508">
        <w:t>заседаниях</w:t>
      </w:r>
      <w:r w:rsidRPr="00967508">
        <w:rPr>
          <w:spacing w:val="-6"/>
        </w:rPr>
        <w:t xml:space="preserve"> </w:t>
      </w:r>
      <w:r w:rsidRPr="00967508">
        <w:t>комиссии; выполнять поручения комиссии;</w:t>
      </w:r>
    </w:p>
    <w:p w:rsidR="002005E1" w:rsidRPr="00967508" w:rsidRDefault="00C7153E">
      <w:pPr>
        <w:pStyle w:val="a3"/>
        <w:ind w:left="851"/>
      </w:pPr>
      <w:r w:rsidRPr="00967508">
        <w:t>соблюдать</w:t>
      </w:r>
      <w:r w:rsidRPr="00967508">
        <w:rPr>
          <w:spacing w:val="-5"/>
        </w:rPr>
        <w:t xml:space="preserve"> </w:t>
      </w:r>
      <w:r w:rsidRPr="00967508">
        <w:t>установленные</w:t>
      </w:r>
      <w:r w:rsidRPr="00967508">
        <w:rPr>
          <w:spacing w:val="-6"/>
        </w:rPr>
        <w:t xml:space="preserve"> </w:t>
      </w:r>
      <w:r w:rsidRPr="00967508">
        <w:t>комиссией</w:t>
      </w:r>
      <w:r w:rsidRPr="00967508">
        <w:rPr>
          <w:spacing w:val="-4"/>
        </w:rPr>
        <w:t xml:space="preserve"> </w:t>
      </w:r>
      <w:r w:rsidRPr="00967508">
        <w:t>ограничения</w:t>
      </w:r>
      <w:r w:rsidRPr="00967508">
        <w:rPr>
          <w:spacing w:val="-4"/>
        </w:rPr>
        <w:t xml:space="preserve"> </w:t>
      </w:r>
      <w:r w:rsidRPr="00967508">
        <w:t>на</w:t>
      </w:r>
      <w:r w:rsidRPr="00967508">
        <w:rPr>
          <w:spacing w:val="-5"/>
        </w:rPr>
        <w:t xml:space="preserve"> </w:t>
      </w:r>
      <w:r w:rsidRPr="00967508">
        <w:t>разглашение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информации.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305"/>
        </w:tabs>
        <w:ind w:left="143"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466"/>
        </w:tabs>
        <w:ind w:left="143" w:right="144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Проведение</w:t>
      </w:r>
      <w:r w:rsidRPr="00967508">
        <w:rPr>
          <w:spacing w:val="-5"/>
        </w:rPr>
        <w:t xml:space="preserve"> </w:t>
      </w:r>
      <w:r w:rsidRPr="00967508">
        <w:t>оценки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готовности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32"/>
        </w:tabs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 2234.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39"/>
        </w:tabs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91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разделе 2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данной программы, определяется как среднеарифметическое значение индексов готовности объектов оценки обеспечения готовности.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71"/>
        </w:tabs>
        <w:ind w:left="851" w:right="1783" w:firstLine="0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По результатам расчета индекса готовности устанавливается: уровень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«Не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готов»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—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если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меньше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0,8;</w:t>
      </w:r>
    </w:p>
    <w:p w:rsidR="002005E1" w:rsidRPr="00967508" w:rsidRDefault="00C7153E">
      <w:pPr>
        <w:pStyle w:val="a3"/>
        <w:ind w:left="143" w:right="142" w:firstLine="707"/>
        <w:jc w:val="both"/>
      </w:pPr>
      <w:r w:rsidRPr="00967508">
        <w:t>уровень готовности «Готов с условиями» — если индекс готовности меньше 0,9 и больше либо равен 0,8;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57"/>
        </w:tabs>
        <w:ind w:right="144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Для лиц, указанных в п. 2.1 настоящего Порядка, в случае если балльная оценка хотя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бы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одного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из нижеперечисленных показателей готовности,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равна 0,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то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значение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 готовности принимается не более 0,8.</w:t>
      </w:r>
    </w:p>
    <w:p w:rsidR="002005E1" w:rsidRPr="00C8171A" w:rsidRDefault="00C7153E" w:rsidP="00C8171A">
      <w:pPr>
        <w:pStyle w:val="a4"/>
        <w:numPr>
          <w:ilvl w:val="3"/>
          <w:numId w:val="6"/>
        </w:numPr>
        <w:tabs>
          <w:tab w:val="left" w:pos="1084"/>
        </w:tabs>
        <w:ind w:right="140" w:firstLine="707"/>
        <w:rPr>
          <w:sz w:val="24"/>
          <w:szCs w:val="24"/>
        </w:rPr>
      </w:pPr>
      <w:r w:rsidRPr="00C8171A">
        <w:rPr>
          <w:sz w:val="24"/>
          <w:szCs w:val="24"/>
        </w:rPr>
        <w:t xml:space="preserve">показатель наличия акта о проведении очистки и промывки тепловых сетей, </w:t>
      </w:r>
      <w:r w:rsidRPr="00C8171A">
        <w:rPr>
          <w:sz w:val="24"/>
          <w:szCs w:val="24"/>
        </w:rPr>
        <w:lastRenderedPageBreak/>
        <w:t>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</w:t>
      </w:r>
      <w:r w:rsidRPr="00C8171A">
        <w:rPr>
          <w:spacing w:val="40"/>
          <w:sz w:val="24"/>
          <w:szCs w:val="24"/>
        </w:rPr>
        <w:t xml:space="preserve"> </w:t>
      </w:r>
      <w:r w:rsidRPr="00C8171A">
        <w:rPr>
          <w:sz w:val="24"/>
          <w:szCs w:val="24"/>
        </w:rPr>
        <w:t>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36"/>
        </w:tabs>
        <w:spacing w:before="78"/>
        <w:ind w:right="146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 № 115 (подпункт 9.3.19 пункта 9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70"/>
        </w:tabs>
        <w:spacing w:before="1"/>
        <w:ind w:left="1470" w:hanging="619"/>
        <w:jc w:val="both"/>
        <w:rPr>
          <w:sz w:val="24"/>
          <w:szCs w:val="24"/>
        </w:rPr>
      </w:pPr>
      <w:proofErr w:type="gramStart"/>
      <w:r w:rsidRPr="00967508">
        <w:rPr>
          <w:sz w:val="24"/>
          <w:szCs w:val="24"/>
        </w:rPr>
        <w:t>показатель</w:t>
      </w:r>
      <w:r w:rsidRPr="00967508">
        <w:rPr>
          <w:spacing w:val="14"/>
          <w:sz w:val="24"/>
          <w:szCs w:val="24"/>
        </w:rPr>
        <w:t xml:space="preserve"> </w:t>
      </w:r>
      <w:r w:rsidRPr="00967508">
        <w:rPr>
          <w:sz w:val="24"/>
          <w:szCs w:val="24"/>
        </w:rPr>
        <w:t>наличия</w:t>
      </w:r>
      <w:proofErr w:type="gramEnd"/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разработанного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соответствии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z w:val="24"/>
          <w:szCs w:val="24"/>
        </w:rPr>
        <w:t>с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пунктом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z w:val="24"/>
          <w:szCs w:val="24"/>
        </w:rPr>
        <w:t>2.7.10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Правил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pacing w:val="-10"/>
          <w:sz w:val="24"/>
          <w:szCs w:val="24"/>
        </w:rPr>
        <w:t>№</w:t>
      </w:r>
    </w:p>
    <w:p w:rsidR="002005E1" w:rsidRPr="00967508" w:rsidRDefault="00C7153E">
      <w:pPr>
        <w:pStyle w:val="a3"/>
        <w:ind w:left="143" w:right="144"/>
        <w:jc w:val="both"/>
      </w:pPr>
      <w:r w:rsidRPr="00967508">
        <w:t>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74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Для лиц, указанных в п. 2.2 – 2.4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990"/>
        </w:tabs>
        <w:ind w:right="140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наличия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акта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промывки</w:t>
      </w:r>
      <w:r w:rsidRPr="00967508">
        <w:rPr>
          <w:spacing w:val="-2"/>
          <w:sz w:val="24"/>
          <w:szCs w:val="24"/>
        </w:rPr>
        <w:t xml:space="preserve"> </w:t>
      </w:r>
      <w:proofErr w:type="spellStart"/>
      <w:r w:rsidRPr="00967508">
        <w:rPr>
          <w:sz w:val="24"/>
          <w:szCs w:val="24"/>
        </w:rPr>
        <w:t>теплопотребляющей</w:t>
      </w:r>
      <w:proofErr w:type="spellEnd"/>
      <w:r w:rsidRPr="00967508">
        <w:rPr>
          <w:sz w:val="24"/>
          <w:szCs w:val="24"/>
        </w:rPr>
        <w:t xml:space="preserve"> установки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(подпункт пункта 11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57"/>
        </w:tabs>
        <w:ind w:right="139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24"/>
        </w:tabs>
        <w:ind w:right="142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2005E1" w:rsidRPr="00967508" w:rsidRDefault="00C7153E">
      <w:pPr>
        <w:pStyle w:val="a3"/>
        <w:spacing w:before="1"/>
        <w:ind w:left="143" w:right="144" w:firstLine="707"/>
        <w:jc w:val="both"/>
      </w:pPr>
      <w:r w:rsidRPr="00967508">
        <w:t>При</w:t>
      </w:r>
      <w:r w:rsidRPr="00967508">
        <w:rPr>
          <w:spacing w:val="-1"/>
        </w:rPr>
        <w:t xml:space="preserve"> </w:t>
      </w:r>
      <w:r w:rsidRPr="00967508">
        <w:t>расчете</w:t>
      </w:r>
      <w:r w:rsidRPr="00967508">
        <w:rPr>
          <w:spacing w:val="-2"/>
        </w:rPr>
        <w:t xml:space="preserve"> </w:t>
      </w:r>
      <w:r w:rsidRPr="00967508">
        <w:t>индекса</w:t>
      </w:r>
      <w:r w:rsidRPr="00967508">
        <w:rPr>
          <w:spacing w:val="-2"/>
        </w:rPr>
        <w:t xml:space="preserve"> </w:t>
      </w:r>
      <w:r w:rsidRPr="00967508">
        <w:t>готовности в</w:t>
      </w:r>
      <w:r w:rsidRPr="00967508">
        <w:rPr>
          <w:spacing w:val="-2"/>
        </w:rPr>
        <w:t xml:space="preserve"> </w:t>
      </w:r>
      <w:r w:rsidRPr="00967508">
        <w:t>случае, если требования</w:t>
      </w:r>
      <w:r w:rsidRPr="00967508">
        <w:rPr>
          <w:spacing w:val="-1"/>
        </w:rPr>
        <w:t xml:space="preserve"> </w:t>
      </w:r>
      <w:r w:rsidRPr="00967508">
        <w:t>к</w:t>
      </w:r>
      <w:r w:rsidRPr="00967508">
        <w:rPr>
          <w:spacing w:val="-1"/>
        </w:rPr>
        <w:t xml:space="preserve"> </w:t>
      </w:r>
      <w:r w:rsidRPr="00967508">
        <w:t>объекту</w:t>
      </w:r>
      <w:r w:rsidRPr="00967508">
        <w:rPr>
          <w:spacing w:val="-9"/>
        </w:rPr>
        <w:t xml:space="preserve"> </w:t>
      </w:r>
      <w:r w:rsidRPr="00967508">
        <w:t>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2005E1" w:rsidRPr="00967508" w:rsidRDefault="00C7153E">
      <w:pPr>
        <w:pStyle w:val="a3"/>
        <w:ind w:left="851"/>
        <w:jc w:val="both"/>
      </w:pPr>
      <w:r w:rsidRPr="00967508">
        <w:t>5.5</w:t>
      </w:r>
      <w:r w:rsidRPr="00967508">
        <w:rPr>
          <w:spacing w:val="-3"/>
        </w:rPr>
        <w:t xml:space="preserve"> </w:t>
      </w:r>
      <w:r w:rsidRPr="00967508">
        <w:t>Действия</w:t>
      </w:r>
      <w:r w:rsidRPr="00967508">
        <w:rPr>
          <w:spacing w:val="-2"/>
        </w:rPr>
        <w:t xml:space="preserve"> </w:t>
      </w:r>
      <w:r w:rsidRPr="00967508">
        <w:t>при</w:t>
      </w:r>
      <w:r w:rsidRPr="00967508">
        <w:rPr>
          <w:spacing w:val="-3"/>
        </w:rPr>
        <w:t xml:space="preserve"> </w:t>
      </w:r>
      <w:r w:rsidRPr="00967508">
        <w:t>не</w:t>
      </w:r>
      <w:r w:rsidRPr="00967508">
        <w:rPr>
          <w:spacing w:val="-1"/>
        </w:rPr>
        <w:t xml:space="preserve"> </w:t>
      </w:r>
      <w:r w:rsidRPr="00967508">
        <w:t>устранении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замечаний.</w:t>
      </w:r>
    </w:p>
    <w:p w:rsidR="002005E1" w:rsidRPr="00967508" w:rsidRDefault="00C7153E">
      <w:pPr>
        <w:pStyle w:val="a3"/>
        <w:ind w:left="143" w:right="139" w:firstLine="707"/>
        <w:jc w:val="both"/>
      </w:pPr>
      <w:r w:rsidRPr="00967508">
        <w:t>В</w:t>
      </w:r>
      <w:r w:rsidRPr="00967508">
        <w:rPr>
          <w:spacing w:val="-4"/>
        </w:rPr>
        <w:t xml:space="preserve"> </w:t>
      </w:r>
      <w:r w:rsidRPr="00967508">
        <w:t>случае</w:t>
      </w:r>
      <w:r w:rsidRPr="00967508">
        <w:rPr>
          <w:spacing w:val="-3"/>
        </w:rPr>
        <w:t xml:space="preserve"> </w:t>
      </w:r>
      <w:r w:rsidRPr="00967508">
        <w:t>не устранения</w:t>
      </w:r>
      <w:r w:rsidRPr="00967508">
        <w:rPr>
          <w:spacing w:val="-2"/>
        </w:rPr>
        <w:t xml:space="preserve"> </w:t>
      </w:r>
      <w:r w:rsidRPr="00967508">
        <w:t>замечаний</w:t>
      </w:r>
      <w:r w:rsidRPr="00967508">
        <w:rPr>
          <w:spacing w:val="-1"/>
        </w:rPr>
        <w:t xml:space="preserve"> </w:t>
      </w:r>
      <w:r w:rsidRPr="00967508">
        <w:t>лицами,</w:t>
      </w:r>
      <w:r w:rsidRPr="00967508">
        <w:rPr>
          <w:spacing w:val="-1"/>
        </w:rPr>
        <w:t xml:space="preserve"> </w:t>
      </w:r>
      <w:r w:rsidRPr="00967508">
        <w:t>указанными указанных</w:t>
      </w:r>
      <w:r w:rsidRPr="00967508">
        <w:rPr>
          <w:spacing w:val="-1"/>
        </w:rPr>
        <w:t xml:space="preserve"> </w:t>
      </w:r>
      <w:r w:rsidRPr="00967508">
        <w:t>в</w:t>
      </w:r>
      <w:r w:rsidRPr="00967508">
        <w:rPr>
          <w:spacing w:val="-5"/>
        </w:rPr>
        <w:t xml:space="preserve"> </w:t>
      </w:r>
      <w:r w:rsidRPr="00967508">
        <w:t>п.</w:t>
      </w:r>
      <w:r w:rsidRPr="00967508">
        <w:rPr>
          <w:spacing w:val="-2"/>
        </w:rPr>
        <w:t xml:space="preserve"> </w:t>
      </w:r>
      <w:r w:rsidRPr="00967508">
        <w:t>2.1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подразделениями).</w:t>
      </w:r>
    </w:p>
    <w:p w:rsidR="002005E1" w:rsidRPr="00967508" w:rsidRDefault="00C7153E">
      <w:pPr>
        <w:pStyle w:val="a3"/>
        <w:ind w:left="143" w:right="137" w:firstLine="707"/>
        <w:jc w:val="both"/>
      </w:pPr>
      <w:r w:rsidRPr="00967508">
        <w:t>В случае не устранения замечаний лицами, указанными указанных в п. 2.2-2.4 настоящего Порядка,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Результаты</w:t>
      </w:r>
      <w:r w:rsidRPr="00967508">
        <w:rPr>
          <w:spacing w:val="-3"/>
        </w:rPr>
        <w:t xml:space="preserve"> </w:t>
      </w:r>
      <w:r w:rsidRPr="00967508">
        <w:t>проведения</w:t>
      </w:r>
      <w:r w:rsidRPr="00967508">
        <w:rPr>
          <w:spacing w:val="-3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416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По результатам проведения оценки обеспечения готовности объектов к отопительному периоду Комиссией оформляются акты оценки обеспечения готовности к отопительному периоду по рекомендуемому образцу, приведенному в приложении 2 к настоящей программе, а также оценочные листы для расчета индекса готовности к отопительному периоду по рекомендуемым образцам, приведенным в приложениях 2-4 к Порядку проведения оценки обеспечения готовности к отопительному периоду, утвержденному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приказом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Министерства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энергетики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Российской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Федерации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от</w:t>
      </w:r>
      <w:r w:rsidRPr="00967508">
        <w:rPr>
          <w:spacing w:val="5"/>
          <w:sz w:val="24"/>
          <w:szCs w:val="24"/>
        </w:rPr>
        <w:t xml:space="preserve"> </w:t>
      </w:r>
      <w:r w:rsidRPr="00967508">
        <w:rPr>
          <w:sz w:val="24"/>
          <w:szCs w:val="24"/>
        </w:rPr>
        <w:t>№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2234</w:t>
      </w:r>
      <w:r w:rsidRPr="00967508">
        <w:rPr>
          <w:spacing w:val="-2"/>
          <w:sz w:val="24"/>
          <w:szCs w:val="24"/>
        </w:rPr>
        <w:t xml:space="preserve"> (далее</w:t>
      </w:r>
    </w:p>
    <w:p w:rsidR="002005E1" w:rsidRPr="00967508" w:rsidRDefault="00C7153E">
      <w:pPr>
        <w:pStyle w:val="a3"/>
        <w:ind w:left="143"/>
        <w:jc w:val="both"/>
      </w:pPr>
      <w:r w:rsidRPr="00967508">
        <w:t>-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Порядок).</w:t>
      </w:r>
    </w:p>
    <w:p w:rsidR="002005E1" w:rsidRDefault="00C7153E">
      <w:pPr>
        <w:pStyle w:val="a3"/>
        <w:ind w:left="143" w:right="135" w:firstLine="707"/>
        <w:jc w:val="both"/>
      </w:pPr>
      <w:r w:rsidRPr="00967508">
        <w:t>При подготовке актов оценки обеспечения готовности к отопительному периоду Комиссия руководствуются действующим законодательством Российской Федерации.</w:t>
      </w:r>
    </w:p>
    <w:p w:rsidR="00C8171A" w:rsidRDefault="00C8171A">
      <w:pPr>
        <w:pStyle w:val="a3"/>
        <w:ind w:left="143" w:right="135" w:firstLine="707"/>
        <w:jc w:val="both"/>
      </w:pPr>
    </w:p>
    <w:p w:rsidR="00C8171A" w:rsidRDefault="00C8171A">
      <w:pPr>
        <w:pStyle w:val="a3"/>
        <w:ind w:left="143" w:right="135" w:firstLine="707"/>
        <w:jc w:val="both"/>
      </w:pPr>
    </w:p>
    <w:p w:rsidR="00C8171A" w:rsidRPr="00967508" w:rsidRDefault="00C8171A">
      <w:pPr>
        <w:pStyle w:val="a3"/>
        <w:ind w:left="143" w:right="135" w:firstLine="707"/>
        <w:jc w:val="both"/>
      </w:pPr>
    </w:p>
    <w:p w:rsidR="002005E1" w:rsidRPr="00967508" w:rsidRDefault="00C7153E">
      <w:pPr>
        <w:pStyle w:val="a3"/>
        <w:ind w:left="143" w:right="137" w:firstLine="707"/>
        <w:jc w:val="both"/>
      </w:pPr>
      <w:r w:rsidRPr="00967508">
        <w:lastRenderedPageBreak/>
        <w:t xml:space="preserve">Паспорта обеспечения готовности к отопительному периоду составляются по рекомендуемому образцу, приведенному в приложении 3 к настоящей программе, по каждому объекту подведомственных учреждений администрации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rPr>
          <w:spacing w:val="40"/>
        </w:rPr>
        <w:t xml:space="preserve"> </w:t>
      </w:r>
      <w:r w:rsidRPr="00967508">
        <w:t xml:space="preserve">по направлениям деятельности и подписываются главой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t>.</w:t>
      </w:r>
    </w:p>
    <w:p w:rsidR="002005E1" w:rsidRPr="00967508" w:rsidRDefault="002005E1">
      <w:pPr>
        <w:pStyle w:val="a3"/>
        <w:jc w:val="both"/>
        <w:sectPr w:rsidR="002005E1" w:rsidRPr="00967508">
          <w:headerReference w:type="default" r:id="rId8"/>
          <w:pgSz w:w="11910" w:h="16840"/>
          <w:pgMar w:top="800" w:right="708" w:bottom="280" w:left="1275" w:header="0" w:footer="0" w:gutter="0"/>
          <w:cols w:space="720"/>
        </w:sect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7D109C" w:rsidRDefault="007D109C" w:rsidP="007D109C">
      <w:pPr>
        <w:pStyle w:val="a3"/>
        <w:spacing w:before="93"/>
        <w:jc w:val="right"/>
      </w:pPr>
    </w:p>
    <w:p w:rsidR="007D109C" w:rsidRDefault="007D109C" w:rsidP="007D109C">
      <w:pPr>
        <w:pStyle w:val="a3"/>
        <w:spacing w:before="249"/>
        <w:ind w:left="3154"/>
        <w:jc w:val="right"/>
      </w:pPr>
    </w:p>
    <w:p w:rsidR="002005E1" w:rsidRPr="00967508" w:rsidRDefault="00C7153E">
      <w:pPr>
        <w:pStyle w:val="a3"/>
        <w:spacing w:before="249"/>
        <w:ind w:left="3154"/>
      </w:pPr>
      <w:r w:rsidRPr="00967508">
        <w:t>перечень</w:t>
      </w:r>
      <w:r w:rsidRPr="00967508">
        <w:rPr>
          <w:spacing w:val="-6"/>
        </w:rPr>
        <w:t xml:space="preserve"> </w:t>
      </w:r>
      <w:r w:rsidRPr="00967508">
        <w:t>теплоснабжающих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организаций,</w:t>
      </w:r>
    </w:p>
    <w:p w:rsidR="002005E1" w:rsidRPr="00967508" w:rsidRDefault="00C7153E">
      <w:pPr>
        <w:pStyle w:val="a3"/>
        <w:ind w:left="2011" w:hanging="358"/>
      </w:pPr>
      <w:r w:rsidRPr="00967508">
        <w:t>осуществляющих</w:t>
      </w:r>
      <w:r w:rsidRPr="00967508">
        <w:rPr>
          <w:spacing w:val="-4"/>
        </w:rPr>
        <w:t xml:space="preserve"> </w:t>
      </w:r>
      <w:r w:rsidRPr="00967508">
        <w:t>деятельность</w:t>
      </w:r>
      <w:r w:rsidRPr="00967508">
        <w:rPr>
          <w:spacing w:val="-6"/>
        </w:rPr>
        <w:t xml:space="preserve"> </w:t>
      </w:r>
      <w:r w:rsidRPr="00967508">
        <w:t>в</w:t>
      </w:r>
      <w:r w:rsidRPr="00967508">
        <w:rPr>
          <w:spacing w:val="-7"/>
        </w:rPr>
        <w:t xml:space="preserve"> </w:t>
      </w:r>
      <w:r w:rsidRPr="00967508">
        <w:t>сфере</w:t>
      </w:r>
      <w:r w:rsidRPr="00967508">
        <w:rPr>
          <w:spacing w:val="-8"/>
        </w:rPr>
        <w:t xml:space="preserve"> </w:t>
      </w:r>
      <w:r w:rsidRPr="00967508">
        <w:t>теплоснабжения</w:t>
      </w:r>
      <w:r w:rsidRPr="00967508">
        <w:rPr>
          <w:spacing w:val="-2"/>
        </w:rPr>
        <w:t xml:space="preserve"> </w:t>
      </w:r>
      <w:r w:rsidRPr="00967508">
        <w:t>на</w:t>
      </w:r>
      <w:r w:rsidRPr="00967508">
        <w:rPr>
          <w:spacing w:val="-7"/>
        </w:rPr>
        <w:t xml:space="preserve"> </w:t>
      </w:r>
      <w:r w:rsidRPr="00967508">
        <w:t xml:space="preserve">территории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ind w:left="851"/>
      </w:pPr>
    </w:p>
    <w:p w:rsidR="002005E1" w:rsidRPr="00967508" w:rsidRDefault="00C8171A">
      <w:pPr>
        <w:pStyle w:val="a3"/>
        <w:sectPr w:rsidR="002005E1" w:rsidRPr="00967508">
          <w:headerReference w:type="default" r:id="rId9"/>
          <w:pgSz w:w="11910" w:h="16840"/>
          <w:pgMar w:top="1900" w:right="708" w:bottom="280" w:left="1275" w:header="907" w:footer="0" w:gutter="0"/>
          <w:pgNumType w:start="4"/>
          <w:cols w:space="720"/>
        </w:sectPr>
      </w:pPr>
      <w:r>
        <w:t>АО</w:t>
      </w:r>
      <w:r w:rsidRPr="002E4175">
        <w:t xml:space="preserve"> «Инженерно-энергетический Ломоносовский районный топливно-энергетический </w:t>
      </w:r>
      <w:proofErr w:type="gramStart"/>
      <w:r w:rsidRPr="002E4175">
        <w:t>комплекс»</w:t>
      </w:r>
      <w:r>
        <w:t xml:space="preserve">  -</w:t>
      </w:r>
      <w:proofErr w:type="gramEnd"/>
      <w:r>
        <w:t xml:space="preserve"> генеральный директор Пономарева Екатерина Валерьевна</w:t>
      </w: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bookmarkStart w:id="2" w:name="_Hlk203470395"/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bookmarkEnd w:id="2"/>
    <w:p w:rsidR="007D109C" w:rsidRDefault="007D109C" w:rsidP="007D109C">
      <w:pPr>
        <w:pStyle w:val="a3"/>
        <w:spacing w:before="93"/>
        <w:jc w:val="right"/>
      </w:pPr>
    </w:p>
    <w:p w:rsidR="002005E1" w:rsidRPr="00967508" w:rsidRDefault="00C7153E">
      <w:pPr>
        <w:pStyle w:val="a3"/>
        <w:ind w:left="1195" w:right="490"/>
        <w:jc w:val="center"/>
      </w:pPr>
      <w:r w:rsidRPr="00967508">
        <w:t>перечень</w:t>
      </w:r>
      <w:r w:rsidRPr="00967508">
        <w:rPr>
          <w:spacing w:val="-6"/>
        </w:rPr>
        <w:t xml:space="preserve"> </w:t>
      </w:r>
      <w:r w:rsidRPr="00967508">
        <w:t>потребителей</w:t>
      </w:r>
      <w:r w:rsidRPr="00967508">
        <w:rPr>
          <w:spacing w:val="-8"/>
        </w:rPr>
        <w:t xml:space="preserve"> </w:t>
      </w:r>
      <w:r w:rsidRPr="00967508">
        <w:t>тепловой</w:t>
      </w:r>
      <w:r w:rsidRPr="00967508">
        <w:rPr>
          <w:spacing w:val="-6"/>
        </w:rPr>
        <w:t xml:space="preserve"> </w:t>
      </w:r>
      <w:r w:rsidRPr="00967508">
        <w:t>энергии,</w:t>
      </w:r>
      <w:r w:rsidRPr="00967508">
        <w:rPr>
          <w:spacing w:val="-6"/>
        </w:rPr>
        <w:t xml:space="preserve"> </w:t>
      </w:r>
      <w:r w:rsidRPr="00967508">
        <w:t>в</w:t>
      </w:r>
      <w:r w:rsidRPr="00967508">
        <w:rPr>
          <w:spacing w:val="-7"/>
        </w:rPr>
        <w:t xml:space="preserve"> </w:t>
      </w:r>
      <w:r w:rsidRPr="00967508">
        <w:t>отношении</w:t>
      </w:r>
      <w:r w:rsidRPr="00967508">
        <w:rPr>
          <w:spacing w:val="-6"/>
        </w:rPr>
        <w:t xml:space="preserve"> </w:t>
      </w:r>
      <w:r w:rsidRPr="00967508">
        <w:t xml:space="preserve">которых администрацией </w:t>
      </w:r>
      <w:proofErr w:type="spellStart"/>
      <w:r w:rsidR="00C8171A">
        <w:t>Большеижорского</w:t>
      </w:r>
      <w:proofErr w:type="spellEnd"/>
      <w:r w:rsidR="009F020D">
        <w:t xml:space="preserve"> городского</w:t>
      </w:r>
      <w:r w:rsidRPr="00967508">
        <w:t xml:space="preserve"> поселения</w:t>
      </w:r>
    </w:p>
    <w:p w:rsidR="002005E1" w:rsidRDefault="009F020D">
      <w:pPr>
        <w:pStyle w:val="a3"/>
        <w:ind w:left="1196" w:right="490"/>
        <w:jc w:val="center"/>
        <w:rPr>
          <w:spacing w:val="-2"/>
        </w:rPr>
      </w:pPr>
      <w:r>
        <w:t>Ломоносовского муниципального района Ленинградской области</w:t>
      </w:r>
      <w:r w:rsidR="00C7153E" w:rsidRPr="00967508">
        <w:rPr>
          <w:spacing w:val="-4"/>
        </w:rPr>
        <w:t xml:space="preserve"> </w:t>
      </w:r>
      <w:r w:rsidR="00C7153E" w:rsidRPr="00967508">
        <w:t>проводится</w:t>
      </w:r>
      <w:r w:rsidR="00C7153E" w:rsidRPr="00967508">
        <w:rPr>
          <w:spacing w:val="-4"/>
        </w:rPr>
        <w:t xml:space="preserve"> </w:t>
      </w:r>
      <w:r w:rsidR="00C7153E" w:rsidRPr="00967508">
        <w:t>проверка</w:t>
      </w:r>
      <w:r w:rsidR="00C7153E" w:rsidRPr="00967508">
        <w:rPr>
          <w:spacing w:val="-5"/>
        </w:rPr>
        <w:t xml:space="preserve"> </w:t>
      </w:r>
      <w:r w:rsidR="00C7153E" w:rsidRPr="00967508">
        <w:t>готовности</w:t>
      </w:r>
      <w:r w:rsidR="00C7153E" w:rsidRPr="00967508">
        <w:rPr>
          <w:spacing w:val="-4"/>
        </w:rPr>
        <w:t xml:space="preserve"> </w:t>
      </w:r>
      <w:r w:rsidR="00C7153E" w:rsidRPr="00967508">
        <w:t>к</w:t>
      </w:r>
      <w:r w:rsidR="00C7153E" w:rsidRPr="00967508">
        <w:rPr>
          <w:spacing w:val="-4"/>
        </w:rPr>
        <w:t xml:space="preserve"> </w:t>
      </w:r>
      <w:r w:rsidR="00C7153E" w:rsidRPr="00967508">
        <w:t>отопительному</w:t>
      </w:r>
      <w:r w:rsidR="00C7153E" w:rsidRPr="00967508">
        <w:rPr>
          <w:spacing w:val="-6"/>
        </w:rPr>
        <w:t xml:space="preserve"> </w:t>
      </w:r>
      <w:r w:rsidR="00C7153E" w:rsidRPr="00967508">
        <w:rPr>
          <w:spacing w:val="-2"/>
        </w:rPr>
        <w:t>периоду</w:t>
      </w:r>
    </w:p>
    <w:p w:rsidR="009F020D" w:rsidRPr="00967508" w:rsidRDefault="009F020D" w:rsidP="009F020D">
      <w:pPr>
        <w:pStyle w:val="a3"/>
        <w:ind w:right="490"/>
      </w:pPr>
    </w:p>
    <w:tbl>
      <w:tblPr>
        <w:tblpPr w:leftFromText="180" w:rightFromText="180" w:vertAnchor="text" w:tblpX="-3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660"/>
      </w:tblGrid>
      <w:tr w:rsidR="009F020D" w:rsidRPr="000328C2" w:rsidTr="009F020D">
        <w:trPr>
          <w:trHeight w:val="630"/>
        </w:trPr>
        <w:tc>
          <w:tcPr>
            <w:tcW w:w="513" w:type="dxa"/>
            <w:shd w:val="clear" w:color="000000" w:fill="CCFFFF"/>
            <w:vAlign w:val="center"/>
          </w:tcPr>
          <w:p w:rsidR="009F020D" w:rsidRPr="009F020D" w:rsidRDefault="009F020D" w:rsidP="009F020D">
            <w:pPr>
              <w:jc w:val="both"/>
              <w:rPr>
                <w:bCs/>
              </w:rPr>
            </w:pPr>
            <w:r w:rsidRPr="009F020D">
              <w:rPr>
                <w:bCs/>
              </w:rPr>
              <w:t>№ п/п</w:t>
            </w:r>
          </w:p>
        </w:tc>
        <w:tc>
          <w:tcPr>
            <w:tcW w:w="9660" w:type="dxa"/>
            <w:shd w:val="clear" w:color="000000" w:fill="CCFFFF"/>
            <w:vAlign w:val="center"/>
          </w:tcPr>
          <w:p w:rsidR="009F020D" w:rsidRPr="009F020D" w:rsidRDefault="009F020D" w:rsidP="009F020D">
            <w:pPr>
              <w:jc w:val="center"/>
              <w:rPr>
                <w:bCs/>
              </w:rPr>
            </w:pPr>
            <w:r w:rsidRPr="009F020D">
              <w:rPr>
                <w:bCs/>
              </w:rPr>
              <w:t xml:space="preserve">Адрес 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д.5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д.7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д.9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д.10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д.11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д.5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д.9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д.11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 16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д.18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шоссе,  д.</w:t>
            </w:r>
            <w:proofErr w:type="gramEnd"/>
            <w:r>
              <w:t>24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д.28 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д.28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д.32 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д.32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д.59 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 66а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д.66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д.68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д.70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Ул. </w:t>
            </w:r>
            <w:proofErr w:type="spellStart"/>
            <w:r>
              <w:t>Петросьяна</w:t>
            </w:r>
            <w:proofErr w:type="spellEnd"/>
            <w:r>
              <w:t>, д.3 – д. 12, д. 14, д. 17, д.19, д. 20, д. 21, д. 23, д. 24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Строителей, д.1 – д. 16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д.11а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д.11б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lastRenderedPageBreak/>
              <w:t>35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д.15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37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Ул. Нагорная д. 15/1 к. А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38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Ул. Нагорная д. 15/1 к.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Полевая, д. 20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40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Полевая, д.22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41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Песочная д.9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42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Луговая, д.27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Ул. Сосновая д. 7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МДОУ № 31 «Светлячок»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rPr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Большеижорская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«Районный центр культуры и молодежных инициатив»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"Ижора»</w:t>
            </w:r>
          </w:p>
        </w:tc>
      </w:tr>
    </w:tbl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194"/>
      </w:pPr>
    </w:p>
    <w:p w:rsidR="002005E1" w:rsidRPr="00967508" w:rsidRDefault="002005E1" w:rsidP="009F020D">
      <w:pPr>
        <w:pStyle w:val="TableParagraph"/>
        <w:framePr w:w="9782" w:wrap="auto" w:hAnchor="text"/>
        <w:rPr>
          <w:sz w:val="24"/>
          <w:szCs w:val="24"/>
        </w:rPr>
        <w:sectPr w:rsidR="002005E1" w:rsidRPr="00967508">
          <w:pgSz w:w="11910" w:h="16840"/>
          <w:pgMar w:top="1900" w:right="708" w:bottom="280" w:left="1275" w:header="907" w:footer="0" w:gutter="0"/>
          <w:cols w:space="720"/>
        </w:sectPr>
      </w:pPr>
    </w:p>
    <w:p w:rsidR="002005E1" w:rsidRPr="00967508" w:rsidRDefault="002005E1" w:rsidP="007D109C">
      <w:pPr>
        <w:pStyle w:val="a3"/>
        <w:jc w:val="right"/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45"/>
      </w:pPr>
    </w:p>
    <w:p w:rsidR="002005E1" w:rsidRPr="00967508" w:rsidRDefault="00C7153E">
      <w:pPr>
        <w:pStyle w:val="a3"/>
        <w:ind w:left="1910"/>
      </w:pPr>
      <w:r w:rsidRPr="00967508">
        <w:t>График</w:t>
      </w:r>
      <w:r w:rsidRPr="00967508">
        <w:rPr>
          <w:spacing w:val="-6"/>
        </w:rPr>
        <w:t xml:space="preserve"> </w:t>
      </w:r>
      <w:r w:rsidRPr="00967508">
        <w:t>оценки</w:t>
      </w:r>
      <w:r w:rsidRPr="00967508">
        <w:rPr>
          <w:spacing w:val="-4"/>
        </w:rPr>
        <w:t xml:space="preserve"> </w:t>
      </w:r>
      <w:r w:rsidRPr="00967508">
        <w:t>обеспечения</w:t>
      </w:r>
      <w:r w:rsidRPr="00967508">
        <w:rPr>
          <w:spacing w:val="-4"/>
        </w:rPr>
        <w:t xml:space="preserve"> </w:t>
      </w:r>
      <w:r w:rsidRPr="00967508">
        <w:t>готовности</w:t>
      </w:r>
      <w:r w:rsidRPr="00967508">
        <w:rPr>
          <w:spacing w:val="-5"/>
        </w:rPr>
        <w:t xml:space="preserve"> </w:t>
      </w:r>
      <w:r w:rsidRPr="00967508">
        <w:t>к</w:t>
      </w:r>
      <w:r w:rsidRPr="00967508">
        <w:rPr>
          <w:spacing w:val="-4"/>
        </w:rPr>
        <w:t xml:space="preserve"> </w:t>
      </w:r>
      <w:r w:rsidRPr="00967508">
        <w:t>отопительному</w:t>
      </w:r>
      <w:r w:rsidRPr="00967508">
        <w:rPr>
          <w:spacing w:val="-11"/>
        </w:rPr>
        <w:t xml:space="preserve"> </w:t>
      </w:r>
      <w:r w:rsidRPr="00967508">
        <w:rPr>
          <w:spacing w:val="-2"/>
        </w:rPr>
        <w:t>периоду</w:t>
      </w:r>
    </w:p>
    <w:p w:rsidR="002005E1" w:rsidRPr="00967508" w:rsidRDefault="002005E1">
      <w:pPr>
        <w:pStyle w:val="a3"/>
        <w:spacing w:before="47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522"/>
      </w:tblGrid>
      <w:tr w:rsidR="002005E1" w:rsidRPr="00967508">
        <w:trPr>
          <w:trHeight w:val="621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0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Наименование</w:t>
            </w:r>
            <w:r w:rsidRPr="009675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line="206" w:lineRule="exact"/>
              <w:ind w:left="297" w:right="190" w:firstLine="211"/>
              <w:rPr>
                <w:b/>
                <w:sz w:val="24"/>
                <w:szCs w:val="24"/>
              </w:rPr>
            </w:pPr>
            <w:r w:rsidRPr="00967508">
              <w:rPr>
                <w:b/>
                <w:spacing w:val="-2"/>
                <w:sz w:val="24"/>
                <w:szCs w:val="24"/>
              </w:rPr>
              <w:t>Сроки проведения проверки*</w:t>
            </w:r>
          </w:p>
        </w:tc>
      </w:tr>
      <w:tr w:rsidR="002005E1" w:rsidRPr="00967508">
        <w:trPr>
          <w:trHeight w:val="316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Теплоснабжающие</w:t>
            </w:r>
            <w:r w:rsidRPr="00967508">
              <w:rPr>
                <w:spacing w:val="-1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8" w:lineRule="exact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01.09.2025</w:t>
            </w:r>
          </w:p>
        </w:tc>
      </w:tr>
      <w:tr w:rsidR="002005E1" w:rsidRPr="00967508">
        <w:trPr>
          <w:trHeight w:val="317"/>
        </w:trPr>
        <w:tc>
          <w:tcPr>
            <w:tcW w:w="9854" w:type="dxa"/>
            <w:gridSpan w:val="2"/>
          </w:tcPr>
          <w:p w:rsidR="002005E1" w:rsidRPr="00967508" w:rsidRDefault="00C7153E">
            <w:pPr>
              <w:pStyle w:val="TableParagraph"/>
              <w:spacing w:before="49" w:line="248" w:lineRule="exact"/>
              <w:ind w:left="126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Потребители</w:t>
            </w:r>
            <w:r w:rsidRPr="009675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b/>
                <w:sz w:val="24"/>
                <w:szCs w:val="24"/>
              </w:rPr>
              <w:t>тепловой</w:t>
            </w:r>
            <w:r w:rsidRPr="009675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энергии</w:t>
            </w:r>
          </w:p>
        </w:tc>
      </w:tr>
      <w:tr w:rsidR="002005E1" w:rsidRPr="00967508">
        <w:trPr>
          <w:trHeight w:val="1012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Потребители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тепловой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энергии,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67508">
              <w:rPr>
                <w:sz w:val="24"/>
                <w:szCs w:val="24"/>
              </w:rPr>
              <w:t>теплопотребляющие</w:t>
            </w:r>
            <w:proofErr w:type="spellEnd"/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установки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которых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подключены (технологически присоединены) к системе теплоснабжения и которые приобретают тепловую энергию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(мощность), теплоноситель для использования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на принадлежащих</w:t>
            </w:r>
          </w:p>
          <w:p w:rsidR="002005E1" w:rsidRPr="00967508" w:rsidRDefault="00C7153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им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на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праве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собственности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или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ином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законном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основании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300" w:lineRule="auto"/>
              <w:ind w:left="225" w:right="190" w:firstLine="194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Июль – август</w:t>
            </w:r>
            <w:r w:rsidRPr="00967508">
              <w:rPr>
                <w:spacing w:val="-1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2025</w:t>
            </w:r>
          </w:p>
        </w:tc>
      </w:tr>
      <w:tr w:rsidR="002005E1" w:rsidRPr="00967508">
        <w:trPr>
          <w:trHeight w:val="316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Управляющие</w:t>
            </w:r>
            <w:r w:rsidRPr="00967508">
              <w:rPr>
                <w:spacing w:val="-1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организаций</w:t>
            </w:r>
            <w:r w:rsidRPr="00967508">
              <w:rPr>
                <w:spacing w:val="-1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управлению</w:t>
            </w:r>
            <w:r w:rsidRPr="00967508">
              <w:rPr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многоквартирными</w:t>
            </w:r>
            <w:r w:rsidRPr="00967508">
              <w:rPr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домами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8" w:lineRule="exact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01.09.2025</w:t>
            </w:r>
          </w:p>
        </w:tc>
      </w:tr>
      <w:tr w:rsidR="002005E1" w:rsidRPr="00967508">
        <w:trPr>
          <w:trHeight w:val="1012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Лица, с которыми в соответствии с частью 1 статьи 164 Жилищного кодекса Российской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Федерации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собственниками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помещений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в</w:t>
            </w:r>
            <w:r w:rsidRPr="00967508">
              <w:rPr>
                <w:spacing w:val="-8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многоквартирном</w:t>
            </w:r>
            <w:r w:rsidRPr="00967508">
              <w:rPr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доме</w:t>
            </w:r>
          </w:p>
          <w:p w:rsidR="002005E1" w:rsidRPr="00967508" w:rsidRDefault="00C7153E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заключены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договоры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оказания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услуг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содержанию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(или)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выполнению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работ</w:t>
            </w:r>
            <w:r w:rsidRPr="00967508">
              <w:rPr>
                <w:spacing w:val="-5"/>
                <w:sz w:val="24"/>
                <w:szCs w:val="24"/>
              </w:rPr>
              <w:t xml:space="preserve"> по</w:t>
            </w:r>
          </w:p>
          <w:p w:rsidR="002005E1" w:rsidRPr="00967508" w:rsidRDefault="00C7153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ремонту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общего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имущества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0" w:lineRule="auto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01.09.2025</w:t>
            </w:r>
          </w:p>
        </w:tc>
      </w:tr>
    </w:tbl>
    <w:p w:rsidR="002005E1" w:rsidRPr="00967508" w:rsidRDefault="00C7153E">
      <w:pPr>
        <w:ind w:left="143"/>
        <w:rPr>
          <w:sz w:val="24"/>
          <w:szCs w:val="24"/>
        </w:rPr>
      </w:pPr>
      <w:r w:rsidRPr="00967508">
        <w:rPr>
          <w:rFonts w:ascii="Calibri" w:hAnsi="Calibri"/>
          <w:sz w:val="24"/>
          <w:szCs w:val="24"/>
        </w:rPr>
        <w:t>*</w:t>
      </w:r>
      <w:r w:rsidRPr="00967508">
        <w:rPr>
          <w:rFonts w:ascii="Calibri" w:hAnsi="Calibri"/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Возможны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изменения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датах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проведения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проверок</w:t>
      </w:r>
    </w:p>
    <w:p w:rsidR="002005E1" w:rsidRPr="00967508" w:rsidRDefault="002005E1">
      <w:pPr>
        <w:rPr>
          <w:sz w:val="24"/>
          <w:szCs w:val="24"/>
        </w:rPr>
        <w:sectPr w:rsidR="002005E1" w:rsidRPr="00967508">
          <w:headerReference w:type="default" r:id="rId10"/>
          <w:pgSz w:w="11910" w:h="16840"/>
          <w:pgMar w:top="2520" w:right="708" w:bottom="280" w:left="1275" w:header="907" w:footer="0" w:gutter="0"/>
          <w:pgNumType w:start="1"/>
          <w:cols w:space="720"/>
        </w:sect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2005E1" w:rsidRPr="00967508" w:rsidRDefault="002005E1" w:rsidP="007D109C">
      <w:pPr>
        <w:pStyle w:val="a3"/>
        <w:jc w:val="right"/>
      </w:pPr>
    </w:p>
    <w:p w:rsidR="002005E1" w:rsidRPr="00967508" w:rsidRDefault="002005E1">
      <w:pPr>
        <w:pStyle w:val="a3"/>
        <w:spacing w:before="4"/>
      </w:pPr>
    </w:p>
    <w:p w:rsidR="002005E1" w:rsidRPr="007D109C" w:rsidRDefault="00C7153E">
      <w:pPr>
        <w:pStyle w:val="2"/>
        <w:ind w:left="0" w:right="142"/>
        <w:jc w:val="right"/>
        <w:rPr>
          <w:sz w:val="20"/>
          <w:szCs w:val="20"/>
        </w:rPr>
      </w:pPr>
      <w:r w:rsidRPr="007D109C">
        <w:rPr>
          <w:sz w:val="20"/>
          <w:szCs w:val="20"/>
        </w:rPr>
        <w:t>Рекомендуемый</w:t>
      </w:r>
      <w:r w:rsidRPr="007D109C">
        <w:rPr>
          <w:spacing w:val="-9"/>
          <w:sz w:val="20"/>
          <w:szCs w:val="20"/>
        </w:rPr>
        <w:t xml:space="preserve"> </w:t>
      </w:r>
      <w:r w:rsidRPr="007D109C">
        <w:rPr>
          <w:spacing w:val="-2"/>
          <w:sz w:val="20"/>
          <w:szCs w:val="20"/>
        </w:rPr>
        <w:t>образец</w:t>
      </w:r>
    </w:p>
    <w:p w:rsidR="002005E1" w:rsidRPr="00967508" w:rsidRDefault="00C7153E">
      <w:pPr>
        <w:spacing w:before="1"/>
        <w:ind w:left="1200" w:right="490"/>
        <w:jc w:val="center"/>
        <w:rPr>
          <w:b/>
          <w:sz w:val="24"/>
          <w:szCs w:val="24"/>
        </w:rPr>
      </w:pPr>
      <w:r w:rsidRPr="00967508">
        <w:rPr>
          <w:b/>
          <w:spacing w:val="-5"/>
          <w:sz w:val="24"/>
          <w:szCs w:val="24"/>
        </w:rPr>
        <w:t>АКТ</w:t>
      </w:r>
    </w:p>
    <w:p w:rsidR="002005E1" w:rsidRPr="00967508" w:rsidRDefault="00C7153E" w:rsidP="007D109C">
      <w:pPr>
        <w:tabs>
          <w:tab w:val="left" w:pos="6289"/>
          <w:tab w:val="left" w:pos="6840"/>
        </w:tabs>
        <w:spacing w:line="253" w:lineRule="exact"/>
        <w:ind w:right="1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оценки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обеспечения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10"/>
          <w:sz w:val="24"/>
          <w:szCs w:val="24"/>
        </w:rPr>
        <w:t>/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5"/>
          <w:sz w:val="24"/>
          <w:szCs w:val="24"/>
        </w:rPr>
        <w:t>гг.</w:t>
      </w:r>
    </w:p>
    <w:p w:rsidR="002005E1" w:rsidRPr="00967508" w:rsidRDefault="00C7153E">
      <w:pPr>
        <w:tabs>
          <w:tab w:val="left" w:pos="6250"/>
          <w:tab w:val="left" w:pos="8445"/>
        </w:tabs>
        <w:ind w:left="5811"/>
        <w:rPr>
          <w:sz w:val="24"/>
          <w:szCs w:val="24"/>
        </w:rPr>
      </w:pPr>
      <w:r w:rsidRPr="00967508">
        <w:rPr>
          <w:spacing w:val="-10"/>
          <w:sz w:val="24"/>
          <w:szCs w:val="24"/>
        </w:rPr>
        <w:t>«</w:t>
      </w:r>
      <w:r w:rsidRPr="00967508">
        <w:rPr>
          <w:sz w:val="24"/>
          <w:szCs w:val="24"/>
          <w:u w:val="single"/>
        </w:rPr>
        <w:tab/>
      </w:r>
      <w:r w:rsidRPr="00967508">
        <w:rPr>
          <w:sz w:val="24"/>
          <w:szCs w:val="24"/>
        </w:rPr>
        <w:t xml:space="preserve">» </w:t>
      </w:r>
      <w:r w:rsidRPr="00967508">
        <w:rPr>
          <w:sz w:val="24"/>
          <w:szCs w:val="24"/>
          <w:u w:val="single"/>
        </w:rPr>
        <w:tab/>
      </w:r>
    </w:p>
    <w:p w:rsidR="002005E1" w:rsidRPr="00967508" w:rsidRDefault="00C7153E">
      <w:pPr>
        <w:pStyle w:val="a3"/>
        <w:spacing w:line="20" w:lineRule="exact"/>
        <w:ind w:left="143"/>
      </w:pPr>
      <w:r w:rsidRPr="00967508">
        <w:rPr>
          <w:noProof/>
        </w:rPr>
        <mc:AlternateContent>
          <mc:Choice Requires="wpg">
            <w:drawing>
              <wp:inline distT="0" distB="0" distL="0" distR="0">
                <wp:extent cx="167640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5715"/>
                          <a:chOff x="0" y="0"/>
                          <a:chExt cx="167640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45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2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14A73" id="Group 8" o:spid="_x0000_s1026" style="width:132pt;height:.45pt;mso-position-horizontal-relative:char;mso-position-vertical-relative:line" coordsize="1676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">
                <v:shape id="Graphic 9" o:spid="_x0000_s1027" style="position:absolute;top:28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" path="m,l1676327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2005E1" w:rsidRPr="00967508" w:rsidRDefault="00C7153E">
      <w:pPr>
        <w:tabs>
          <w:tab w:val="left" w:pos="5622"/>
        </w:tabs>
        <w:ind w:left="143"/>
        <w:rPr>
          <w:sz w:val="24"/>
          <w:szCs w:val="24"/>
        </w:rPr>
      </w:pPr>
      <w:r w:rsidRPr="00967508">
        <w:rPr>
          <w:sz w:val="24"/>
          <w:szCs w:val="24"/>
        </w:rPr>
        <w:t>(место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составления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pacing w:val="-4"/>
          <w:sz w:val="24"/>
          <w:szCs w:val="24"/>
        </w:rPr>
        <w:t>акта)</w:t>
      </w:r>
      <w:r w:rsidRPr="00967508">
        <w:rPr>
          <w:sz w:val="24"/>
          <w:szCs w:val="24"/>
        </w:rPr>
        <w:tab/>
        <w:t>(дата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составления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акта)</w:t>
      </w:r>
    </w:p>
    <w:p w:rsidR="002005E1" w:rsidRPr="00967508" w:rsidRDefault="002005E1">
      <w:pPr>
        <w:pStyle w:val="a3"/>
        <w:spacing w:before="63"/>
      </w:pPr>
    </w:p>
    <w:p w:rsidR="002005E1" w:rsidRPr="00967508" w:rsidRDefault="00C7153E">
      <w:pPr>
        <w:tabs>
          <w:tab w:val="left" w:pos="9288"/>
        </w:tabs>
        <w:ind w:left="143"/>
        <w:rPr>
          <w:sz w:val="24"/>
          <w:szCs w:val="24"/>
        </w:rPr>
      </w:pPr>
      <w:r w:rsidRPr="00967508">
        <w:rPr>
          <w:spacing w:val="-2"/>
          <w:sz w:val="24"/>
          <w:szCs w:val="24"/>
        </w:rPr>
        <w:t xml:space="preserve">Комиссия, </w:t>
      </w:r>
      <w:r w:rsidRPr="00967508">
        <w:rPr>
          <w:sz w:val="24"/>
          <w:szCs w:val="24"/>
        </w:rPr>
        <w:t xml:space="preserve">образованная </w:t>
      </w:r>
      <w:r w:rsidRPr="00967508">
        <w:rPr>
          <w:sz w:val="24"/>
          <w:szCs w:val="24"/>
          <w:u w:val="single"/>
        </w:rPr>
        <w:tab/>
      </w:r>
    </w:p>
    <w:p w:rsidR="002005E1" w:rsidRPr="00967508" w:rsidRDefault="00C7153E">
      <w:pPr>
        <w:spacing w:before="93"/>
        <w:ind w:left="4250"/>
        <w:rPr>
          <w:sz w:val="24"/>
          <w:szCs w:val="24"/>
        </w:rPr>
      </w:pPr>
      <w:r w:rsidRPr="00967508">
        <w:rPr>
          <w:sz w:val="24"/>
          <w:szCs w:val="24"/>
        </w:rPr>
        <w:t>(форма</w:t>
      </w:r>
      <w:r w:rsidRPr="00967508">
        <w:rPr>
          <w:spacing w:val="-12"/>
          <w:sz w:val="24"/>
          <w:szCs w:val="24"/>
        </w:rPr>
        <w:t xml:space="preserve"> </w:t>
      </w:r>
      <w:r w:rsidRPr="00967508">
        <w:rPr>
          <w:sz w:val="24"/>
          <w:szCs w:val="24"/>
        </w:rPr>
        <w:t>документа</w:t>
      </w:r>
      <w:r w:rsidRPr="00967508">
        <w:rPr>
          <w:spacing w:val="-10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его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реквизиты,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которым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образована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комиссия)</w:t>
      </w:r>
    </w:p>
    <w:p w:rsidR="002005E1" w:rsidRPr="00967508" w:rsidRDefault="00C7153E">
      <w:pPr>
        <w:pStyle w:val="a3"/>
        <w:tabs>
          <w:tab w:val="left" w:pos="513"/>
          <w:tab w:val="left" w:pos="2117"/>
          <w:tab w:val="left" w:pos="2286"/>
          <w:tab w:val="left" w:pos="2477"/>
          <w:tab w:val="left" w:pos="3718"/>
          <w:tab w:val="left" w:pos="3969"/>
          <w:tab w:val="left" w:pos="4543"/>
          <w:tab w:val="left" w:pos="5371"/>
          <w:tab w:val="left" w:pos="5401"/>
          <w:tab w:val="left" w:pos="6382"/>
          <w:tab w:val="left" w:pos="6444"/>
          <w:tab w:val="left" w:pos="7157"/>
          <w:tab w:val="left" w:pos="7913"/>
          <w:tab w:val="left" w:pos="7970"/>
          <w:tab w:val="left" w:pos="9299"/>
        </w:tabs>
        <w:spacing w:before="53" w:line="278" w:lineRule="auto"/>
        <w:ind w:left="143" w:right="502"/>
      </w:pPr>
      <w:r w:rsidRPr="00967508">
        <w:rPr>
          <w:spacing w:val="-10"/>
        </w:rPr>
        <w:t>в</w:t>
      </w:r>
      <w:r w:rsidRPr="00967508">
        <w:tab/>
      </w:r>
      <w:r w:rsidRPr="00967508">
        <w:rPr>
          <w:spacing w:val="-2"/>
        </w:rPr>
        <w:t>соответствии</w:t>
      </w:r>
      <w:r w:rsidRPr="00967508">
        <w:tab/>
      </w:r>
      <w:r w:rsidRPr="00967508">
        <w:rPr>
          <w:spacing w:val="-10"/>
        </w:rPr>
        <w:t>с</w:t>
      </w:r>
      <w:r w:rsidRPr="00967508">
        <w:tab/>
      </w:r>
      <w:r w:rsidRPr="00967508">
        <w:tab/>
      </w:r>
      <w:r w:rsidRPr="00967508">
        <w:rPr>
          <w:spacing w:val="-2"/>
        </w:rPr>
        <w:t>программой</w:t>
      </w:r>
      <w:r w:rsidRPr="00967508">
        <w:tab/>
      </w:r>
      <w:r w:rsidRPr="00967508">
        <w:tab/>
      </w:r>
      <w:r w:rsidRPr="00967508">
        <w:rPr>
          <w:spacing w:val="-2"/>
        </w:rPr>
        <w:t>проведения</w:t>
      </w:r>
      <w:r w:rsidRPr="00967508">
        <w:tab/>
      </w:r>
      <w:r w:rsidRPr="00967508">
        <w:tab/>
      </w:r>
      <w:r w:rsidRPr="00967508">
        <w:rPr>
          <w:spacing w:val="-2"/>
        </w:rPr>
        <w:t>оценки</w:t>
      </w:r>
      <w:r w:rsidRPr="00967508">
        <w:tab/>
      </w:r>
      <w:r w:rsidRPr="00967508">
        <w:rPr>
          <w:spacing w:val="-2"/>
        </w:rPr>
        <w:t>обеспечения</w:t>
      </w:r>
      <w:r w:rsidRPr="00967508">
        <w:tab/>
      </w:r>
      <w:r w:rsidRPr="00967508">
        <w:rPr>
          <w:spacing w:val="-2"/>
        </w:rPr>
        <w:t>готовности</w:t>
      </w:r>
      <w:r w:rsidRPr="00967508">
        <w:tab/>
      </w:r>
      <w:r w:rsidRPr="00967508">
        <w:rPr>
          <w:spacing w:val="-10"/>
        </w:rPr>
        <w:t xml:space="preserve">к </w:t>
      </w:r>
      <w:r w:rsidRPr="00967508">
        <w:rPr>
          <w:spacing w:val="-2"/>
        </w:rPr>
        <w:t>отопительному</w:t>
      </w:r>
      <w:r w:rsidRPr="00967508">
        <w:tab/>
      </w:r>
      <w:r w:rsidRPr="00967508">
        <w:tab/>
      </w:r>
      <w:r w:rsidRPr="00967508">
        <w:rPr>
          <w:spacing w:val="-2"/>
        </w:rPr>
        <w:t>периоду</w:t>
      </w:r>
      <w:r w:rsidRPr="00967508">
        <w:tab/>
      </w:r>
      <w:r w:rsidRPr="00967508">
        <w:rPr>
          <w:spacing w:val="-5"/>
        </w:rPr>
        <w:t>от</w:t>
      </w:r>
      <w:r w:rsidRPr="00967508">
        <w:tab/>
      </w:r>
      <w:r w:rsidRPr="00967508">
        <w:tab/>
      </w:r>
      <w:r w:rsidRPr="00967508">
        <w:rPr>
          <w:spacing w:val="-5"/>
        </w:rPr>
        <w:t>«»</w:t>
      </w:r>
      <w:r w:rsidRPr="00967508">
        <w:tab/>
      </w:r>
      <w:r w:rsidRPr="00967508">
        <w:rPr>
          <w:u w:val="single"/>
        </w:rPr>
        <w:tab/>
      </w:r>
      <w:r w:rsidRPr="00967508">
        <w:rPr>
          <w:u w:val="single"/>
        </w:rPr>
        <w:tab/>
      </w:r>
      <w:r w:rsidRPr="00967508">
        <w:rPr>
          <w:u w:val="single"/>
        </w:rPr>
        <w:tab/>
      </w:r>
      <w:r w:rsidRPr="00967508">
        <w:rPr>
          <w:spacing w:val="-5"/>
        </w:rPr>
        <w:t>20</w:t>
      </w:r>
      <w:r w:rsidRPr="00967508">
        <w:rPr>
          <w:u w:val="single"/>
        </w:rPr>
        <w:tab/>
      </w:r>
      <w:r w:rsidRPr="00967508">
        <w:rPr>
          <w:spacing w:val="-5"/>
        </w:rPr>
        <w:t>г.,</w:t>
      </w:r>
      <w:r w:rsidRPr="00967508">
        <w:tab/>
      </w:r>
      <w:r w:rsidRPr="00967508">
        <w:tab/>
      </w:r>
      <w:r w:rsidRPr="00967508">
        <w:rPr>
          <w:spacing w:val="-2"/>
        </w:rPr>
        <w:t>утвержденной</w:t>
      </w:r>
    </w:p>
    <w:p w:rsidR="002005E1" w:rsidRPr="00967508" w:rsidRDefault="00C7153E">
      <w:pPr>
        <w:pStyle w:val="a3"/>
        <w:spacing w:before="13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169826</wp:posOffset>
                </wp:positionV>
                <wp:extent cx="58216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1680">
                              <a:moveTo>
                                <a:pt x="0" y="0"/>
                              </a:moveTo>
                              <a:lnTo>
                                <a:pt x="58216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2EBF8" id="Graphic 10" o:spid="_x0000_s1026" style="position:absolute;margin-left:70.95pt;margin-top:13.35pt;width:45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DUJAIAAIEEAAAOAAAAZHJzL2Uyb0RvYy54bWysVMFu2zAMvQ/YPwi6L04CLM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" path="m,l58216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spacing w:before="5"/>
        <w:ind w:left="3487" w:hanging="2910"/>
        <w:rPr>
          <w:sz w:val="24"/>
          <w:szCs w:val="24"/>
        </w:rPr>
      </w:pPr>
      <w:r w:rsidRPr="00967508">
        <w:rPr>
          <w:sz w:val="24"/>
          <w:szCs w:val="24"/>
        </w:rPr>
        <w:t>(Фамилия,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инициалы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руководителя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(его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заместителя)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уполномоченного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органа,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проводящего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оценку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 готовности к отопительному периоду)</w:t>
      </w:r>
    </w:p>
    <w:p w:rsidR="002005E1" w:rsidRPr="00967508" w:rsidRDefault="002005E1">
      <w:pPr>
        <w:pStyle w:val="a3"/>
        <w:spacing w:before="34"/>
      </w:pPr>
    </w:p>
    <w:p w:rsidR="002005E1" w:rsidRPr="00967508" w:rsidRDefault="00C7153E">
      <w:pPr>
        <w:pStyle w:val="a3"/>
        <w:spacing w:line="276" w:lineRule="auto"/>
        <w:ind w:left="143" w:right="497"/>
        <w:jc w:val="both"/>
      </w:pPr>
      <w:r w:rsidRPr="00967508">
        <w:t>с «</w:t>
      </w:r>
      <w:r w:rsidRPr="00967508">
        <w:rPr>
          <w:spacing w:val="80"/>
        </w:rPr>
        <w:t xml:space="preserve"> </w:t>
      </w:r>
      <w:r w:rsidRPr="00967508">
        <w:t>»</w:t>
      </w:r>
      <w:r w:rsidRPr="00967508">
        <w:rPr>
          <w:spacing w:val="80"/>
        </w:rPr>
        <w:t xml:space="preserve">  </w:t>
      </w:r>
      <w:r w:rsidRPr="00967508">
        <w:t>20</w:t>
      </w:r>
      <w:r w:rsidRPr="00967508">
        <w:rPr>
          <w:spacing w:val="80"/>
        </w:rPr>
        <w:t xml:space="preserve"> </w:t>
      </w:r>
      <w:r w:rsidRPr="00967508">
        <w:t>г.</w:t>
      </w:r>
      <w:r w:rsidRPr="00967508">
        <w:rPr>
          <w:spacing w:val="-5"/>
        </w:rPr>
        <w:t xml:space="preserve"> </w:t>
      </w:r>
      <w:r w:rsidRPr="00967508">
        <w:t>по «</w:t>
      </w:r>
      <w:r w:rsidRPr="00967508">
        <w:rPr>
          <w:spacing w:val="80"/>
        </w:rPr>
        <w:t xml:space="preserve"> </w:t>
      </w:r>
      <w:r w:rsidRPr="00967508">
        <w:t>»</w:t>
      </w:r>
      <w:r w:rsidRPr="00967508">
        <w:rPr>
          <w:spacing w:val="80"/>
        </w:rPr>
        <w:t xml:space="preserve">  </w:t>
      </w:r>
      <w:r w:rsidRPr="00967508">
        <w:t>20</w:t>
      </w:r>
      <w:r w:rsidRPr="00967508">
        <w:rPr>
          <w:spacing w:val="80"/>
        </w:rPr>
        <w:t xml:space="preserve"> </w:t>
      </w:r>
      <w:r w:rsidRPr="00967508">
        <w:t>г.</w:t>
      </w:r>
      <w:r w:rsidRPr="00967508">
        <w:rPr>
          <w:spacing w:val="-2"/>
        </w:rPr>
        <w:t xml:space="preserve"> </w:t>
      </w:r>
      <w:r w:rsidRPr="00967508">
        <w:t>в</w:t>
      </w:r>
      <w:r w:rsidRPr="00967508">
        <w:rPr>
          <w:spacing w:val="-1"/>
        </w:rPr>
        <w:t xml:space="preserve"> </w:t>
      </w:r>
      <w:r w:rsidRPr="00967508">
        <w:t>соответствии</w:t>
      </w:r>
      <w:r w:rsidRPr="00967508">
        <w:rPr>
          <w:spacing w:val="-3"/>
        </w:rPr>
        <w:t xml:space="preserve"> </w:t>
      </w:r>
      <w:hyperlink r:id="rId11" w:anchor="64U0IK">
        <w:r w:rsidRPr="00967508">
          <w:rPr>
            <w:color w:val="0000FF"/>
            <w:u w:val="single" w:color="0000FF"/>
          </w:rPr>
          <w:t>Федеральным</w:t>
        </w:r>
        <w:r w:rsidRPr="00967508">
          <w:rPr>
            <w:color w:val="0000FF"/>
            <w:spacing w:val="-6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законом</w:t>
        </w:r>
        <w:r w:rsidRPr="00967508">
          <w:rPr>
            <w:color w:val="0000FF"/>
            <w:spacing w:val="-6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от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27</w:t>
        </w:r>
        <w:r w:rsidRPr="00967508">
          <w:rPr>
            <w:color w:val="0000FF"/>
            <w:spacing w:val="-5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июля</w:t>
        </w:r>
        <w:r w:rsidRPr="00967508">
          <w:rPr>
            <w:color w:val="0000FF"/>
            <w:spacing w:val="-5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2010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г.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№</w:t>
        </w:r>
      </w:hyperlink>
      <w:r w:rsidRPr="00967508">
        <w:rPr>
          <w:color w:val="0000FF"/>
        </w:rPr>
        <w:t xml:space="preserve"> </w:t>
      </w:r>
      <w:hyperlink r:id="rId12" w:anchor="64U0IK">
        <w:r w:rsidRPr="00967508">
          <w:rPr>
            <w:color w:val="0000FF"/>
            <w:u w:val="single" w:color="0000FF"/>
          </w:rPr>
          <w:t>190-ФЗ "О теплоснабжении"</w:t>
        </w:r>
      </w:hyperlink>
      <w:r w:rsidRPr="00967508">
        <w:rPr>
          <w:color w:val="0000FF"/>
          <w:spacing w:val="-9"/>
        </w:rPr>
        <w:t xml:space="preserve"> </w:t>
      </w:r>
      <w:r w:rsidRPr="00967508">
        <w:t xml:space="preserve">провела оценку обеспечения готовности к отопительному </w:t>
      </w:r>
      <w:r w:rsidRPr="00967508">
        <w:rPr>
          <w:spacing w:val="-2"/>
        </w:rPr>
        <w:t>периоду</w:t>
      </w:r>
    </w:p>
    <w:p w:rsidR="002005E1" w:rsidRPr="00967508" w:rsidRDefault="00C7153E">
      <w:pPr>
        <w:pStyle w:val="a3"/>
        <w:spacing w:before="17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172632</wp:posOffset>
                </wp:positionV>
                <wp:extent cx="58223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315">
                              <a:moveTo>
                                <a:pt x="0" y="0"/>
                              </a:moveTo>
                              <a:lnTo>
                                <a:pt x="582226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AC03A" id="Graphic 11" o:spid="_x0000_s1026" style="position:absolute;margin-left:70.95pt;margin-top:13.6pt;width:45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2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" path="m,l582226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spacing w:before="6"/>
        <w:ind w:right="356"/>
        <w:jc w:val="center"/>
        <w:rPr>
          <w:sz w:val="24"/>
          <w:szCs w:val="24"/>
        </w:rPr>
      </w:pPr>
      <w:r w:rsidRPr="00967508">
        <w:rPr>
          <w:spacing w:val="-2"/>
          <w:sz w:val="24"/>
          <w:szCs w:val="24"/>
        </w:rPr>
        <w:t>(наименование</w:t>
      </w:r>
      <w:r w:rsidRPr="00967508">
        <w:rPr>
          <w:spacing w:val="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лица,</w:t>
      </w:r>
      <w:r w:rsidRPr="00967508">
        <w:rPr>
          <w:spacing w:val="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подлежащего</w:t>
      </w:r>
      <w:r w:rsidRPr="00967508">
        <w:rPr>
          <w:spacing w:val="6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оценке</w:t>
      </w:r>
      <w:r w:rsidRPr="00967508">
        <w:rPr>
          <w:spacing w:val="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обеспечения</w:t>
      </w:r>
      <w:r w:rsidRPr="00967508">
        <w:rPr>
          <w:spacing w:val="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готовности)</w:t>
      </w:r>
    </w:p>
    <w:p w:rsidR="002005E1" w:rsidRPr="00967508" w:rsidRDefault="002005E1">
      <w:pPr>
        <w:pStyle w:val="a3"/>
        <w:spacing w:before="206"/>
      </w:pPr>
    </w:p>
    <w:p w:rsidR="002005E1" w:rsidRPr="00967508" w:rsidRDefault="00C7153E">
      <w:pPr>
        <w:pStyle w:val="a3"/>
        <w:spacing w:line="237" w:lineRule="auto"/>
        <w:ind w:left="143"/>
      </w:pPr>
      <w:r w:rsidRPr="00967508">
        <w:t>Оценка</w:t>
      </w:r>
      <w:r w:rsidRPr="00967508">
        <w:rPr>
          <w:spacing w:val="40"/>
        </w:rPr>
        <w:t xml:space="preserve"> </w:t>
      </w:r>
      <w:r w:rsidRPr="00967508">
        <w:t>обеспечения</w:t>
      </w:r>
      <w:r w:rsidRPr="00967508">
        <w:rPr>
          <w:spacing w:val="40"/>
        </w:rPr>
        <w:t xml:space="preserve"> </w:t>
      </w:r>
      <w:r w:rsidRPr="00967508">
        <w:t>готовности</w:t>
      </w:r>
      <w:r w:rsidRPr="00967508">
        <w:rPr>
          <w:spacing w:val="40"/>
        </w:rPr>
        <w:t xml:space="preserve"> </w:t>
      </w:r>
      <w:r w:rsidRPr="00967508">
        <w:t>к</w:t>
      </w:r>
      <w:r w:rsidRPr="00967508">
        <w:rPr>
          <w:spacing w:val="40"/>
        </w:rPr>
        <w:t xml:space="preserve"> </w:t>
      </w:r>
      <w:r w:rsidRPr="00967508">
        <w:t>отопительному</w:t>
      </w:r>
      <w:r w:rsidRPr="00967508">
        <w:rPr>
          <w:spacing w:val="40"/>
        </w:rPr>
        <w:t xml:space="preserve"> </w:t>
      </w:r>
      <w:r w:rsidRPr="00967508">
        <w:t>периоду</w:t>
      </w:r>
      <w:r w:rsidRPr="00967508">
        <w:rPr>
          <w:spacing w:val="40"/>
        </w:rPr>
        <w:t xml:space="preserve"> </w:t>
      </w:r>
      <w:r w:rsidRPr="00967508">
        <w:t>проводилась</w:t>
      </w:r>
      <w:r w:rsidRPr="00967508">
        <w:rPr>
          <w:spacing w:val="40"/>
        </w:rPr>
        <w:t xml:space="preserve"> </w:t>
      </w:r>
      <w:r w:rsidRPr="00967508">
        <w:t>в</w:t>
      </w:r>
      <w:r w:rsidRPr="00967508">
        <w:rPr>
          <w:spacing w:val="40"/>
        </w:rPr>
        <w:t xml:space="preserve"> </w:t>
      </w:r>
      <w:r w:rsidRPr="00967508">
        <w:t>отношении следующих объектов оценки обеспечения готовности: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148"/>
          <w:tab w:val="left" w:pos="5076"/>
        </w:tabs>
        <w:spacing w:before="1"/>
        <w:ind w:left="1148" w:hanging="29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088"/>
          <w:tab w:val="left" w:pos="5135"/>
        </w:tabs>
        <w:ind w:left="1088" w:hanging="23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088"/>
          <w:tab w:val="left" w:pos="5135"/>
        </w:tabs>
        <w:ind w:left="1088" w:hanging="23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tabs>
          <w:tab w:val="left" w:pos="5176"/>
        </w:tabs>
        <w:ind w:left="851"/>
        <w:rPr>
          <w:sz w:val="24"/>
          <w:szCs w:val="24"/>
        </w:rPr>
      </w:pPr>
      <w:r w:rsidRPr="00967508">
        <w:rPr>
          <w:sz w:val="24"/>
          <w:szCs w:val="24"/>
        </w:rPr>
        <w:t xml:space="preserve">№№ </w:t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.</w:t>
      </w:r>
    </w:p>
    <w:p w:rsidR="002005E1" w:rsidRPr="00967508" w:rsidRDefault="00C7153E">
      <w:pPr>
        <w:pStyle w:val="a3"/>
        <w:spacing w:before="39" w:line="278" w:lineRule="auto"/>
        <w:ind w:left="143"/>
      </w:pPr>
      <w:r w:rsidRPr="00967508">
        <w:t>В</w:t>
      </w:r>
      <w:r w:rsidRPr="00967508">
        <w:rPr>
          <w:spacing w:val="26"/>
        </w:rPr>
        <w:t xml:space="preserve"> </w:t>
      </w:r>
      <w:r w:rsidRPr="00967508">
        <w:t>ходе</w:t>
      </w:r>
      <w:r w:rsidRPr="00967508">
        <w:rPr>
          <w:spacing w:val="25"/>
        </w:rPr>
        <w:t xml:space="preserve"> </w:t>
      </w:r>
      <w:r w:rsidRPr="00967508">
        <w:t>проведения</w:t>
      </w:r>
      <w:r w:rsidRPr="00967508">
        <w:rPr>
          <w:spacing w:val="25"/>
        </w:rPr>
        <w:t xml:space="preserve"> </w:t>
      </w:r>
      <w:r w:rsidRPr="00967508">
        <w:t>оценки</w:t>
      </w:r>
      <w:r w:rsidRPr="00967508">
        <w:rPr>
          <w:spacing w:val="29"/>
        </w:rPr>
        <w:t xml:space="preserve"> </w:t>
      </w:r>
      <w:r w:rsidRPr="00967508">
        <w:t>обеспечения</w:t>
      </w:r>
      <w:r w:rsidRPr="00967508">
        <w:rPr>
          <w:spacing w:val="28"/>
        </w:rPr>
        <w:t xml:space="preserve"> </w:t>
      </w:r>
      <w:r w:rsidRPr="00967508">
        <w:t>готовности</w:t>
      </w:r>
      <w:r w:rsidRPr="00967508">
        <w:rPr>
          <w:spacing w:val="26"/>
        </w:rPr>
        <w:t xml:space="preserve"> </w:t>
      </w:r>
      <w:r w:rsidRPr="00967508">
        <w:t>к</w:t>
      </w:r>
      <w:r w:rsidRPr="00967508">
        <w:rPr>
          <w:spacing w:val="28"/>
        </w:rPr>
        <w:t xml:space="preserve"> </w:t>
      </w:r>
      <w:r w:rsidRPr="00967508">
        <w:t>отопительному</w:t>
      </w:r>
      <w:r w:rsidRPr="00967508">
        <w:rPr>
          <w:spacing w:val="23"/>
        </w:rPr>
        <w:t xml:space="preserve"> </w:t>
      </w:r>
      <w:r w:rsidRPr="00967508">
        <w:t xml:space="preserve">периоду комиссия </w:t>
      </w:r>
      <w:r w:rsidRPr="00967508">
        <w:rPr>
          <w:spacing w:val="-2"/>
        </w:rPr>
        <w:t>установила</w:t>
      </w:r>
    </w:p>
    <w:p w:rsidR="002005E1" w:rsidRPr="00967508" w:rsidRDefault="00C7153E">
      <w:pPr>
        <w:pStyle w:val="a4"/>
        <w:numPr>
          <w:ilvl w:val="0"/>
          <w:numId w:val="2"/>
        </w:numPr>
        <w:tabs>
          <w:tab w:val="left" w:pos="675"/>
        </w:tabs>
        <w:spacing w:line="272" w:lineRule="exact"/>
        <w:ind w:left="675" w:hanging="234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Уровни</w:t>
      </w:r>
      <w:r w:rsidRPr="00967508">
        <w:rPr>
          <w:spacing w:val="-1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13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объектов</w:t>
      </w:r>
      <w:r w:rsidRPr="00967508">
        <w:rPr>
          <w:spacing w:val="-14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оценки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-1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готовности:</w:t>
      </w:r>
    </w:p>
    <w:p w:rsidR="002005E1" w:rsidRPr="00967508" w:rsidRDefault="002005E1">
      <w:pPr>
        <w:pStyle w:val="a3"/>
        <w:spacing w:before="98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46"/>
      </w:tblGrid>
      <w:tr w:rsidR="002005E1" w:rsidRPr="00967508">
        <w:trPr>
          <w:trHeight w:val="551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68" w:lineRule="exact"/>
              <w:ind w:left="400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Объект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оценки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обеспечения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4746" w:type="dxa"/>
          </w:tcPr>
          <w:p w:rsidR="002005E1" w:rsidRPr="00967508" w:rsidRDefault="00C7153E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Уровень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6" w:right="1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(Готов/готов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условиями/не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готов)</w:t>
            </w: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7"/>
        </w:trPr>
        <w:tc>
          <w:tcPr>
            <w:tcW w:w="4892" w:type="dxa"/>
          </w:tcPr>
          <w:p w:rsidR="002005E1" w:rsidRPr="00967508" w:rsidRDefault="002005E1" w:rsidP="009F020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005E1" w:rsidRPr="00967508" w:rsidRDefault="002005E1">
      <w:pPr>
        <w:pStyle w:val="TableParagraph"/>
        <w:spacing w:line="240" w:lineRule="auto"/>
        <w:rPr>
          <w:sz w:val="24"/>
          <w:szCs w:val="24"/>
        </w:rPr>
        <w:sectPr w:rsidR="002005E1" w:rsidRPr="00967508">
          <w:pgSz w:w="11910" w:h="16840"/>
          <w:pgMar w:top="2520" w:right="708" w:bottom="280" w:left="1275" w:header="907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2"/>
        </w:numPr>
        <w:tabs>
          <w:tab w:val="left" w:pos="532"/>
        </w:tabs>
        <w:spacing w:before="78" w:after="25"/>
        <w:ind w:left="532" w:hanging="240"/>
        <w:jc w:val="left"/>
        <w:rPr>
          <w:sz w:val="24"/>
          <w:szCs w:val="24"/>
        </w:rPr>
      </w:pPr>
      <w:r w:rsidRPr="00967508">
        <w:rPr>
          <w:sz w:val="24"/>
          <w:szCs w:val="24"/>
        </w:rPr>
        <w:lastRenderedPageBreak/>
        <w:t>Уровень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лица,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подлежащего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оценке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-2"/>
          <w:sz w:val="24"/>
          <w:szCs w:val="24"/>
        </w:rPr>
        <w:t xml:space="preserve"> готовности: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30"/>
      </w:tblGrid>
      <w:tr w:rsidR="002005E1" w:rsidRPr="00967508">
        <w:trPr>
          <w:trHeight w:val="551"/>
        </w:trPr>
        <w:tc>
          <w:tcPr>
            <w:tcW w:w="4808" w:type="dxa"/>
          </w:tcPr>
          <w:p w:rsidR="002005E1" w:rsidRPr="00967508" w:rsidRDefault="00C7153E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Лицо,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подлежащее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оценке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обеспечения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9"/>
              <w:jc w:val="center"/>
              <w:rPr>
                <w:sz w:val="24"/>
                <w:szCs w:val="24"/>
              </w:rPr>
            </w:pP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4830" w:type="dxa"/>
          </w:tcPr>
          <w:p w:rsidR="002005E1" w:rsidRPr="00967508" w:rsidRDefault="00C7153E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Уровень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8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(Готов/готов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условиями/не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готов)</w:t>
            </w:r>
          </w:p>
        </w:tc>
      </w:tr>
      <w:tr w:rsidR="002005E1" w:rsidRPr="00967508">
        <w:trPr>
          <w:trHeight w:val="275"/>
        </w:trPr>
        <w:tc>
          <w:tcPr>
            <w:tcW w:w="4808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005E1" w:rsidRPr="00967508" w:rsidRDefault="002005E1">
      <w:pPr>
        <w:pStyle w:val="TableParagraph"/>
        <w:spacing w:line="240" w:lineRule="auto"/>
        <w:rPr>
          <w:sz w:val="24"/>
          <w:szCs w:val="24"/>
        </w:rPr>
        <w:sectPr w:rsidR="002005E1" w:rsidRPr="00967508">
          <w:headerReference w:type="default" r:id="rId13"/>
          <w:pgSz w:w="11910" w:h="16840"/>
          <w:pgMar w:top="80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3"/>
        <w:tabs>
          <w:tab w:val="left" w:pos="2097"/>
        </w:tabs>
        <w:spacing w:before="9"/>
        <w:ind w:left="2097" w:right="109" w:hanging="1805"/>
      </w:pPr>
      <w:r w:rsidRPr="00967508">
        <w:rPr>
          <w:spacing w:val="-2"/>
        </w:rPr>
        <w:t>Приложение:</w:t>
      </w:r>
      <w:r w:rsidRPr="00967508">
        <w:tab/>
        <w:t>1.</w:t>
      </w:r>
      <w:r w:rsidRPr="00967508">
        <w:rPr>
          <w:spacing w:val="-5"/>
        </w:rPr>
        <w:t xml:space="preserve"> </w:t>
      </w:r>
      <w:r w:rsidRPr="00967508">
        <w:t>Оценочный</w:t>
      </w:r>
      <w:r w:rsidRPr="00967508">
        <w:rPr>
          <w:spacing w:val="-5"/>
        </w:rPr>
        <w:t xml:space="preserve"> </w:t>
      </w:r>
      <w:r w:rsidRPr="00967508">
        <w:t>лист</w:t>
      </w:r>
      <w:r w:rsidRPr="00967508">
        <w:rPr>
          <w:spacing w:val="-5"/>
        </w:rPr>
        <w:t xml:space="preserve"> </w:t>
      </w:r>
      <w:r w:rsidRPr="00967508">
        <w:t>для</w:t>
      </w:r>
      <w:r w:rsidRPr="00967508">
        <w:rPr>
          <w:spacing w:val="-7"/>
        </w:rPr>
        <w:t xml:space="preserve"> </w:t>
      </w:r>
      <w:r w:rsidRPr="00967508">
        <w:t>расчета</w:t>
      </w:r>
      <w:r w:rsidRPr="00967508">
        <w:rPr>
          <w:spacing w:val="-6"/>
        </w:rPr>
        <w:t xml:space="preserve"> </w:t>
      </w:r>
      <w:r w:rsidRPr="00967508">
        <w:t>индекса</w:t>
      </w:r>
      <w:r w:rsidRPr="00967508">
        <w:rPr>
          <w:spacing w:val="-6"/>
        </w:rPr>
        <w:t xml:space="preserve"> </w:t>
      </w:r>
      <w:r w:rsidRPr="00967508">
        <w:t>готовности</w:t>
      </w:r>
      <w:r w:rsidRPr="00967508">
        <w:rPr>
          <w:spacing w:val="-5"/>
        </w:rPr>
        <w:t xml:space="preserve"> </w:t>
      </w:r>
      <w:r w:rsidRPr="00967508">
        <w:t xml:space="preserve">к </w:t>
      </w:r>
      <w:r w:rsidRPr="00967508">
        <w:rPr>
          <w:spacing w:val="-2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5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9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  <w:spacing w:before="2"/>
      </w:pP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4"/>
        </w:numPr>
        <w:tabs>
          <w:tab w:val="left" w:pos="2337"/>
        </w:tabs>
        <w:spacing w:before="90"/>
        <w:ind w:left="2097" w:right="109" w:firstLine="0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Оценочный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лист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для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расчета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 xml:space="preserve">к </w:t>
      </w:r>
      <w:r w:rsidRPr="00967508">
        <w:rPr>
          <w:spacing w:val="-2"/>
          <w:sz w:val="24"/>
          <w:szCs w:val="24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89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spacing w:before="1"/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  <w:spacing w:before="3"/>
      </w:pP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4"/>
        </w:numPr>
        <w:tabs>
          <w:tab w:val="left" w:pos="2337"/>
        </w:tabs>
        <w:spacing w:before="90"/>
        <w:ind w:left="2097" w:right="109" w:firstLine="0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Оценочный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лист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для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расчета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 xml:space="preserve">к </w:t>
      </w:r>
      <w:r w:rsidRPr="00967508">
        <w:rPr>
          <w:spacing w:val="-2"/>
          <w:sz w:val="24"/>
          <w:szCs w:val="24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90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t>Председатель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5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/>
      </w:pPr>
      <w:r w:rsidRPr="00967508">
        <w:t>Заместитель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председателя</w:t>
      </w: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rPr>
          <w:spacing w:val="-2"/>
        </w:rPr>
        <w:t>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7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t>Члены</w:t>
      </w:r>
      <w:r w:rsidRPr="00967508">
        <w:rPr>
          <w:spacing w:val="-2"/>
        </w:rPr>
        <w:t xml:space="preserve"> 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spacing w:before="1"/>
        <w:ind w:left="592"/>
      </w:pPr>
      <w:r w:rsidRPr="00967508">
        <w:t>С</w:t>
      </w:r>
      <w:r w:rsidRPr="00967508">
        <w:rPr>
          <w:spacing w:val="-6"/>
        </w:rPr>
        <w:t xml:space="preserve"> </w:t>
      </w:r>
      <w:r w:rsidRPr="00967508">
        <w:t>актами</w:t>
      </w:r>
      <w:r w:rsidRPr="00967508">
        <w:rPr>
          <w:spacing w:val="-3"/>
        </w:rPr>
        <w:t xml:space="preserve"> </w:t>
      </w:r>
      <w:r w:rsidRPr="00967508">
        <w:t>оценки</w:t>
      </w:r>
      <w:r w:rsidRPr="00967508">
        <w:rPr>
          <w:spacing w:val="-3"/>
        </w:rPr>
        <w:t xml:space="preserve"> </w:t>
      </w:r>
      <w:r w:rsidRPr="00967508">
        <w:t>обеспечения</w:t>
      </w:r>
      <w:r w:rsidRPr="00967508">
        <w:rPr>
          <w:spacing w:val="-3"/>
        </w:rPr>
        <w:t xml:space="preserve"> </w:t>
      </w:r>
      <w:r w:rsidRPr="00967508">
        <w:t>готовности</w:t>
      </w:r>
      <w:r w:rsidRPr="00967508">
        <w:rPr>
          <w:spacing w:val="-3"/>
        </w:rPr>
        <w:t xml:space="preserve"> </w:t>
      </w:r>
      <w:r w:rsidRPr="00967508">
        <w:t>ознакомлен,</w:t>
      </w:r>
      <w:r w:rsidRPr="00967508">
        <w:rPr>
          <w:spacing w:val="-3"/>
        </w:rPr>
        <w:t xml:space="preserve"> </w:t>
      </w:r>
      <w:r w:rsidRPr="00967508">
        <w:t>один</w:t>
      </w:r>
      <w:r w:rsidRPr="00967508">
        <w:rPr>
          <w:spacing w:val="-5"/>
        </w:rPr>
        <w:t xml:space="preserve"> </w:t>
      </w:r>
      <w:r w:rsidRPr="00967508">
        <w:t>экземпляр</w:t>
      </w:r>
      <w:r w:rsidRPr="00967508">
        <w:rPr>
          <w:spacing w:val="-3"/>
        </w:rPr>
        <w:t xml:space="preserve"> </w:t>
      </w:r>
      <w:r w:rsidRPr="00967508">
        <w:t>акта</w:t>
      </w:r>
      <w:r w:rsidRPr="00967508">
        <w:rPr>
          <w:spacing w:val="-3"/>
        </w:rPr>
        <w:t xml:space="preserve"> </w:t>
      </w:r>
      <w:r w:rsidRPr="00967508">
        <w:rPr>
          <w:spacing w:val="-2"/>
        </w:rPr>
        <w:t>получил:</w:t>
      </w:r>
    </w:p>
    <w:p w:rsidR="002005E1" w:rsidRPr="00967508" w:rsidRDefault="00C7153E">
      <w:pPr>
        <w:pStyle w:val="a3"/>
        <w:tabs>
          <w:tab w:val="left" w:pos="1283"/>
          <w:tab w:val="left" w:pos="2286"/>
          <w:tab w:val="left" w:pos="3631"/>
          <w:tab w:val="left" w:pos="5081"/>
          <w:tab w:val="left" w:pos="9836"/>
        </w:tabs>
        <w:spacing w:before="276"/>
        <w:ind w:left="292"/>
      </w:pPr>
      <w:r w:rsidRPr="00967508">
        <w:t>"</w:t>
      </w:r>
      <w:r w:rsidRPr="00967508">
        <w:rPr>
          <w:spacing w:val="89"/>
        </w:rPr>
        <w:t xml:space="preserve"> </w:t>
      </w: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"</w:t>
      </w:r>
      <w:r w:rsidRPr="00967508">
        <w:rPr>
          <w:spacing w:val="89"/>
        </w:rPr>
        <w:t xml:space="preserve"> </w:t>
      </w: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20</w:t>
      </w:r>
      <w:r w:rsidRPr="00967508">
        <w:rPr>
          <w:spacing w:val="103"/>
        </w:rPr>
        <w:t xml:space="preserve"> </w:t>
      </w:r>
      <w:r w:rsidRPr="00967508">
        <w:rPr>
          <w:u w:val="single"/>
        </w:rPr>
        <w:tab/>
      </w:r>
      <w:r w:rsidRPr="00967508">
        <w:t xml:space="preserve"> г.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right="292"/>
        <w:jc w:val="right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</w:t>
      </w:r>
    </w:p>
    <w:p w:rsidR="002005E1" w:rsidRPr="00967508" w:rsidRDefault="00C7153E">
      <w:pPr>
        <w:pStyle w:val="a3"/>
        <w:ind w:left="5717" w:right="290" w:firstLine="2513"/>
        <w:jc w:val="right"/>
      </w:pPr>
      <w:r w:rsidRPr="00967508">
        <w:rPr>
          <w:spacing w:val="-2"/>
        </w:rPr>
        <w:t xml:space="preserve">руководителя </w:t>
      </w:r>
      <w:r w:rsidRPr="00967508">
        <w:t>(его</w:t>
      </w:r>
      <w:r w:rsidRPr="00967508">
        <w:rPr>
          <w:spacing w:val="-15"/>
        </w:rPr>
        <w:t xml:space="preserve"> </w:t>
      </w:r>
      <w:r w:rsidRPr="00967508">
        <w:t>уполномоченного</w:t>
      </w:r>
      <w:r w:rsidRPr="00967508">
        <w:rPr>
          <w:spacing w:val="-15"/>
        </w:rPr>
        <w:t xml:space="preserve"> </w:t>
      </w:r>
      <w:r w:rsidRPr="00967508">
        <w:t>представителя) в отношении которого проводилась</w:t>
      </w:r>
    </w:p>
    <w:p w:rsidR="002005E1" w:rsidRPr="00967508" w:rsidRDefault="00C7153E">
      <w:pPr>
        <w:pStyle w:val="a3"/>
        <w:spacing w:before="1"/>
        <w:ind w:left="5345" w:right="284" w:firstLine="3581"/>
        <w:jc w:val="right"/>
      </w:pPr>
      <w:r w:rsidRPr="00967508">
        <w:rPr>
          <w:spacing w:val="-2"/>
        </w:rPr>
        <w:t xml:space="preserve">оценка </w:t>
      </w:r>
      <w:r w:rsidRPr="00967508">
        <w:t>обеспечения</w:t>
      </w:r>
      <w:r w:rsidRPr="00967508">
        <w:rPr>
          <w:spacing w:val="-3"/>
        </w:rPr>
        <w:t xml:space="preserve"> </w:t>
      </w:r>
      <w:r w:rsidRPr="00967508">
        <w:t>готовности</w:t>
      </w:r>
      <w:r w:rsidRPr="00967508">
        <w:rPr>
          <w:spacing w:val="-3"/>
        </w:rPr>
        <w:t xml:space="preserve"> </w:t>
      </w:r>
      <w:r w:rsidRPr="00967508">
        <w:t>к</w:t>
      </w:r>
      <w:r w:rsidRPr="00967508">
        <w:rPr>
          <w:spacing w:val="-2"/>
        </w:rPr>
        <w:t xml:space="preserve"> отопительному</w:t>
      </w:r>
    </w:p>
    <w:p w:rsidR="002005E1" w:rsidRPr="00967508" w:rsidRDefault="00C7153E">
      <w:pPr>
        <w:pStyle w:val="a3"/>
        <w:ind w:right="291"/>
        <w:jc w:val="right"/>
      </w:pPr>
      <w:r w:rsidRPr="00967508">
        <w:rPr>
          <w:spacing w:val="-2"/>
        </w:rPr>
        <w:t>периоду)</w:t>
      </w:r>
    </w:p>
    <w:p w:rsidR="002005E1" w:rsidRPr="00967508" w:rsidRDefault="002005E1">
      <w:pPr>
        <w:pStyle w:val="a3"/>
        <w:jc w:val="right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МО Большеижорское городское поселение от </w:t>
      </w:r>
      <w:r>
        <w:rPr>
          <w:sz w:val="20"/>
          <w:szCs w:val="20"/>
        </w:rPr>
        <w:t>11.07.2025 года № 114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2005E1" w:rsidRPr="00967508" w:rsidRDefault="00C7153E">
      <w:pPr>
        <w:pStyle w:val="1"/>
        <w:spacing w:before="1"/>
        <w:jc w:val="right"/>
        <w:rPr>
          <w:sz w:val="24"/>
          <w:szCs w:val="24"/>
        </w:rPr>
      </w:pPr>
      <w:r w:rsidRPr="00967508">
        <w:rPr>
          <w:color w:val="444444"/>
          <w:sz w:val="24"/>
          <w:szCs w:val="24"/>
        </w:rPr>
        <w:t>Рекомендуемый</w:t>
      </w:r>
      <w:r w:rsidRPr="00967508">
        <w:rPr>
          <w:color w:val="444444"/>
          <w:spacing w:val="-12"/>
          <w:sz w:val="24"/>
          <w:szCs w:val="24"/>
        </w:rPr>
        <w:t xml:space="preserve"> </w:t>
      </w:r>
      <w:r w:rsidRPr="00967508">
        <w:rPr>
          <w:color w:val="444444"/>
          <w:spacing w:val="-2"/>
          <w:sz w:val="24"/>
          <w:szCs w:val="24"/>
        </w:rPr>
        <w:t>образец</w:t>
      </w:r>
    </w:p>
    <w:p w:rsidR="002005E1" w:rsidRPr="00967508" w:rsidRDefault="002005E1">
      <w:pPr>
        <w:pStyle w:val="a3"/>
        <w:spacing w:before="206"/>
        <w:rPr>
          <w:b/>
        </w:rPr>
      </w:pPr>
    </w:p>
    <w:p w:rsidR="002005E1" w:rsidRPr="00967508" w:rsidRDefault="00C7153E">
      <w:pPr>
        <w:pStyle w:val="2"/>
        <w:ind w:left="0" w:right="357"/>
        <w:jc w:val="center"/>
      </w:pPr>
      <w:r w:rsidRPr="00967508">
        <w:rPr>
          <w:spacing w:val="-2"/>
        </w:rPr>
        <w:t>ПАСПОРТ</w:t>
      </w:r>
    </w:p>
    <w:p w:rsidR="002005E1" w:rsidRPr="00967508" w:rsidRDefault="00C7153E">
      <w:pPr>
        <w:tabs>
          <w:tab w:val="left" w:pos="6022"/>
          <w:tab w:val="left" w:pos="6624"/>
        </w:tabs>
        <w:ind w:right="361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обеспечения готовности</w:t>
      </w:r>
      <w:r w:rsidRPr="00967508">
        <w:rPr>
          <w:b/>
          <w:spacing w:val="-1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 xml:space="preserve">к отопительному периоду 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10"/>
          <w:sz w:val="24"/>
          <w:szCs w:val="24"/>
        </w:rPr>
        <w:t>/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5"/>
          <w:sz w:val="24"/>
          <w:szCs w:val="24"/>
        </w:rPr>
        <w:t>гг.</w:t>
      </w:r>
    </w:p>
    <w:p w:rsidR="002005E1" w:rsidRPr="00967508" w:rsidRDefault="002005E1">
      <w:pPr>
        <w:pStyle w:val="a3"/>
        <w:spacing w:before="235"/>
        <w:rPr>
          <w:b/>
        </w:rPr>
      </w:pPr>
    </w:p>
    <w:p w:rsidR="002005E1" w:rsidRPr="00967508" w:rsidRDefault="00C7153E">
      <w:pPr>
        <w:pStyle w:val="a3"/>
        <w:tabs>
          <w:tab w:val="left" w:pos="1962"/>
          <w:tab w:val="left" w:pos="9478"/>
        </w:tabs>
        <w:spacing w:before="1"/>
        <w:ind w:left="592"/>
      </w:pPr>
      <w:r w:rsidRPr="00967508">
        <w:rPr>
          <w:spacing w:val="-2"/>
        </w:rPr>
        <w:t>Выдан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3727" w:hanging="1270"/>
      </w:pPr>
      <w:r w:rsidRPr="00967508">
        <w:t>(полное</w:t>
      </w:r>
      <w:r w:rsidRPr="00967508">
        <w:rPr>
          <w:spacing w:val="-8"/>
        </w:rPr>
        <w:t xml:space="preserve"> </w:t>
      </w:r>
      <w:r w:rsidRPr="00967508">
        <w:t>наименование</w:t>
      </w:r>
      <w:r w:rsidRPr="00967508">
        <w:rPr>
          <w:spacing w:val="-10"/>
        </w:rPr>
        <w:t xml:space="preserve"> </w:t>
      </w:r>
      <w:r w:rsidRPr="00967508">
        <w:t>лица,</w:t>
      </w:r>
      <w:r w:rsidRPr="00967508">
        <w:rPr>
          <w:spacing w:val="-7"/>
        </w:rPr>
        <w:t xml:space="preserve"> </w:t>
      </w:r>
      <w:r w:rsidRPr="00967508">
        <w:t>подлежащего</w:t>
      </w:r>
      <w:r w:rsidRPr="00967508">
        <w:rPr>
          <w:spacing w:val="-7"/>
        </w:rPr>
        <w:t xml:space="preserve"> </w:t>
      </w:r>
      <w:r w:rsidRPr="00967508">
        <w:t>оценке</w:t>
      </w:r>
      <w:r w:rsidRPr="00967508">
        <w:rPr>
          <w:spacing w:val="-8"/>
        </w:rPr>
        <w:t xml:space="preserve"> </w:t>
      </w:r>
      <w:r w:rsidRPr="00967508">
        <w:t>обеспечения готовности к отопительному периоду)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 w:firstLine="479"/>
      </w:pPr>
      <w:r w:rsidRPr="00967508">
        <w:t>В</w:t>
      </w:r>
      <w:r w:rsidRPr="00967508">
        <w:rPr>
          <w:spacing w:val="-7"/>
        </w:rPr>
        <w:t xml:space="preserve"> </w:t>
      </w:r>
      <w:r w:rsidRPr="00967508">
        <w:t>отношении</w:t>
      </w:r>
      <w:r w:rsidRPr="00967508">
        <w:rPr>
          <w:spacing w:val="-5"/>
        </w:rPr>
        <w:t xml:space="preserve"> </w:t>
      </w:r>
      <w:r w:rsidRPr="00967508">
        <w:t>следующих</w:t>
      </w:r>
      <w:r w:rsidRPr="00967508">
        <w:rPr>
          <w:spacing w:val="-3"/>
        </w:rPr>
        <w:t xml:space="preserve"> </w:t>
      </w:r>
      <w:r w:rsidRPr="00967508">
        <w:t>объектов,</w:t>
      </w:r>
      <w:r w:rsidRPr="00967508">
        <w:rPr>
          <w:spacing w:val="-5"/>
        </w:rPr>
        <w:t xml:space="preserve"> </w:t>
      </w:r>
      <w:r w:rsidRPr="00967508">
        <w:t>по</w:t>
      </w:r>
      <w:r w:rsidRPr="00967508">
        <w:rPr>
          <w:spacing w:val="-8"/>
        </w:rPr>
        <w:t xml:space="preserve"> </w:t>
      </w:r>
      <w:r w:rsidRPr="00967508">
        <w:t>которым</w:t>
      </w:r>
      <w:r w:rsidRPr="00967508">
        <w:rPr>
          <w:spacing w:val="-1"/>
        </w:rPr>
        <w:t xml:space="preserve"> </w:t>
      </w:r>
      <w:r w:rsidRPr="00967508">
        <w:t>проводилась</w:t>
      </w:r>
      <w:r w:rsidRPr="00967508">
        <w:rPr>
          <w:spacing w:val="-5"/>
        </w:rPr>
        <w:t xml:space="preserve"> </w:t>
      </w:r>
      <w:r w:rsidRPr="00967508">
        <w:t>оценка</w:t>
      </w:r>
      <w:r w:rsidRPr="00967508">
        <w:rPr>
          <w:spacing w:val="-6"/>
        </w:rPr>
        <w:t xml:space="preserve"> </w:t>
      </w:r>
      <w:r w:rsidRPr="00967508">
        <w:t>обеспечения готовности к отопительному периоду: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7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5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4"/>
      </w:pPr>
    </w:p>
    <w:p w:rsidR="002005E1" w:rsidRPr="00967508" w:rsidRDefault="00C7153E">
      <w:pPr>
        <w:tabs>
          <w:tab w:val="left" w:pos="1492"/>
          <w:tab w:val="left" w:pos="4886"/>
        </w:tabs>
        <w:ind w:left="592"/>
        <w:rPr>
          <w:sz w:val="24"/>
          <w:szCs w:val="24"/>
        </w:rPr>
      </w:pPr>
      <w:r w:rsidRPr="00967508">
        <w:rPr>
          <w:spacing w:val="-5"/>
          <w:sz w:val="24"/>
          <w:szCs w:val="24"/>
        </w:rPr>
        <w:t>№№</w:t>
      </w:r>
      <w:r w:rsidRPr="00967508">
        <w:rPr>
          <w:sz w:val="24"/>
          <w:szCs w:val="24"/>
        </w:rPr>
        <w:tab/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.</w:t>
      </w:r>
    </w:p>
    <w:p w:rsidR="002005E1" w:rsidRPr="00967508" w:rsidRDefault="002005E1">
      <w:pPr>
        <w:pStyle w:val="a3"/>
        <w:spacing w:before="15"/>
      </w:pPr>
    </w:p>
    <w:p w:rsidR="002005E1" w:rsidRPr="00967508" w:rsidRDefault="00C7153E">
      <w:pPr>
        <w:pStyle w:val="a3"/>
        <w:ind w:left="592"/>
      </w:pPr>
      <w:r w:rsidRPr="00967508">
        <w:t>Основание</w:t>
      </w:r>
      <w:r w:rsidRPr="00967508">
        <w:rPr>
          <w:spacing w:val="-7"/>
        </w:rPr>
        <w:t xml:space="preserve"> </w:t>
      </w:r>
      <w:r w:rsidRPr="00967508">
        <w:t>выдачи</w:t>
      </w:r>
      <w:r w:rsidRPr="00967508">
        <w:rPr>
          <w:spacing w:val="-4"/>
        </w:rPr>
        <w:t xml:space="preserve"> </w:t>
      </w:r>
      <w:r w:rsidRPr="00967508">
        <w:t>паспорта</w:t>
      </w:r>
      <w:r w:rsidRPr="00967508">
        <w:rPr>
          <w:spacing w:val="-4"/>
        </w:rPr>
        <w:t xml:space="preserve"> </w:t>
      </w:r>
      <w:r w:rsidRPr="00967508">
        <w:t>обеспечения</w:t>
      </w:r>
      <w:r w:rsidRPr="00967508">
        <w:rPr>
          <w:spacing w:val="-4"/>
        </w:rPr>
        <w:t xml:space="preserve"> </w:t>
      </w:r>
      <w:r w:rsidRPr="00967508">
        <w:t>готовности</w:t>
      </w:r>
      <w:r w:rsidRPr="00967508">
        <w:rPr>
          <w:spacing w:val="-4"/>
        </w:rPr>
        <w:t xml:space="preserve"> </w:t>
      </w:r>
      <w:r w:rsidRPr="00967508">
        <w:t>к</w:t>
      </w:r>
      <w:r w:rsidRPr="00967508">
        <w:rPr>
          <w:spacing w:val="-3"/>
        </w:rPr>
        <w:t xml:space="preserve"> </w:t>
      </w:r>
      <w:r w:rsidRPr="00967508">
        <w:t>отопительному</w:t>
      </w:r>
      <w:r w:rsidRPr="00967508">
        <w:rPr>
          <w:spacing w:val="-8"/>
        </w:rPr>
        <w:t xml:space="preserve"> </w:t>
      </w:r>
      <w:r w:rsidRPr="00967508">
        <w:rPr>
          <w:spacing w:val="-2"/>
        </w:rPr>
        <w:t>периоду: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 w:right="3919" w:firstLine="300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4630801</wp:posOffset>
                </wp:positionH>
                <wp:positionV relativeFrom="paragraph">
                  <wp:posOffset>355683</wp:posOffset>
                </wp:positionV>
                <wp:extent cx="216281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9525">
                              <a:moveTo>
                                <a:pt x="21628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162810" y="9144"/>
                              </a:lnTo>
                              <a:lnTo>
                                <a:pt x="2162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23AF" id="Graphic 12" o:spid="_x0000_s1026" style="position:absolute;margin-left:364.65pt;margin-top:28pt;width:170.3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" path="m2162810,l,,,9144r2162810,l2162810,xe" fillcolor="black" stroked="f">
                <v:path arrowok="t"/>
                <w10:wrap type="topAndBottom" anchorx="page"/>
              </v:shape>
            </w:pict>
          </mc:Fallback>
        </mc:AlternateContent>
      </w:r>
      <w:r w:rsidRPr="00967508">
        <w:t>Акт</w:t>
      </w:r>
      <w:r w:rsidRPr="00967508">
        <w:rPr>
          <w:spacing w:val="-9"/>
        </w:rPr>
        <w:t xml:space="preserve"> </w:t>
      </w:r>
      <w:r w:rsidRPr="00967508">
        <w:t>оценки</w:t>
      </w:r>
      <w:r w:rsidRPr="00967508">
        <w:rPr>
          <w:spacing w:val="-9"/>
        </w:rPr>
        <w:t xml:space="preserve"> </w:t>
      </w:r>
      <w:r w:rsidRPr="00967508">
        <w:t>обеспечения</w:t>
      </w:r>
      <w:r w:rsidRPr="00967508">
        <w:rPr>
          <w:spacing w:val="-9"/>
        </w:rPr>
        <w:t xml:space="preserve"> </w:t>
      </w:r>
      <w:r w:rsidRPr="00967508">
        <w:t>готовности</w:t>
      </w:r>
      <w:r w:rsidRPr="00967508">
        <w:rPr>
          <w:spacing w:val="-10"/>
        </w:rPr>
        <w:t xml:space="preserve"> </w:t>
      </w:r>
      <w:r w:rsidRPr="00967508">
        <w:t>к отопительному периоду от</w:t>
      </w:r>
    </w:p>
    <w:p w:rsidR="002005E1" w:rsidRPr="00967508" w:rsidRDefault="00C7153E">
      <w:pPr>
        <w:tabs>
          <w:tab w:val="left" w:pos="854"/>
          <w:tab w:val="left" w:pos="2570"/>
        </w:tabs>
        <w:ind w:left="292"/>
        <w:rPr>
          <w:sz w:val="24"/>
          <w:szCs w:val="24"/>
        </w:rPr>
      </w:pPr>
      <w:r w:rsidRPr="00967508">
        <w:rPr>
          <w:spacing w:val="-10"/>
          <w:sz w:val="24"/>
          <w:szCs w:val="24"/>
        </w:rPr>
        <w:t>№</w:t>
      </w:r>
      <w:r w:rsidRPr="00967508">
        <w:rPr>
          <w:sz w:val="24"/>
          <w:szCs w:val="24"/>
        </w:rPr>
        <w:tab/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.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spacing w:before="131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244768</wp:posOffset>
                </wp:positionV>
                <wp:extent cx="310515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 h="9525">
                              <a:moveTo>
                                <a:pt x="310502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05023" y="9144"/>
                              </a:lnTo>
                              <a:lnTo>
                                <a:pt x="3105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47D5" id="Graphic 13" o:spid="_x0000_s1026" style="position:absolute;margin-left:290.45pt;margin-top:19.25pt;width:244.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" path="m3105023,l,,,9144r3105023,l31050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pStyle w:val="a3"/>
        <w:ind w:left="4522" w:right="490"/>
        <w:jc w:val="center"/>
      </w:pPr>
      <w:r w:rsidRPr="00967508">
        <w:t>(подпись,</w:t>
      </w:r>
      <w:r w:rsidRPr="00967508">
        <w:rPr>
          <w:spacing w:val="-8"/>
        </w:rPr>
        <w:t xml:space="preserve"> </w:t>
      </w:r>
      <w:r w:rsidRPr="00967508">
        <w:t>расшифровка</w:t>
      </w:r>
      <w:r w:rsidRPr="00967508">
        <w:rPr>
          <w:spacing w:val="-12"/>
        </w:rPr>
        <w:t xml:space="preserve"> </w:t>
      </w:r>
      <w:r w:rsidRPr="00967508">
        <w:t>подписи</w:t>
      </w:r>
      <w:r w:rsidRPr="00967508">
        <w:rPr>
          <w:spacing w:val="-8"/>
        </w:rPr>
        <w:t xml:space="preserve"> </w:t>
      </w:r>
      <w:r w:rsidRPr="00967508">
        <w:t>и</w:t>
      </w:r>
      <w:r w:rsidRPr="00967508">
        <w:rPr>
          <w:spacing w:val="-10"/>
        </w:rPr>
        <w:t xml:space="preserve"> </w:t>
      </w:r>
      <w:r w:rsidRPr="00967508">
        <w:t>печать уполномоченного органа, образовавшего комиссию по проведению оценки</w:t>
      </w:r>
    </w:p>
    <w:p w:rsidR="002005E1" w:rsidRPr="00967508" w:rsidRDefault="00C7153E">
      <w:pPr>
        <w:pStyle w:val="a3"/>
        <w:ind w:left="4902" w:right="866"/>
        <w:jc w:val="center"/>
      </w:pPr>
      <w:r w:rsidRPr="00967508">
        <w:t>обеспечения</w:t>
      </w:r>
      <w:r w:rsidRPr="00967508">
        <w:rPr>
          <w:spacing w:val="-15"/>
        </w:rPr>
        <w:t xml:space="preserve"> </w:t>
      </w:r>
      <w:r w:rsidRPr="00967508">
        <w:t>готовности</w:t>
      </w:r>
      <w:r w:rsidRPr="00967508">
        <w:rPr>
          <w:spacing w:val="-15"/>
        </w:rPr>
        <w:t xml:space="preserve"> </w:t>
      </w:r>
      <w:r w:rsidRPr="00967508">
        <w:t>к отопительному периоду)</w:t>
      </w:r>
    </w:p>
    <w:sectPr w:rsidR="002005E1" w:rsidRPr="00967508">
      <w:headerReference w:type="default" r:id="rId14"/>
      <w:pgSz w:w="11910" w:h="16840"/>
      <w:pgMar w:top="1320" w:right="708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85" w:rsidRDefault="005E5585">
      <w:r>
        <w:separator/>
      </w:r>
    </w:p>
  </w:endnote>
  <w:endnote w:type="continuationSeparator" w:id="0">
    <w:p w:rsidR="005E5585" w:rsidRDefault="005E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85" w:rsidRDefault="005E5585">
      <w:r>
        <w:separator/>
      </w:r>
    </w:p>
  </w:footnote>
  <w:footnote w:type="continuationSeparator" w:id="0">
    <w:p w:rsidR="005E5585" w:rsidRDefault="005E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Pr="00967508" w:rsidRDefault="002005E1" w:rsidP="009675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C7153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4849748</wp:posOffset>
              </wp:positionH>
              <wp:positionV relativeFrom="page">
                <wp:posOffset>563398</wp:posOffset>
              </wp:positionV>
              <wp:extent cx="2223135" cy="6642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5E1" w:rsidRDefault="002005E1">
                          <w:pPr>
                            <w:spacing w:before="2"/>
                            <w:ind w:right="78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81.85pt;margin-top:44.35pt;width:175.05pt;height:52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" filled="f" stroked="f">
              <v:textbox inset="0,0,0,0">
                <w:txbxContent>
                  <w:p w:rsidR="002005E1" w:rsidRDefault="002005E1">
                    <w:pPr>
                      <w:spacing w:before="2"/>
                      <w:ind w:right="7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C7153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3639439</wp:posOffset>
              </wp:positionH>
              <wp:positionV relativeFrom="page">
                <wp:posOffset>563398</wp:posOffset>
              </wp:positionV>
              <wp:extent cx="3433445" cy="10572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344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5E1" w:rsidRDefault="002005E1">
                          <w:pPr>
                            <w:pStyle w:val="a3"/>
                            <w:ind w:right="79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86.55pt;margin-top:44.35pt;width:270.35pt;height:8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" filled="f" stroked="f">
              <v:textbox inset="0,0,0,0">
                <w:txbxContent>
                  <w:p w:rsidR="002005E1" w:rsidRDefault="002005E1">
                    <w:pPr>
                      <w:pStyle w:val="a3"/>
                      <w:ind w:right="7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5E20"/>
    <w:multiLevelType w:val="multilevel"/>
    <w:tmpl w:val="FF6C8F12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34026709"/>
    <w:multiLevelType w:val="multilevel"/>
    <w:tmpl w:val="38D0E02A"/>
    <w:lvl w:ilvl="0">
      <w:start w:val="1"/>
      <w:numFmt w:val="decimal"/>
      <w:lvlText w:val="%1."/>
      <w:lvlJc w:val="left"/>
      <w:pPr>
        <w:ind w:left="107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85C6F6B"/>
    <w:multiLevelType w:val="hybridMultilevel"/>
    <w:tmpl w:val="7CD8CDD4"/>
    <w:lvl w:ilvl="0" w:tplc="F894D752">
      <w:start w:val="1"/>
      <w:numFmt w:val="decimal"/>
      <w:lvlText w:val="%1."/>
      <w:lvlJc w:val="left"/>
      <w:pPr>
        <w:ind w:left="676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5681F68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2" w:tplc="52026CA2">
      <w:numFmt w:val="bullet"/>
      <w:lvlText w:val="•"/>
      <w:lvlJc w:val="left"/>
      <w:pPr>
        <w:ind w:left="2528" w:hanging="236"/>
      </w:pPr>
      <w:rPr>
        <w:rFonts w:hint="default"/>
        <w:lang w:val="ru-RU" w:eastAsia="en-US" w:bidi="ar-SA"/>
      </w:rPr>
    </w:lvl>
    <w:lvl w:ilvl="3" w:tplc="EA7AD490">
      <w:numFmt w:val="bullet"/>
      <w:lvlText w:val="•"/>
      <w:lvlJc w:val="left"/>
      <w:pPr>
        <w:ind w:left="3453" w:hanging="236"/>
      </w:pPr>
      <w:rPr>
        <w:rFonts w:hint="default"/>
        <w:lang w:val="ru-RU" w:eastAsia="en-US" w:bidi="ar-SA"/>
      </w:rPr>
    </w:lvl>
    <w:lvl w:ilvl="4" w:tplc="125CD574">
      <w:numFmt w:val="bullet"/>
      <w:lvlText w:val="•"/>
      <w:lvlJc w:val="left"/>
      <w:pPr>
        <w:ind w:left="4377" w:hanging="236"/>
      </w:pPr>
      <w:rPr>
        <w:rFonts w:hint="default"/>
        <w:lang w:val="ru-RU" w:eastAsia="en-US" w:bidi="ar-SA"/>
      </w:rPr>
    </w:lvl>
    <w:lvl w:ilvl="5" w:tplc="4016F774">
      <w:numFmt w:val="bullet"/>
      <w:lvlText w:val="•"/>
      <w:lvlJc w:val="left"/>
      <w:pPr>
        <w:ind w:left="5301" w:hanging="236"/>
      </w:pPr>
      <w:rPr>
        <w:rFonts w:hint="default"/>
        <w:lang w:val="ru-RU" w:eastAsia="en-US" w:bidi="ar-SA"/>
      </w:rPr>
    </w:lvl>
    <w:lvl w:ilvl="6" w:tplc="E028F60C">
      <w:numFmt w:val="bullet"/>
      <w:lvlText w:val="•"/>
      <w:lvlJc w:val="left"/>
      <w:pPr>
        <w:ind w:left="6226" w:hanging="236"/>
      </w:pPr>
      <w:rPr>
        <w:rFonts w:hint="default"/>
        <w:lang w:val="ru-RU" w:eastAsia="en-US" w:bidi="ar-SA"/>
      </w:rPr>
    </w:lvl>
    <w:lvl w:ilvl="7" w:tplc="B83C6830">
      <w:numFmt w:val="bullet"/>
      <w:lvlText w:val="•"/>
      <w:lvlJc w:val="left"/>
      <w:pPr>
        <w:ind w:left="7150" w:hanging="236"/>
      </w:pPr>
      <w:rPr>
        <w:rFonts w:hint="default"/>
        <w:lang w:val="ru-RU" w:eastAsia="en-US" w:bidi="ar-SA"/>
      </w:rPr>
    </w:lvl>
    <w:lvl w:ilvl="8" w:tplc="5456CB8C">
      <w:numFmt w:val="bullet"/>
      <w:lvlText w:val="•"/>
      <w:lvlJc w:val="left"/>
      <w:pPr>
        <w:ind w:left="8074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3B822385"/>
    <w:multiLevelType w:val="hybridMultilevel"/>
    <w:tmpl w:val="9B4ADDEE"/>
    <w:lvl w:ilvl="0" w:tplc="A404AEDC">
      <w:start w:val="1"/>
      <w:numFmt w:val="decimal"/>
      <w:lvlText w:val="%1."/>
      <w:lvlJc w:val="left"/>
      <w:pPr>
        <w:ind w:left="114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850CE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40F8EE4E">
      <w:numFmt w:val="bullet"/>
      <w:lvlText w:val="•"/>
      <w:lvlJc w:val="left"/>
      <w:pPr>
        <w:ind w:left="2896" w:hanging="298"/>
      </w:pPr>
      <w:rPr>
        <w:rFonts w:hint="default"/>
        <w:lang w:val="ru-RU" w:eastAsia="en-US" w:bidi="ar-SA"/>
      </w:rPr>
    </w:lvl>
    <w:lvl w:ilvl="3" w:tplc="BB24CBDC">
      <w:numFmt w:val="bullet"/>
      <w:lvlText w:val="•"/>
      <w:lvlJc w:val="left"/>
      <w:pPr>
        <w:ind w:left="3775" w:hanging="298"/>
      </w:pPr>
      <w:rPr>
        <w:rFonts w:hint="default"/>
        <w:lang w:val="ru-RU" w:eastAsia="en-US" w:bidi="ar-SA"/>
      </w:rPr>
    </w:lvl>
    <w:lvl w:ilvl="4" w:tplc="695434A8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5" w:tplc="8D92C42A">
      <w:numFmt w:val="bullet"/>
      <w:lvlText w:val="•"/>
      <w:lvlJc w:val="left"/>
      <w:pPr>
        <w:ind w:left="5531" w:hanging="298"/>
      </w:pPr>
      <w:rPr>
        <w:rFonts w:hint="default"/>
        <w:lang w:val="ru-RU" w:eastAsia="en-US" w:bidi="ar-SA"/>
      </w:rPr>
    </w:lvl>
    <w:lvl w:ilvl="6" w:tplc="1966C2A4">
      <w:numFmt w:val="bullet"/>
      <w:lvlText w:val="•"/>
      <w:lvlJc w:val="left"/>
      <w:pPr>
        <w:ind w:left="6410" w:hanging="298"/>
      </w:pPr>
      <w:rPr>
        <w:rFonts w:hint="default"/>
        <w:lang w:val="ru-RU" w:eastAsia="en-US" w:bidi="ar-SA"/>
      </w:rPr>
    </w:lvl>
    <w:lvl w:ilvl="7" w:tplc="82BE4AB6">
      <w:numFmt w:val="bullet"/>
      <w:lvlText w:val="•"/>
      <w:lvlJc w:val="left"/>
      <w:pPr>
        <w:ind w:left="7288" w:hanging="298"/>
      </w:pPr>
      <w:rPr>
        <w:rFonts w:hint="default"/>
        <w:lang w:val="ru-RU" w:eastAsia="en-US" w:bidi="ar-SA"/>
      </w:rPr>
    </w:lvl>
    <w:lvl w:ilvl="8" w:tplc="890E4D16">
      <w:numFmt w:val="bullet"/>
      <w:lvlText w:val="•"/>
      <w:lvlJc w:val="left"/>
      <w:pPr>
        <w:ind w:left="8166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58075D8F"/>
    <w:multiLevelType w:val="hybridMultilevel"/>
    <w:tmpl w:val="E5FA40E0"/>
    <w:lvl w:ilvl="0" w:tplc="5C5A4E80">
      <w:start w:val="1"/>
      <w:numFmt w:val="decimal"/>
      <w:lvlText w:val="%1."/>
      <w:lvlJc w:val="left"/>
      <w:pPr>
        <w:ind w:left="1492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02BF00">
      <w:numFmt w:val="bullet"/>
      <w:lvlText w:val="•"/>
      <w:lvlJc w:val="left"/>
      <w:pPr>
        <w:ind w:left="2342" w:hanging="900"/>
      </w:pPr>
      <w:rPr>
        <w:rFonts w:hint="default"/>
        <w:lang w:val="ru-RU" w:eastAsia="en-US" w:bidi="ar-SA"/>
      </w:rPr>
    </w:lvl>
    <w:lvl w:ilvl="2" w:tplc="FC8C546C">
      <w:numFmt w:val="bullet"/>
      <w:lvlText w:val="•"/>
      <w:lvlJc w:val="left"/>
      <w:pPr>
        <w:ind w:left="3184" w:hanging="900"/>
      </w:pPr>
      <w:rPr>
        <w:rFonts w:hint="default"/>
        <w:lang w:val="ru-RU" w:eastAsia="en-US" w:bidi="ar-SA"/>
      </w:rPr>
    </w:lvl>
    <w:lvl w:ilvl="3" w:tplc="36EA14D4">
      <w:numFmt w:val="bullet"/>
      <w:lvlText w:val="•"/>
      <w:lvlJc w:val="left"/>
      <w:pPr>
        <w:ind w:left="4027" w:hanging="900"/>
      </w:pPr>
      <w:rPr>
        <w:rFonts w:hint="default"/>
        <w:lang w:val="ru-RU" w:eastAsia="en-US" w:bidi="ar-SA"/>
      </w:rPr>
    </w:lvl>
    <w:lvl w:ilvl="4" w:tplc="849CC7C4">
      <w:numFmt w:val="bullet"/>
      <w:lvlText w:val="•"/>
      <w:lvlJc w:val="left"/>
      <w:pPr>
        <w:ind w:left="4869" w:hanging="900"/>
      </w:pPr>
      <w:rPr>
        <w:rFonts w:hint="default"/>
        <w:lang w:val="ru-RU" w:eastAsia="en-US" w:bidi="ar-SA"/>
      </w:rPr>
    </w:lvl>
    <w:lvl w:ilvl="5" w:tplc="67824A6E">
      <w:numFmt w:val="bullet"/>
      <w:lvlText w:val="•"/>
      <w:lvlJc w:val="left"/>
      <w:pPr>
        <w:ind w:left="5711" w:hanging="900"/>
      </w:pPr>
      <w:rPr>
        <w:rFonts w:hint="default"/>
        <w:lang w:val="ru-RU" w:eastAsia="en-US" w:bidi="ar-SA"/>
      </w:rPr>
    </w:lvl>
    <w:lvl w:ilvl="6" w:tplc="BA7A7240">
      <w:numFmt w:val="bullet"/>
      <w:lvlText w:val="•"/>
      <w:lvlJc w:val="left"/>
      <w:pPr>
        <w:ind w:left="6554" w:hanging="900"/>
      </w:pPr>
      <w:rPr>
        <w:rFonts w:hint="default"/>
        <w:lang w:val="ru-RU" w:eastAsia="en-US" w:bidi="ar-SA"/>
      </w:rPr>
    </w:lvl>
    <w:lvl w:ilvl="7" w:tplc="A60E16B6">
      <w:numFmt w:val="bullet"/>
      <w:lvlText w:val="•"/>
      <w:lvlJc w:val="left"/>
      <w:pPr>
        <w:ind w:left="7396" w:hanging="900"/>
      </w:pPr>
      <w:rPr>
        <w:rFonts w:hint="default"/>
        <w:lang w:val="ru-RU" w:eastAsia="en-US" w:bidi="ar-SA"/>
      </w:rPr>
    </w:lvl>
    <w:lvl w:ilvl="8" w:tplc="C8E21170">
      <w:numFmt w:val="bullet"/>
      <w:lvlText w:val="•"/>
      <w:lvlJc w:val="left"/>
      <w:pPr>
        <w:ind w:left="8238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5D362293"/>
    <w:multiLevelType w:val="hybridMultilevel"/>
    <w:tmpl w:val="37C4A632"/>
    <w:lvl w:ilvl="0" w:tplc="6CAC709C">
      <w:start w:val="1"/>
      <w:numFmt w:val="decimal"/>
      <w:lvlText w:val="%1."/>
      <w:lvlJc w:val="left"/>
      <w:pPr>
        <w:ind w:left="143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6461E">
      <w:numFmt w:val="bullet"/>
      <w:lvlText w:val="•"/>
      <w:lvlJc w:val="left"/>
      <w:pPr>
        <w:ind w:left="1118" w:hanging="408"/>
      </w:pPr>
      <w:rPr>
        <w:rFonts w:hint="default"/>
        <w:lang w:val="ru-RU" w:eastAsia="en-US" w:bidi="ar-SA"/>
      </w:rPr>
    </w:lvl>
    <w:lvl w:ilvl="2" w:tplc="4B2EB278">
      <w:numFmt w:val="bullet"/>
      <w:lvlText w:val="•"/>
      <w:lvlJc w:val="left"/>
      <w:pPr>
        <w:ind w:left="2096" w:hanging="408"/>
      </w:pPr>
      <w:rPr>
        <w:rFonts w:hint="default"/>
        <w:lang w:val="ru-RU" w:eastAsia="en-US" w:bidi="ar-SA"/>
      </w:rPr>
    </w:lvl>
    <w:lvl w:ilvl="3" w:tplc="115C6AB8">
      <w:numFmt w:val="bullet"/>
      <w:lvlText w:val="•"/>
      <w:lvlJc w:val="left"/>
      <w:pPr>
        <w:ind w:left="3075" w:hanging="408"/>
      </w:pPr>
      <w:rPr>
        <w:rFonts w:hint="default"/>
        <w:lang w:val="ru-RU" w:eastAsia="en-US" w:bidi="ar-SA"/>
      </w:rPr>
    </w:lvl>
    <w:lvl w:ilvl="4" w:tplc="95E28416">
      <w:numFmt w:val="bullet"/>
      <w:lvlText w:val="•"/>
      <w:lvlJc w:val="left"/>
      <w:pPr>
        <w:ind w:left="4053" w:hanging="408"/>
      </w:pPr>
      <w:rPr>
        <w:rFonts w:hint="default"/>
        <w:lang w:val="ru-RU" w:eastAsia="en-US" w:bidi="ar-SA"/>
      </w:rPr>
    </w:lvl>
    <w:lvl w:ilvl="5" w:tplc="E69201CE">
      <w:numFmt w:val="bullet"/>
      <w:lvlText w:val="•"/>
      <w:lvlJc w:val="left"/>
      <w:pPr>
        <w:ind w:left="5031" w:hanging="408"/>
      </w:pPr>
      <w:rPr>
        <w:rFonts w:hint="default"/>
        <w:lang w:val="ru-RU" w:eastAsia="en-US" w:bidi="ar-SA"/>
      </w:rPr>
    </w:lvl>
    <w:lvl w:ilvl="6" w:tplc="983236D6">
      <w:numFmt w:val="bullet"/>
      <w:lvlText w:val="•"/>
      <w:lvlJc w:val="left"/>
      <w:pPr>
        <w:ind w:left="6010" w:hanging="408"/>
      </w:pPr>
      <w:rPr>
        <w:rFonts w:hint="default"/>
        <w:lang w:val="ru-RU" w:eastAsia="en-US" w:bidi="ar-SA"/>
      </w:rPr>
    </w:lvl>
    <w:lvl w:ilvl="7" w:tplc="0B26127E">
      <w:numFmt w:val="bullet"/>
      <w:lvlText w:val="•"/>
      <w:lvlJc w:val="left"/>
      <w:pPr>
        <w:ind w:left="6988" w:hanging="408"/>
      </w:pPr>
      <w:rPr>
        <w:rFonts w:hint="default"/>
        <w:lang w:val="ru-RU" w:eastAsia="en-US" w:bidi="ar-SA"/>
      </w:rPr>
    </w:lvl>
    <w:lvl w:ilvl="8" w:tplc="BF00EFC4">
      <w:numFmt w:val="bullet"/>
      <w:lvlText w:val="•"/>
      <w:lvlJc w:val="left"/>
      <w:pPr>
        <w:ind w:left="7966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65291EA9"/>
    <w:multiLevelType w:val="multilevel"/>
    <w:tmpl w:val="5678B49E"/>
    <w:lvl w:ilvl="0">
      <w:start w:val="4"/>
      <w:numFmt w:val="decimal"/>
      <w:lvlText w:val="%1"/>
      <w:lvlJc w:val="left"/>
      <w:pPr>
        <w:ind w:left="1271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61C19A5"/>
    <w:multiLevelType w:val="hybridMultilevel"/>
    <w:tmpl w:val="23EEC08C"/>
    <w:lvl w:ilvl="0" w:tplc="30B277CA">
      <w:start w:val="1"/>
      <w:numFmt w:val="decimal"/>
      <w:lvlText w:val="%1."/>
      <w:lvlJc w:val="left"/>
      <w:pPr>
        <w:ind w:left="14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A65518">
      <w:numFmt w:val="bullet"/>
      <w:lvlText w:val="•"/>
      <w:lvlJc w:val="left"/>
      <w:pPr>
        <w:ind w:left="1118" w:hanging="406"/>
      </w:pPr>
      <w:rPr>
        <w:rFonts w:hint="default"/>
        <w:lang w:val="ru-RU" w:eastAsia="en-US" w:bidi="ar-SA"/>
      </w:rPr>
    </w:lvl>
    <w:lvl w:ilvl="2" w:tplc="F16C4E42">
      <w:numFmt w:val="bullet"/>
      <w:lvlText w:val="•"/>
      <w:lvlJc w:val="left"/>
      <w:pPr>
        <w:ind w:left="2096" w:hanging="406"/>
      </w:pPr>
      <w:rPr>
        <w:rFonts w:hint="default"/>
        <w:lang w:val="ru-RU" w:eastAsia="en-US" w:bidi="ar-SA"/>
      </w:rPr>
    </w:lvl>
    <w:lvl w:ilvl="3" w:tplc="B23AEC6A">
      <w:numFmt w:val="bullet"/>
      <w:lvlText w:val="•"/>
      <w:lvlJc w:val="left"/>
      <w:pPr>
        <w:ind w:left="3075" w:hanging="406"/>
      </w:pPr>
      <w:rPr>
        <w:rFonts w:hint="default"/>
        <w:lang w:val="ru-RU" w:eastAsia="en-US" w:bidi="ar-SA"/>
      </w:rPr>
    </w:lvl>
    <w:lvl w:ilvl="4" w:tplc="4C20CF96">
      <w:numFmt w:val="bullet"/>
      <w:lvlText w:val="•"/>
      <w:lvlJc w:val="left"/>
      <w:pPr>
        <w:ind w:left="4053" w:hanging="406"/>
      </w:pPr>
      <w:rPr>
        <w:rFonts w:hint="default"/>
        <w:lang w:val="ru-RU" w:eastAsia="en-US" w:bidi="ar-SA"/>
      </w:rPr>
    </w:lvl>
    <w:lvl w:ilvl="5" w:tplc="2DA21AA0">
      <w:numFmt w:val="bullet"/>
      <w:lvlText w:val="•"/>
      <w:lvlJc w:val="left"/>
      <w:pPr>
        <w:ind w:left="5031" w:hanging="406"/>
      </w:pPr>
      <w:rPr>
        <w:rFonts w:hint="default"/>
        <w:lang w:val="ru-RU" w:eastAsia="en-US" w:bidi="ar-SA"/>
      </w:rPr>
    </w:lvl>
    <w:lvl w:ilvl="6" w:tplc="D6CE1A60">
      <w:numFmt w:val="bullet"/>
      <w:lvlText w:val="•"/>
      <w:lvlJc w:val="left"/>
      <w:pPr>
        <w:ind w:left="6010" w:hanging="406"/>
      </w:pPr>
      <w:rPr>
        <w:rFonts w:hint="default"/>
        <w:lang w:val="ru-RU" w:eastAsia="en-US" w:bidi="ar-SA"/>
      </w:rPr>
    </w:lvl>
    <w:lvl w:ilvl="7" w:tplc="3F529764">
      <w:numFmt w:val="bullet"/>
      <w:lvlText w:val="•"/>
      <w:lvlJc w:val="left"/>
      <w:pPr>
        <w:ind w:left="6988" w:hanging="406"/>
      </w:pPr>
      <w:rPr>
        <w:rFonts w:hint="default"/>
        <w:lang w:val="ru-RU" w:eastAsia="en-US" w:bidi="ar-SA"/>
      </w:rPr>
    </w:lvl>
    <w:lvl w:ilvl="8" w:tplc="8182E976">
      <w:numFmt w:val="bullet"/>
      <w:lvlText w:val="•"/>
      <w:lvlJc w:val="left"/>
      <w:pPr>
        <w:ind w:left="7966" w:hanging="4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5E1"/>
    <w:rsid w:val="0006228D"/>
    <w:rsid w:val="002005E1"/>
    <w:rsid w:val="002601C6"/>
    <w:rsid w:val="003650F6"/>
    <w:rsid w:val="005E5585"/>
    <w:rsid w:val="007046DA"/>
    <w:rsid w:val="007D109C"/>
    <w:rsid w:val="00927211"/>
    <w:rsid w:val="00967508"/>
    <w:rsid w:val="009F020D"/>
    <w:rsid w:val="00BD1CB4"/>
    <w:rsid w:val="00C7153E"/>
    <w:rsid w:val="00C8171A"/>
    <w:rsid w:val="00C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09395"/>
  <w15:docId w15:val="{3E126888-032F-4465-88B5-A23D7A7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09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5" w:lineRule="exact"/>
      <w:ind w:left="227"/>
    </w:pPr>
  </w:style>
  <w:style w:type="paragraph" w:styleId="a5">
    <w:name w:val="header"/>
    <w:basedOn w:val="a"/>
    <w:link w:val="a6"/>
    <w:uiPriority w:val="99"/>
    <w:unhideWhenUsed/>
    <w:rsid w:val="00967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5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7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50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3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33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cs.cntd.ru/document/90222776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22776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2025-09-11T06:33:00Z</cp:lastPrinted>
  <dcterms:created xsi:type="dcterms:W3CDTF">2025-07-15T07:52:00Z</dcterms:created>
  <dcterms:modified xsi:type="dcterms:W3CDTF">2025-09-11T06:34:00Z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Office Word 2007</vt:lpwstr>
  </property>
</Properties>
</file>