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E05B5" w14:textId="77777777" w:rsidR="00C63D3E" w:rsidRDefault="00C63D3E" w:rsidP="00C63D3E">
      <w:pPr>
        <w:spacing w:after="160" w:line="252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B2302EE" wp14:editId="69345AFF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A26E" w14:textId="77777777" w:rsidR="00C63D3E" w:rsidRDefault="00C63D3E" w:rsidP="00C63D3E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14:paraId="405D4036" w14:textId="77777777" w:rsidR="00C63D3E" w:rsidRDefault="00C63D3E" w:rsidP="00C63D3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14:paraId="547520D2" w14:textId="77777777" w:rsidR="00C63D3E" w:rsidRDefault="00C63D3E" w:rsidP="00C63D3E">
      <w:pPr>
        <w:jc w:val="center"/>
        <w:rPr>
          <w:sz w:val="24"/>
          <w:szCs w:val="24"/>
        </w:rPr>
      </w:pPr>
      <w:r>
        <w:rPr>
          <w:sz w:val="24"/>
          <w:szCs w:val="24"/>
        </w:rPr>
        <w:t>ПЯТОГО СОЗЫВА</w:t>
      </w:r>
    </w:p>
    <w:p w14:paraId="2C7903E3" w14:textId="77777777" w:rsidR="00C63D3E" w:rsidRPr="00E877EB" w:rsidRDefault="00C63D3E" w:rsidP="00C63D3E">
      <w:pPr>
        <w:spacing w:before="100" w:beforeAutospacing="1" w:after="100" w:afterAutospacing="1"/>
        <w:rPr>
          <w:b/>
          <w:bCs/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</w:t>
      </w:r>
      <w:r w:rsidRPr="00E877EB">
        <w:rPr>
          <w:b/>
          <w:bCs/>
          <w:sz w:val="24"/>
          <w:szCs w:val="20"/>
        </w:rPr>
        <w:t xml:space="preserve">  РЕШЕНИЕ</w:t>
      </w:r>
    </w:p>
    <w:p w14:paraId="3996EF03" w14:textId="2BD924A0" w:rsidR="00C63D3E" w:rsidRDefault="00C63D3E" w:rsidP="00C63D3E">
      <w:pPr>
        <w:spacing w:before="100" w:beforeAutospacing="1" w:after="100" w:afterAutospacing="1"/>
        <w:rPr>
          <w:sz w:val="24"/>
          <w:szCs w:val="20"/>
        </w:rPr>
      </w:pPr>
      <w:r>
        <w:rPr>
          <w:sz w:val="24"/>
          <w:szCs w:val="20"/>
        </w:rPr>
        <w:t xml:space="preserve">от </w:t>
      </w:r>
      <w:r w:rsidR="00E877EB">
        <w:rPr>
          <w:sz w:val="24"/>
          <w:szCs w:val="20"/>
        </w:rPr>
        <w:t xml:space="preserve">«20» </w:t>
      </w:r>
      <w:r>
        <w:rPr>
          <w:sz w:val="24"/>
          <w:szCs w:val="20"/>
        </w:rPr>
        <w:t xml:space="preserve">декабря 2023 года                                                                                     </w:t>
      </w:r>
      <w:r w:rsidR="00E877EB">
        <w:rPr>
          <w:sz w:val="24"/>
          <w:szCs w:val="20"/>
        </w:rPr>
        <w:t xml:space="preserve">             </w:t>
      </w:r>
      <w:r>
        <w:rPr>
          <w:sz w:val="24"/>
          <w:szCs w:val="20"/>
        </w:rPr>
        <w:t xml:space="preserve"> № </w:t>
      </w:r>
      <w:r w:rsidR="00E877EB">
        <w:rPr>
          <w:sz w:val="24"/>
          <w:szCs w:val="20"/>
        </w:rPr>
        <w:t>43</w:t>
      </w:r>
    </w:p>
    <w:p w14:paraId="6E5C0DDE" w14:textId="77777777" w:rsidR="00C63D3E" w:rsidRPr="00C63D3E" w:rsidRDefault="00C63D3E" w:rsidP="00C63D3E">
      <w:pPr>
        <w:tabs>
          <w:tab w:val="left" w:pos="360"/>
          <w:tab w:val="left" w:pos="540"/>
          <w:tab w:val="left" w:pos="1080"/>
          <w:tab w:val="left" w:pos="5103"/>
        </w:tabs>
        <w:ind w:right="4535"/>
        <w:jc w:val="both"/>
        <w:rPr>
          <w:sz w:val="24"/>
          <w:szCs w:val="24"/>
        </w:rPr>
      </w:pPr>
      <w:r w:rsidRPr="00C63D3E">
        <w:rPr>
          <w:sz w:val="24"/>
          <w:szCs w:val="24"/>
        </w:rPr>
        <w:t xml:space="preserve">О назначении и проведении публичных слушаний по проекту планировки территории и проекту межевания территории, включающей земельный участок с кадастровым номером 47:14:1502011:49, расположенный в </w:t>
      </w:r>
      <w:proofErr w:type="spellStart"/>
      <w:proofErr w:type="gramStart"/>
      <w:r w:rsidRPr="00C63D3E">
        <w:rPr>
          <w:sz w:val="24"/>
          <w:szCs w:val="24"/>
        </w:rPr>
        <w:t>пос.Большая</w:t>
      </w:r>
      <w:proofErr w:type="spellEnd"/>
      <w:proofErr w:type="gramEnd"/>
      <w:r w:rsidRPr="00C63D3E">
        <w:rPr>
          <w:sz w:val="24"/>
          <w:szCs w:val="24"/>
        </w:rPr>
        <w:t xml:space="preserve"> Ижора Большеижорского городского поселения Ломоносовского муниципального района Ленинградской области </w:t>
      </w:r>
    </w:p>
    <w:p w14:paraId="5C8CFE4D" w14:textId="77777777" w:rsidR="00D81EC6" w:rsidRDefault="00D81EC6"/>
    <w:p w14:paraId="2804A52B" w14:textId="77777777" w:rsidR="00C63D3E" w:rsidRDefault="00C63D3E" w:rsidP="00C63D3E">
      <w:pPr>
        <w:tabs>
          <w:tab w:val="left" w:pos="709"/>
          <w:tab w:val="left" w:pos="1080"/>
        </w:tabs>
        <w:jc w:val="both"/>
        <w:rPr>
          <w:sz w:val="24"/>
          <w:szCs w:val="24"/>
        </w:rPr>
      </w:pPr>
      <w:r>
        <w:t xml:space="preserve">               </w:t>
      </w:r>
      <w:r w:rsidRPr="00C63D3E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</w:t>
      </w:r>
      <w:r w:rsidRPr="00C63D3E">
        <w:rPr>
          <w:sz w:val="24"/>
          <w:szCs w:val="24"/>
        </w:rPr>
        <w:t xml:space="preserve"> Градостроительн</w:t>
      </w:r>
      <w:r>
        <w:rPr>
          <w:sz w:val="24"/>
          <w:szCs w:val="24"/>
        </w:rPr>
        <w:t>ым</w:t>
      </w:r>
      <w:r w:rsidRPr="00C63D3E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C63D3E">
        <w:rPr>
          <w:sz w:val="24"/>
          <w:szCs w:val="24"/>
        </w:rPr>
        <w:t xml:space="preserve">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Большеижорского городского поселения Ломоносовского муниципального района Ленинградской области, утвержденным решением совета депутатов муниципального образования Большеижорское городское поселение муниципального образования Большеижорское городское поселение от 16.08.2023 года № 22, рассмотрев обращение администрации муниципального образования Большеижорское городское поселение</w:t>
      </w:r>
      <w:r>
        <w:rPr>
          <w:sz w:val="24"/>
          <w:szCs w:val="24"/>
        </w:rPr>
        <w:t>, совет депутатов муниципального образования Большеижорское городское поселение</w:t>
      </w:r>
    </w:p>
    <w:p w14:paraId="55412A40" w14:textId="77777777" w:rsidR="00C63D3E" w:rsidRPr="00C63D3E" w:rsidRDefault="00C63D3E" w:rsidP="00C63D3E">
      <w:pPr>
        <w:tabs>
          <w:tab w:val="left" w:pos="709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РЕШИЛ:</w:t>
      </w:r>
    </w:p>
    <w:p w14:paraId="3FFECBF7" w14:textId="77777777" w:rsidR="00C63D3E" w:rsidRDefault="004F554C" w:rsidP="004F554C">
      <w:pPr>
        <w:pStyle w:val="a3"/>
        <w:jc w:val="both"/>
        <w:rPr>
          <w:sz w:val="24"/>
          <w:szCs w:val="24"/>
        </w:rPr>
      </w:pPr>
      <w:r w:rsidRPr="004F554C">
        <w:rPr>
          <w:sz w:val="24"/>
          <w:szCs w:val="24"/>
        </w:rPr>
        <w:t>1. Рекомендовать главе муниципального образования Большеижорское городское поселение</w:t>
      </w:r>
      <w:r>
        <w:rPr>
          <w:sz w:val="24"/>
          <w:szCs w:val="24"/>
        </w:rPr>
        <w:t>:</w:t>
      </w:r>
    </w:p>
    <w:p w14:paraId="2CE3A018" w14:textId="77777777" w:rsidR="004F554C" w:rsidRDefault="004F554C" w:rsidP="004F554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Pr="004F554C">
        <w:rPr>
          <w:sz w:val="24"/>
          <w:szCs w:val="24"/>
        </w:rPr>
        <w:t xml:space="preserve">Назначить проведение публичных слушаний по проекту планировки территории и проекту межевания территории, включающей земельный участок с кадастровым номером 47:14:1502011:49, расположенный в </w:t>
      </w:r>
      <w:proofErr w:type="spellStart"/>
      <w:r w:rsidRPr="004F554C">
        <w:rPr>
          <w:sz w:val="24"/>
          <w:szCs w:val="24"/>
        </w:rPr>
        <w:t>пос.Большая</w:t>
      </w:r>
      <w:proofErr w:type="spellEnd"/>
      <w:r w:rsidRPr="004F554C">
        <w:rPr>
          <w:sz w:val="24"/>
          <w:szCs w:val="24"/>
        </w:rPr>
        <w:t xml:space="preserve"> Ижора Большеижорского городского поселения Ломоносовского муниципального района Ленинградской области</w:t>
      </w:r>
      <w:r>
        <w:rPr>
          <w:sz w:val="24"/>
          <w:szCs w:val="24"/>
        </w:rPr>
        <w:t>.</w:t>
      </w:r>
    </w:p>
    <w:p w14:paraId="338178A2" w14:textId="77777777" w:rsidR="004F554C" w:rsidRPr="004F554C" w:rsidRDefault="004F554C" w:rsidP="004F55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F554C">
        <w:rPr>
          <w:sz w:val="24"/>
          <w:szCs w:val="24"/>
        </w:rPr>
        <w:t>1.2. Назначить организатором публичных слушаний администрацию муниципального образования Большеижорское городское поселение муниципального образования Ломоносовский муниципальный район Ленинградской области.</w:t>
      </w:r>
    </w:p>
    <w:p w14:paraId="08FDB65F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F554C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4F554C">
        <w:rPr>
          <w:sz w:val="24"/>
          <w:szCs w:val="24"/>
        </w:rPr>
        <w:t xml:space="preserve"> обнародова</w:t>
      </w:r>
      <w:r>
        <w:rPr>
          <w:sz w:val="24"/>
          <w:szCs w:val="24"/>
        </w:rPr>
        <w:t>ть</w:t>
      </w:r>
      <w:r w:rsidRPr="004F554C">
        <w:rPr>
          <w:sz w:val="24"/>
          <w:szCs w:val="24"/>
        </w:rPr>
        <w:t xml:space="preserve"> в соответствии с Уставом Большеижорского городского поселения Ломоносовского муниципального района Ленинградской области.</w:t>
      </w:r>
    </w:p>
    <w:p w14:paraId="084A13FC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F554C">
        <w:rPr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sz w:val="24"/>
          <w:szCs w:val="24"/>
        </w:rPr>
        <w:t>главу</w:t>
      </w:r>
      <w:r w:rsidRPr="004F554C">
        <w:rPr>
          <w:sz w:val="24"/>
          <w:szCs w:val="24"/>
        </w:rPr>
        <w:t xml:space="preserve"> муниципального образования Большеижорско</w:t>
      </w:r>
      <w:r>
        <w:rPr>
          <w:sz w:val="24"/>
          <w:szCs w:val="24"/>
        </w:rPr>
        <w:t>е</w:t>
      </w:r>
      <w:r w:rsidRPr="004F554C">
        <w:rPr>
          <w:sz w:val="24"/>
          <w:szCs w:val="24"/>
        </w:rPr>
        <w:t xml:space="preserve"> городское поселение муниципального образования Ломоносовский муниципальный район Ленинградской области </w:t>
      </w:r>
      <w:r>
        <w:rPr>
          <w:sz w:val="24"/>
          <w:szCs w:val="24"/>
        </w:rPr>
        <w:t>Сухову Е.В.</w:t>
      </w:r>
    </w:p>
    <w:p w14:paraId="1CED6A3D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</w:p>
    <w:p w14:paraId="5B1168C5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  <w:r w:rsidRPr="004F554C">
        <w:rPr>
          <w:sz w:val="24"/>
          <w:szCs w:val="24"/>
        </w:rPr>
        <w:t xml:space="preserve"> </w:t>
      </w:r>
    </w:p>
    <w:p w14:paraId="45ED39C3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  <w:r w:rsidRPr="004F554C">
        <w:rPr>
          <w:sz w:val="24"/>
          <w:szCs w:val="24"/>
        </w:rPr>
        <w:t>Глава муниципального образования</w:t>
      </w:r>
    </w:p>
    <w:p w14:paraId="38CDD2C5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  <w:r w:rsidRPr="004F554C">
        <w:rPr>
          <w:sz w:val="24"/>
          <w:szCs w:val="24"/>
        </w:rPr>
        <w:t xml:space="preserve">Большеижорское городское поселение                                            </w:t>
      </w:r>
      <w:proofErr w:type="spellStart"/>
      <w:r w:rsidRPr="004F554C">
        <w:rPr>
          <w:sz w:val="24"/>
          <w:szCs w:val="24"/>
        </w:rPr>
        <w:t>Е.В.Сухова</w:t>
      </w:r>
      <w:proofErr w:type="spellEnd"/>
      <w:r w:rsidRPr="004F554C">
        <w:rPr>
          <w:sz w:val="24"/>
          <w:szCs w:val="24"/>
        </w:rPr>
        <w:t xml:space="preserve">    </w:t>
      </w:r>
    </w:p>
    <w:p w14:paraId="4B1B9CBE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</w:p>
    <w:p w14:paraId="7D59024E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</w:p>
    <w:p w14:paraId="5ABA7002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</w:p>
    <w:p w14:paraId="3D67D85D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</w:p>
    <w:p w14:paraId="53E4473E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</w:p>
    <w:p w14:paraId="778DFF18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</w:p>
    <w:p w14:paraId="1D80394D" w14:textId="77777777" w:rsidR="004F554C" w:rsidRPr="004F554C" w:rsidRDefault="004F554C" w:rsidP="004F554C">
      <w:pPr>
        <w:pStyle w:val="a3"/>
        <w:jc w:val="both"/>
        <w:rPr>
          <w:sz w:val="24"/>
          <w:szCs w:val="24"/>
        </w:rPr>
      </w:pPr>
    </w:p>
    <w:sectPr w:rsidR="004F554C" w:rsidRPr="004F554C" w:rsidSect="004F55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05629"/>
    <w:multiLevelType w:val="hybridMultilevel"/>
    <w:tmpl w:val="304A0130"/>
    <w:lvl w:ilvl="0" w:tplc="91F62DFE">
      <w:start w:val="1"/>
      <w:numFmt w:val="decimal"/>
      <w:lvlText w:val="%1."/>
      <w:lvlJc w:val="left"/>
      <w:pPr>
        <w:ind w:left="1065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3E"/>
    <w:rsid w:val="00281667"/>
    <w:rsid w:val="004F554C"/>
    <w:rsid w:val="00C63D3E"/>
    <w:rsid w:val="00D81EC6"/>
    <w:rsid w:val="00E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BC74"/>
  <w15:chartTrackingRefBased/>
  <w15:docId w15:val="{3C11ED90-9F9C-428B-B023-238F9D5C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5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F554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5</cp:revision>
  <dcterms:created xsi:type="dcterms:W3CDTF">2023-12-11T13:26:00Z</dcterms:created>
  <dcterms:modified xsi:type="dcterms:W3CDTF">2023-12-23T09:36:00Z</dcterms:modified>
</cp:coreProperties>
</file>