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3BC58" w14:textId="77777777" w:rsidR="00A26808" w:rsidRPr="00A26808" w:rsidRDefault="00A26808" w:rsidP="00A26808">
      <w:pPr>
        <w:ind w:firstLine="0"/>
        <w:jc w:val="center"/>
        <w:rPr>
          <w:b/>
          <w:sz w:val="22"/>
          <w:szCs w:val="22"/>
        </w:rPr>
      </w:pPr>
      <w:r w:rsidRPr="00A26808">
        <w:rPr>
          <w:b/>
          <w:sz w:val="22"/>
          <w:szCs w:val="22"/>
        </w:rPr>
        <w:t>СОВЕТ ДЕПУТАТОВ</w:t>
      </w:r>
    </w:p>
    <w:p w14:paraId="048D61E0" w14:textId="77777777" w:rsidR="00A26808" w:rsidRPr="00A26808" w:rsidRDefault="00A26808" w:rsidP="00A26808">
      <w:pPr>
        <w:ind w:firstLine="0"/>
        <w:jc w:val="center"/>
        <w:rPr>
          <w:b/>
          <w:sz w:val="22"/>
          <w:szCs w:val="22"/>
        </w:rPr>
      </w:pPr>
      <w:r w:rsidRPr="00A26808">
        <w:rPr>
          <w:b/>
          <w:sz w:val="22"/>
          <w:szCs w:val="22"/>
        </w:rPr>
        <w:t>МУНИЦИПАЛЬНОГО ОБРАЗОВАНИЯ</w:t>
      </w:r>
    </w:p>
    <w:p w14:paraId="3EF0830D" w14:textId="77777777" w:rsidR="00A26808" w:rsidRPr="00A26808" w:rsidRDefault="00A26808" w:rsidP="00A26808">
      <w:pPr>
        <w:ind w:firstLine="0"/>
        <w:jc w:val="center"/>
        <w:rPr>
          <w:b/>
          <w:sz w:val="22"/>
          <w:szCs w:val="22"/>
        </w:rPr>
      </w:pPr>
      <w:r w:rsidRPr="00A26808">
        <w:rPr>
          <w:b/>
          <w:sz w:val="22"/>
          <w:szCs w:val="22"/>
        </w:rPr>
        <w:t>БОЛЬШЕИЖОРСКОЕ ГОРОДСКОЕ ПОСЕЛЕНИЕ</w:t>
      </w:r>
    </w:p>
    <w:p w14:paraId="2BE057CD" w14:textId="69C5181A" w:rsidR="00A26808" w:rsidRPr="00A26808" w:rsidRDefault="00A26808" w:rsidP="00A26808">
      <w:pPr>
        <w:ind w:firstLine="0"/>
        <w:jc w:val="center"/>
        <w:rPr>
          <w:b/>
          <w:sz w:val="22"/>
          <w:szCs w:val="22"/>
        </w:rPr>
      </w:pPr>
      <w:r w:rsidRPr="00A26808">
        <w:rPr>
          <w:b/>
          <w:sz w:val="22"/>
          <w:szCs w:val="22"/>
        </w:rPr>
        <w:t>ЛОМОНОСОВСКОГО МУНИЦИПАЛЬНОГО РАЙОНА ЛЕНИНГРАДСКОЙ ОБЛАСТИ</w:t>
      </w:r>
    </w:p>
    <w:p w14:paraId="42C2E12C" w14:textId="493A7D94" w:rsidR="00CD354D" w:rsidRDefault="00A26808" w:rsidP="00A26808">
      <w:pPr>
        <w:ind w:firstLine="0"/>
        <w:jc w:val="center"/>
        <w:rPr>
          <w:b/>
          <w:sz w:val="22"/>
          <w:szCs w:val="22"/>
        </w:rPr>
      </w:pPr>
      <w:r w:rsidRPr="00A26808">
        <w:rPr>
          <w:b/>
          <w:sz w:val="22"/>
          <w:szCs w:val="22"/>
        </w:rPr>
        <w:t>ПЯТОГО СОЗЫВА</w:t>
      </w:r>
    </w:p>
    <w:p w14:paraId="63F07253" w14:textId="77777777" w:rsidR="00A26808" w:rsidRDefault="00A26808" w:rsidP="00A26808">
      <w:pPr>
        <w:ind w:firstLine="0"/>
        <w:jc w:val="center"/>
        <w:rPr>
          <w:b/>
          <w:sz w:val="22"/>
          <w:szCs w:val="22"/>
        </w:rPr>
      </w:pPr>
    </w:p>
    <w:p w14:paraId="4945368A" w14:textId="77777777" w:rsidR="00CD354D" w:rsidRPr="00CD354D" w:rsidRDefault="00CD354D" w:rsidP="00CD354D">
      <w:pPr>
        <w:rPr>
          <w:b/>
        </w:rPr>
      </w:pPr>
      <w:r>
        <w:rPr>
          <w:b/>
        </w:rPr>
        <w:t xml:space="preserve">                                            РЕШЕНИЕ</w:t>
      </w:r>
    </w:p>
    <w:p w14:paraId="7F4A3900" w14:textId="77777777" w:rsidR="00CD354D" w:rsidRDefault="00CD354D" w:rsidP="00CD354D">
      <w:pPr>
        <w:jc w:val="center"/>
        <w:rPr>
          <w:sz w:val="24"/>
          <w:szCs w:val="24"/>
        </w:rPr>
      </w:pPr>
    </w:p>
    <w:p w14:paraId="5D79B247" w14:textId="4A2414CA" w:rsidR="00CD354D" w:rsidRDefault="00A26808" w:rsidP="00CD354D">
      <w:pPr>
        <w:ind w:firstLine="0"/>
        <w:rPr>
          <w:b/>
          <w:sz w:val="23"/>
          <w:szCs w:val="23"/>
        </w:rPr>
      </w:pPr>
      <w:r>
        <w:rPr>
          <w:b/>
          <w:sz w:val="23"/>
          <w:szCs w:val="23"/>
        </w:rPr>
        <w:t>«27</w:t>
      </w:r>
      <w:r w:rsidR="00CD354D">
        <w:rPr>
          <w:b/>
          <w:sz w:val="23"/>
          <w:szCs w:val="23"/>
        </w:rPr>
        <w:t xml:space="preserve">» </w:t>
      </w:r>
      <w:r>
        <w:rPr>
          <w:b/>
          <w:sz w:val="23"/>
          <w:szCs w:val="23"/>
        </w:rPr>
        <w:t xml:space="preserve">января </w:t>
      </w:r>
      <w:r w:rsidR="00CD354D">
        <w:rPr>
          <w:b/>
          <w:sz w:val="23"/>
          <w:szCs w:val="23"/>
        </w:rPr>
        <w:t>202</w:t>
      </w:r>
      <w:r w:rsidR="007B1EE0">
        <w:rPr>
          <w:b/>
          <w:sz w:val="23"/>
          <w:szCs w:val="23"/>
        </w:rPr>
        <w:t>3</w:t>
      </w:r>
      <w:r w:rsidR="00CD354D">
        <w:rPr>
          <w:b/>
          <w:sz w:val="23"/>
          <w:szCs w:val="23"/>
        </w:rPr>
        <w:t xml:space="preserve"> г</w:t>
      </w:r>
      <w:r w:rsidR="007B1EE0">
        <w:rPr>
          <w:b/>
          <w:sz w:val="23"/>
          <w:szCs w:val="23"/>
        </w:rPr>
        <w:t>ода</w:t>
      </w:r>
      <w:r w:rsidR="00CD354D">
        <w:rPr>
          <w:b/>
          <w:sz w:val="23"/>
          <w:szCs w:val="23"/>
        </w:rPr>
        <w:t xml:space="preserve">                                             </w:t>
      </w:r>
      <w:r w:rsidR="007B1EE0">
        <w:rPr>
          <w:b/>
          <w:sz w:val="23"/>
          <w:szCs w:val="23"/>
        </w:rPr>
        <w:t xml:space="preserve">                             </w:t>
      </w:r>
      <w:r w:rsidR="007B1EE0">
        <w:rPr>
          <w:b/>
          <w:sz w:val="23"/>
          <w:szCs w:val="23"/>
        </w:rPr>
        <w:tab/>
        <w:t xml:space="preserve">    </w:t>
      </w:r>
      <w:r w:rsidR="00CD354D">
        <w:rPr>
          <w:b/>
          <w:sz w:val="23"/>
          <w:szCs w:val="23"/>
        </w:rPr>
        <w:t xml:space="preserve"> № </w:t>
      </w:r>
      <w:r>
        <w:rPr>
          <w:b/>
          <w:sz w:val="23"/>
          <w:szCs w:val="23"/>
        </w:rPr>
        <w:t>03</w:t>
      </w:r>
    </w:p>
    <w:p w14:paraId="20B9429C" w14:textId="77777777" w:rsidR="00CD354D" w:rsidRDefault="00CD354D" w:rsidP="00CD354D">
      <w:pPr>
        <w:rPr>
          <w:b/>
          <w:sz w:val="23"/>
          <w:szCs w:val="23"/>
        </w:rPr>
      </w:pPr>
    </w:p>
    <w:p w14:paraId="7E3D14F6" w14:textId="77777777" w:rsidR="00A43312" w:rsidRDefault="00A43312" w:rsidP="00A43312">
      <w:pPr>
        <w:ind w:firstLine="0"/>
        <w:jc w:val="center"/>
      </w:pPr>
    </w:p>
    <w:p w14:paraId="085A2DB6" w14:textId="77777777" w:rsidR="00397058" w:rsidRPr="00CD354D" w:rsidRDefault="00397058" w:rsidP="00CD354D">
      <w:pPr>
        <w:ind w:firstLine="0"/>
        <w:jc w:val="left"/>
        <w:rPr>
          <w:sz w:val="24"/>
          <w:szCs w:val="24"/>
        </w:rPr>
      </w:pPr>
    </w:p>
    <w:p w14:paraId="06985AD7" w14:textId="77777777" w:rsidR="00A43312" w:rsidRPr="00CD354D" w:rsidRDefault="00A43312" w:rsidP="00CD354D">
      <w:pPr>
        <w:pStyle w:val="aa"/>
        <w:spacing w:before="0" w:beforeAutospacing="0" w:after="0"/>
        <w:rPr>
          <w:b/>
          <w:bCs/>
        </w:rPr>
      </w:pPr>
      <w:r w:rsidRPr="00CD354D">
        <w:rPr>
          <w:b/>
          <w:bCs/>
        </w:rPr>
        <w:t>Об утверждении Положения о</w:t>
      </w:r>
      <w:r w:rsidR="009A3614">
        <w:rPr>
          <w:b/>
          <w:bCs/>
        </w:rPr>
        <w:t xml:space="preserve"> случаях и</w:t>
      </w:r>
      <w:r w:rsidRPr="00CD354D">
        <w:rPr>
          <w:b/>
          <w:bCs/>
        </w:rPr>
        <w:t xml:space="preserve"> порядке посещения </w:t>
      </w:r>
    </w:p>
    <w:p w14:paraId="1DE194AB" w14:textId="77777777" w:rsidR="00A43312" w:rsidRPr="00CD354D" w:rsidRDefault="00A43312" w:rsidP="00CD354D">
      <w:pPr>
        <w:pStyle w:val="aa"/>
        <w:spacing w:before="0" w:beforeAutospacing="0" w:after="0"/>
        <w:rPr>
          <w:b/>
          <w:bCs/>
        </w:rPr>
      </w:pPr>
      <w:r w:rsidRPr="00CD354D">
        <w:rPr>
          <w:b/>
          <w:bCs/>
        </w:rPr>
        <w:t xml:space="preserve">субъектами общественного контроля органов местного </w:t>
      </w:r>
    </w:p>
    <w:p w14:paraId="72111E30" w14:textId="77777777" w:rsidR="00A43312" w:rsidRDefault="00A43312" w:rsidP="00CD354D">
      <w:pPr>
        <w:pStyle w:val="aa"/>
        <w:spacing w:before="0" w:beforeAutospacing="0" w:after="0"/>
        <w:rPr>
          <w:b/>
          <w:bCs/>
        </w:rPr>
      </w:pPr>
      <w:r w:rsidRPr="00CD354D">
        <w:rPr>
          <w:b/>
          <w:bCs/>
        </w:rPr>
        <w:t xml:space="preserve">самоуправления и муниципальных организаций </w:t>
      </w:r>
    </w:p>
    <w:p w14:paraId="15C00EE0" w14:textId="77777777" w:rsidR="00CD354D" w:rsidRDefault="00CD354D" w:rsidP="00CD354D">
      <w:pPr>
        <w:pStyle w:val="aa"/>
        <w:spacing w:before="0" w:beforeAutospacing="0" w:after="0"/>
        <w:rPr>
          <w:b/>
          <w:bCs/>
        </w:rPr>
      </w:pPr>
      <w:r>
        <w:rPr>
          <w:b/>
          <w:bCs/>
        </w:rPr>
        <w:t xml:space="preserve">муниципального образования Большеижорское </w:t>
      </w:r>
    </w:p>
    <w:p w14:paraId="04076F89" w14:textId="77777777" w:rsidR="00CD354D" w:rsidRDefault="00CD354D" w:rsidP="00CD354D">
      <w:pPr>
        <w:pStyle w:val="aa"/>
        <w:spacing w:before="0" w:beforeAutospacing="0" w:after="0"/>
        <w:rPr>
          <w:b/>
          <w:bCs/>
        </w:rPr>
      </w:pPr>
      <w:r>
        <w:rPr>
          <w:b/>
          <w:bCs/>
        </w:rPr>
        <w:t>городское поселение муниципального образования</w:t>
      </w:r>
    </w:p>
    <w:p w14:paraId="2C4E8B2D" w14:textId="77777777" w:rsidR="00B129C1" w:rsidRDefault="00CD354D" w:rsidP="00CD354D">
      <w:pPr>
        <w:pStyle w:val="aa"/>
        <w:spacing w:before="0" w:beforeAutospacing="0" w:after="0"/>
        <w:rPr>
          <w:b/>
          <w:bCs/>
        </w:rPr>
      </w:pPr>
      <w:r>
        <w:rPr>
          <w:b/>
          <w:bCs/>
        </w:rPr>
        <w:t>Ломоносовский муниципальный район Ленинградской</w:t>
      </w:r>
    </w:p>
    <w:p w14:paraId="5C3DFDDC" w14:textId="77777777" w:rsidR="00CD354D" w:rsidRPr="00CD354D" w:rsidRDefault="00CD354D" w:rsidP="00CD354D">
      <w:pPr>
        <w:pStyle w:val="aa"/>
        <w:spacing w:before="0" w:beforeAutospacing="0" w:after="0"/>
        <w:rPr>
          <w:b/>
          <w:bCs/>
        </w:rPr>
      </w:pPr>
      <w:r>
        <w:rPr>
          <w:b/>
          <w:bCs/>
        </w:rPr>
        <w:t>области</w:t>
      </w:r>
    </w:p>
    <w:p w14:paraId="5140C9D2" w14:textId="77777777" w:rsidR="00650008" w:rsidRDefault="00650008" w:rsidP="00A43312">
      <w:pPr>
        <w:ind w:firstLine="0"/>
        <w:jc w:val="center"/>
      </w:pPr>
    </w:p>
    <w:p w14:paraId="3D8B6285" w14:textId="77777777" w:rsidR="00A43312" w:rsidRDefault="00A43312" w:rsidP="00A43312">
      <w:pPr>
        <w:ind w:firstLine="0"/>
        <w:jc w:val="center"/>
      </w:pPr>
    </w:p>
    <w:p w14:paraId="274F4B01" w14:textId="77777777" w:rsidR="00CD354D" w:rsidRDefault="00A43312" w:rsidP="00CD354D">
      <w:pPr>
        <w:pStyle w:val="aa"/>
        <w:spacing w:before="0" w:beforeAutospacing="0" w:after="0"/>
        <w:ind w:firstLine="709"/>
        <w:jc w:val="both"/>
      </w:pPr>
      <w:r w:rsidRPr="00965CD1">
        <w:t xml:space="preserve">В соответствии с пунктом 4 части 1 статьи 10 Федерального закона от </w:t>
      </w:r>
      <w:r>
        <w:t>21 июля 2014</w:t>
      </w:r>
      <w:r w:rsidRPr="00965CD1">
        <w:t xml:space="preserve"> </w:t>
      </w:r>
      <w:r>
        <w:t>г</w:t>
      </w:r>
      <w:r w:rsidR="00CD354D">
        <w:t>ода</w:t>
      </w:r>
      <w:r>
        <w:t xml:space="preserve"> </w:t>
      </w:r>
      <w:r w:rsidRPr="00965CD1">
        <w:t>№ 212-ФЗ «Об основах общественного к</w:t>
      </w:r>
      <w:r>
        <w:t>онтроля в Российской Федерации»</w:t>
      </w:r>
      <w:r w:rsidRPr="00965CD1">
        <w:t xml:space="preserve">, </w:t>
      </w:r>
      <w:r>
        <w:t xml:space="preserve">Уставом </w:t>
      </w:r>
      <w:r w:rsidR="00CD354D" w:rsidRPr="0081644E">
        <w:t>муниципального образования Большеижорское городское поселение Ломоносовского муниципального района Ленинградской области</w:t>
      </w:r>
      <w:r w:rsidR="00CD354D">
        <w:t>,</w:t>
      </w:r>
      <w:r w:rsidR="00CD354D" w:rsidRPr="00AE0A4C">
        <w:t xml:space="preserve"> </w:t>
      </w:r>
      <w:r w:rsidR="00CD354D" w:rsidRPr="0081644E">
        <w:t>совет депутатов муниципального образования Большеижорское городское поселение Ломоносовского муниципальн</w:t>
      </w:r>
      <w:r w:rsidR="00CD354D">
        <w:t xml:space="preserve">ого района Ленинградской области </w:t>
      </w:r>
    </w:p>
    <w:p w14:paraId="27FD322B" w14:textId="77777777" w:rsidR="00CD354D" w:rsidRPr="008511F1" w:rsidRDefault="00CD354D" w:rsidP="00CD354D">
      <w:pPr>
        <w:pStyle w:val="aa"/>
        <w:spacing w:before="0" w:beforeAutospacing="0" w:after="0"/>
        <w:ind w:firstLine="709"/>
        <w:jc w:val="both"/>
      </w:pPr>
      <w:r>
        <w:t xml:space="preserve">                                                 </w:t>
      </w:r>
      <w:r w:rsidRPr="008511F1">
        <w:t>РЕШИЛ:</w:t>
      </w:r>
    </w:p>
    <w:p w14:paraId="377A5611" w14:textId="77777777" w:rsidR="00CD354D" w:rsidRPr="003B7102" w:rsidRDefault="00CD354D" w:rsidP="00CD354D">
      <w:pPr>
        <w:pStyle w:val="aa"/>
        <w:spacing w:before="0" w:beforeAutospacing="0" w:after="0"/>
        <w:ind w:firstLine="709"/>
        <w:jc w:val="center"/>
      </w:pPr>
    </w:p>
    <w:p w14:paraId="6B4497B9" w14:textId="77777777" w:rsidR="00CD354D" w:rsidRDefault="00CD354D" w:rsidP="00A43312"/>
    <w:p w14:paraId="33D05290" w14:textId="77777777" w:rsidR="004F6B9E" w:rsidRDefault="00A43312" w:rsidP="004F6B9E">
      <w:pPr>
        <w:ind w:firstLine="0"/>
        <w:rPr>
          <w:sz w:val="24"/>
          <w:szCs w:val="24"/>
        </w:rPr>
      </w:pPr>
      <w:r w:rsidRPr="00CA6C2E">
        <w:rPr>
          <w:sz w:val="24"/>
          <w:szCs w:val="24"/>
        </w:rPr>
        <w:t>1. Утвердить Положение о</w:t>
      </w:r>
      <w:r w:rsidR="009A3614">
        <w:rPr>
          <w:sz w:val="24"/>
          <w:szCs w:val="24"/>
        </w:rPr>
        <w:t xml:space="preserve"> случаях и</w:t>
      </w:r>
      <w:r w:rsidRPr="00CA6C2E">
        <w:rPr>
          <w:sz w:val="24"/>
          <w:szCs w:val="24"/>
        </w:rPr>
        <w:t xml:space="preserve"> порядке посещения субъектами общественного контроля органов местного самоуправления</w:t>
      </w:r>
      <w:r w:rsidR="009A3614">
        <w:rPr>
          <w:sz w:val="24"/>
          <w:szCs w:val="24"/>
        </w:rPr>
        <w:t xml:space="preserve"> муниципального образования</w:t>
      </w:r>
      <w:r w:rsidRPr="00CA6C2E">
        <w:rPr>
          <w:sz w:val="24"/>
          <w:szCs w:val="24"/>
        </w:rPr>
        <w:t xml:space="preserve"> </w:t>
      </w:r>
      <w:r w:rsidR="009A3614" w:rsidRPr="00CA6C2E">
        <w:rPr>
          <w:sz w:val="24"/>
          <w:szCs w:val="24"/>
        </w:rPr>
        <w:t xml:space="preserve">Большеижорское городское поселение Ломоносовского муниципального района Ленинградской области </w:t>
      </w:r>
      <w:r w:rsidRPr="00CA6C2E">
        <w:rPr>
          <w:sz w:val="24"/>
          <w:szCs w:val="24"/>
        </w:rPr>
        <w:t xml:space="preserve">и муниципальных организаций </w:t>
      </w:r>
      <w:r w:rsidR="00CA6C2E" w:rsidRPr="00CA6C2E">
        <w:rPr>
          <w:sz w:val="24"/>
          <w:szCs w:val="24"/>
        </w:rPr>
        <w:t xml:space="preserve">муниципального образования Большеижорское городское поселение Ломоносовского муниципального района Ленинградской области </w:t>
      </w:r>
      <w:r w:rsidRPr="00CA6C2E">
        <w:rPr>
          <w:sz w:val="24"/>
          <w:szCs w:val="24"/>
        </w:rPr>
        <w:t>(</w:t>
      </w:r>
      <w:r w:rsidR="009A3614">
        <w:rPr>
          <w:sz w:val="24"/>
          <w:szCs w:val="24"/>
        </w:rPr>
        <w:t>согласно приложению</w:t>
      </w:r>
      <w:r w:rsidRPr="00CA6C2E">
        <w:rPr>
          <w:sz w:val="24"/>
          <w:szCs w:val="24"/>
        </w:rPr>
        <w:t>).</w:t>
      </w:r>
      <w:r w:rsidR="004F6B9E">
        <w:rPr>
          <w:sz w:val="24"/>
          <w:szCs w:val="24"/>
        </w:rPr>
        <w:t xml:space="preserve"> </w:t>
      </w:r>
    </w:p>
    <w:p w14:paraId="04BE517C" w14:textId="3C0C02B3" w:rsidR="004F6B9E" w:rsidRPr="004F6B9E" w:rsidRDefault="00CA6C2E" w:rsidP="004F6B9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A6C2E">
        <w:rPr>
          <w:sz w:val="24"/>
          <w:szCs w:val="24"/>
        </w:rPr>
        <w:t xml:space="preserve">2. </w:t>
      </w:r>
      <w:r w:rsidR="004F6B9E" w:rsidRPr="004F6B9E">
        <w:rPr>
          <w:rFonts w:eastAsiaTheme="minorHAnsi"/>
          <w:sz w:val="24"/>
          <w:szCs w:val="24"/>
          <w:lang w:eastAsia="en-US"/>
        </w:rPr>
        <w:t>Настоящее решение вступает в силу после его официального опубликования (обнародования) в соответствии с Уставом муниципального образования Большеижорское городское поселение Ломоносовского муниципального района Ленинградской области.</w:t>
      </w:r>
    </w:p>
    <w:p w14:paraId="5115EE2A" w14:textId="1448AF02" w:rsidR="00CA6C2E" w:rsidRPr="00CA6C2E" w:rsidRDefault="00CA6C2E" w:rsidP="00CA6C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15EAD3B" w14:textId="77777777" w:rsidR="00E7464A" w:rsidRDefault="00E7464A" w:rsidP="00F514DC">
      <w:pPr>
        <w:ind w:firstLine="0"/>
      </w:pPr>
    </w:p>
    <w:p w14:paraId="38288075" w14:textId="77777777" w:rsidR="00E7464A" w:rsidRDefault="00E7464A" w:rsidP="00F514DC">
      <w:pPr>
        <w:ind w:firstLine="0"/>
      </w:pPr>
    </w:p>
    <w:p w14:paraId="04D4E20C" w14:textId="77777777" w:rsidR="00B84456" w:rsidRDefault="00CA6C2E" w:rsidP="00B84456">
      <w:pPr>
        <w:ind w:firstLine="0"/>
        <w:rPr>
          <w:sz w:val="24"/>
          <w:szCs w:val="24"/>
        </w:rPr>
      </w:pPr>
      <w:r w:rsidRPr="00CA6C2E">
        <w:rPr>
          <w:sz w:val="24"/>
          <w:szCs w:val="24"/>
        </w:rPr>
        <w:t>Глава муниципального образования</w:t>
      </w:r>
    </w:p>
    <w:p w14:paraId="75F09C28" w14:textId="417DD913" w:rsidR="00CA6C2E" w:rsidRPr="00CA6C2E" w:rsidRDefault="00CA6C2E" w:rsidP="00B8445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Большеижорское городское поселение                                         </w:t>
      </w:r>
      <w:r w:rsidR="004F6B9E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</w:t>
      </w:r>
      <w:r w:rsidR="00A26808">
        <w:rPr>
          <w:sz w:val="24"/>
          <w:szCs w:val="24"/>
        </w:rPr>
        <w:t>Е</w:t>
      </w:r>
      <w:r>
        <w:rPr>
          <w:sz w:val="24"/>
          <w:szCs w:val="24"/>
        </w:rPr>
        <w:t>.</w:t>
      </w:r>
      <w:r w:rsidR="00A26808">
        <w:rPr>
          <w:sz w:val="24"/>
          <w:szCs w:val="24"/>
        </w:rPr>
        <w:t xml:space="preserve">В. </w:t>
      </w:r>
      <w:r>
        <w:rPr>
          <w:sz w:val="24"/>
          <w:szCs w:val="24"/>
        </w:rPr>
        <w:t>Сухова</w:t>
      </w:r>
    </w:p>
    <w:p w14:paraId="2AA39468" w14:textId="77777777" w:rsidR="00E7464A" w:rsidRPr="00CA6C2E" w:rsidRDefault="00E7464A" w:rsidP="00B84456">
      <w:pPr>
        <w:ind w:firstLine="0"/>
        <w:rPr>
          <w:sz w:val="24"/>
          <w:szCs w:val="24"/>
        </w:rPr>
      </w:pPr>
    </w:p>
    <w:p w14:paraId="60812695" w14:textId="77777777" w:rsidR="00CA6C2E" w:rsidRPr="00CA6C2E" w:rsidRDefault="00CA6C2E" w:rsidP="00B84456">
      <w:pPr>
        <w:ind w:firstLine="0"/>
        <w:rPr>
          <w:sz w:val="24"/>
          <w:szCs w:val="24"/>
        </w:rPr>
      </w:pPr>
    </w:p>
    <w:p w14:paraId="55B202EF" w14:textId="77777777" w:rsidR="00CA6C2E" w:rsidRDefault="00CA6C2E" w:rsidP="00B84456">
      <w:pPr>
        <w:ind w:firstLine="0"/>
      </w:pPr>
    </w:p>
    <w:p w14:paraId="29277EBD" w14:textId="77777777" w:rsidR="00CA6C2E" w:rsidRDefault="00CA6C2E" w:rsidP="00B84456">
      <w:pPr>
        <w:ind w:firstLine="0"/>
      </w:pPr>
    </w:p>
    <w:p w14:paraId="6B35F26C" w14:textId="77777777" w:rsidR="00CA6C2E" w:rsidRDefault="00CA6C2E" w:rsidP="00B84456">
      <w:pPr>
        <w:ind w:firstLine="0"/>
      </w:pPr>
    </w:p>
    <w:p w14:paraId="0FA20A4E" w14:textId="77777777" w:rsidR="00CA6C2E" w:rsidRDefault="00CA6C2E" w:rsidP="00B84456">
      <w:pPr>
        <w:ind w:firstLine="0"/>
      </w:pPr>
    </w:p>
    <w:p w14:paraId="5672098F" w14:textId="77777777" w:rsidR="00CA6C2E" w:rsidRDefault="00CA6C2E" w:rsidP="00B84456">
      <w:pPr>
        <w:ind w:firstLine="0"/>
      </w:pPr>
    </w:p>
    <w:p w14:paraId="6FE587C4" w14:textId="77777777" w:rsidR="00CA6C2E" w:rsidRDefault="00CA6C2E" w:rsidP="00B84456">
      <w:pPr>
        <w:ind w:firstLine="0"/>
      </w:pPr>
    </w:p>
    <w:p w14:paraId="53965BB8" w14:textId="77777777" w:rsidR="00CA6C2E" w:rsidRDefault="00CA6C2E" w:rsidP="00B84456">
      <w:pPr>
        <w:ind w:firstLine="0"/>
      </w:pPr>
    </w:p>
    <w:p w14:paraId="4A4982E0" w14:textId="77777777" w:rsidR="00CA6C2E" w:rsidRDefault="00CA6C2E" w:rsidP="00B84456">
      <w:pPr>
        <w:ind w:firstLine="0"/>
      </w:pPr>
    </w:p>
    <w:p w14:paraId="012EADD6" w14:textId="77777777" w:rsidR="00E7464A" w:rsidRPr="00CA6C2E" w:rsidRDefault="00E7464A" w:rsidP="00E7464A">
      <w:pPr>
        <w:ind w:left="5245" w:firstLine="0"/>
        <w:rPr>
          <w:sz w:val="24"/>
          <w:szCs w:val="24"/>
        </w:rPr>
      </w:pPr>
    </w:p>
    <w:p w14:paraId="76CF91C7" w14:textId="77777777" w:rsidR="00E7464A" w:rsidRPr="00CA6C2E" w:rsidRDefault="00E7464A" w:rsidP="00E7464A">
      <w:pPr>
        <w:ind w:left="5245" w:firstLine="0"/>
        <w:jc w:val="left"/>
        <w:rPr>
          <w:sz w:val="24"/>
          <w:szCs w:val="24"/>
        </w:rPr>
      </w:pPr>
      <w:r w:rsidRPr="00CA6C2E">
        <w:rPr>
          <w:sz w:val="24"/>
          <w:szCs w:val="24"/>
        </w:rPr>
        <w:t xml:space="preserve">УТВЕРЖДЕНО </w:t>
      </w:r>
    </w:p>
    <w:p w14:paraId="1418717D" w14:textId="77777777" w:rsidR="00CA6C2E" w:rsidRDefault="00CA6C2E" w:rsidP="00CA6C2E">
      <w:pPr>
        <w:pStyle w:val="aa"/>
        <w:spacing w:before="0" w:beforeAutospacing="0" w:after="0"/>
        <w:ind w:firstLine="709"/>
        <w:jc w:val="right"/>
      </w:pPr>
      <w:r>
        <w:t xml:space="preserve">                                                            Решением </w:t>
      </w:r>
      <w:r w:rsidRPr="0081644E">
        <w:t xml:space="preserve">совет депутатов муниципального </w:t>
      </w:r>
      <w:r>
        <w:t xml:space="preserve">                            </w:t>
      </w:r>
      <w:r w:rsidRPr="0081644E">
        <w:t xml:space="preserve">образования Большеижорское городское </w:t>
      </w:r>
    </w:p>
    <w:p w14:paraId="08C68089" w14:textId="77777777" w:rsidR="00CA6C2E" w:rsidRDefault="00CA6C2E" w:rsidP="00CA6C2E">
      <w:pPr>
        <w:pStyle w:val="aa"/>
        <w:spacing w:before="0" w:beforeAutospacing="0" w:after="0"/>
        <w:ind w:firstLine="709"/>
        <w:jc w:val="center"/>
      </w:pPr>
      <w:r>
        <w:t xml:space="preserve">                                                                        </w:t>
      </w:r>
      <w:r w:rsidRPr="0081644E">
        <w:t>поселение Ломоносовского муниципальн</w:t>
      </w:r>
      <w:r>
        <w:t xml:space="preserve">ого </w:t>
      </w:r>
    </w:p>
    <w:p w14:paraId="423DBD1E" w14:textId="77777777" w:rsidR="00CA6C2E" w:rsidRDefault="00CA6C2E" w:rsidP="00CA6C2E">
      <w:pPr>
        <w:pStyle w:val="aa"/>
        <w:spacing w:before="0" w:beforeAutospacing="0" w:after="0"/>
        <w:ind w:firstLine="709"/>
        <w:jc w:val="center"/>
      </w:pPr>
      <w:r>
        <w:t xml:space="preserve">                                                                     </w:t>
      </w:r>
      <w:proofErr w:type="gramStart"/>
      <w:r>
        <w:t>района  Ленинградской</w:t>
      </w:r>
      <w:proofErr w:type="gramEnd"/>
      <w:r>
        <w:t xml:space="preserve"> области </w:t>
      </w:r>
    </w:p>
    <w:p w14:paraId="558D0E53" w14:textId="0684FED7" w:rsidR="00CA6C2E" w:rsidRDefault="00CA6C2E" w:rsidP="00CA6C2E">
      <w:pPr>
        <w:pStyle w:val="aa"/>
        <w:spacing w:before="0" w:beforeAutospacing="0" w:after="0"/>
        <w:ind w:firstLine="709"/>
      </w:pPr>
      <w:r>
        <w:t xml:space="preserve">                                                                        о</w:t>
      </w:r>
      <w:r w:rsidR="00A26808">
        <w:t xml:space="preserve">т 27 января </w:t>
      </w:r>
      <w:r>
        <w:t>2023 года</w:t>
      </w:r>
      <w:r w:rsidR="009A3614">
        <w:t xml:space="preserve"> №</w:t>
      </w:r>
      <w:r w:rsidR="00A26808">
        <w:t xml:space="preserve"> 03</w:t>
      </w:r>
    </w:p>
    <w:p w14:paraId="1F6B6B9C" w14:textId="77777777" w:rsidR="00E7464A" w:rsidRDefault="00E7464A" w:rsidP="00E7464A">
      <w:pPr>
        <w:ind w:left="5245" w:firstLine="0"/>
        <w:jc w:val="left"/>
      </w:pPr>
    </w:p>
    <w:p w14:paraId="770BF0E6" w14:textId="77777777" w:rsidR="00E7464A" w:rsidRDefault="00E7464A" w:rsidP="00E7464A">
      <w:pPr>
        <w:ind w:firstLine="0"/>
        <w:jc w:val="center"/>
      </w:pPr>
    </w:p>
    <w:p w14:paraId="20258E5C" w14:textId="77777777" w:rsidR="00E7464A" w:rsidRDefault="00E7464A" w:rsidP="00E7464A">
      <w:pPr>
        <w:ind w:firstLine="0"/>
        <w:jc w:val="center"/>
      </w:pPr>
    </w:p>
    <w:p w14:paraId="5BD31AFD" w14:textId="77777777" w:rsidR="00E7464A" w:rsidRDefault="00E7464A" w:rsidP="00E7464A">
      <w:pPr>
        <w:ind w:firstLine="0"/>
        <w:jc w:val="center"/>
      </w:pPr>
    </w:p>
    <w:p w14:paraId="4CBF4542" w14:textId="77777777" w:rsidR="00E7464A" w:rsidRPr="00891CEB" w:rsidRDefault="00E7464A" w:rsidP="00E7464A">
      <w:pPr>
        <w:ind w:firstLine="0"/>
        <w:jc w:val="center"/>
        <w:rPr>
          <w:b/>
          <w:color w:val="000000"/>
          <w:sz w:val="24"/>
          <w:szCs w:val="24"/>
        </w:rPr>
      </w:pPr>
      <w:r w:rsidRPr="00891CEB">
        <w:rPr>
          <w:b/>
          <w:bCs/>
          <w:color w:val="000000"/>
          <w:sz w:val="24"/>
          <w:szCs w:val="24"/>
        </w:rPr>
        <w:t>ПОЛОЖЕНИЕ</w:t>
      </w:r>
    </w:p>
    <w:p w14:paraId="60D0DDA6" w14:textId="77777777" w:rsidR="00E7464A" w:rsidRPr="00891CEB" w:rsidRDefault="00E7464A" w:rsidP="00E7464A">
      <w:pPr>
        <w:ind w:firstLine="0"/>
        <w:jc w:val="center"/>
        <w:rPr>
          <w:b/>
          <w:bCs/>
          <w:color w:val="000000"/>
          <w:sz w:val="24"/>
          <w:szCs w:val="24"/>
        </w:rPr>
      </w:pPr>
      <w:r w:rsidRPr="00891CEB">
        <w:rPr>
          <w:b/>
          <w:bCs/>
          <w:color w:val="000000"/>
          <w:sz w:val="24"/>
          <w:szCs w:val="24"/>
        </w:rPr>
        <w:t xml:space="preserve">о </w:t>
      </w:r>
      <w:r w:rsidR="009A3614">
        <w:rPr>
          <w:b/>
          <w:bCs/>
          <w:color w:val="000000"/>
          <w:sz w:val="24"/>
          <w:szCs w:val="24"/>
        </w:rPr>
        <w:t xml:space="preserve">случаях и </w:t>
      </w:r>
      <w:r w:rsidRPr="00891CEB">
        <w:rPr>
          <w:b/>
          <w:bCs/>
          <w:color w:val="000000"/>
          <w:sz w:val="24"/>
          <w:szCs w:val="24"/>
        </w:rPr>
        <w:t>порядке посещения субъектами общественного контроля</w:t>
      </w:r>
    </w:p>
    <w:p w14:paraId="47D41FFE" w14:textId="77777777" w:rsidR="009A3614" w:rsidRPr="00891CEB" w:rsidRDefault="00E7464A" w:rsidP="009A3614">
      <w:pPr>
        <w:ind w:firstLine="0"/>
        <w:jc w:val="center"/>
        <w:rPr>
          <w:b/>
          <w:bCs/>
          <w:color w:val="000000"/>
          <w:sz w:val="24"/>
          <w:szCs w:val="24"/>
        </w:rPr>
      </w:pPr>
      <w:r w:rsidRPr="00891CEB">
        <w:rPr>
          <w:b/>
          <w:bCs/>
          <w:color w:val="000000"/>
          <w:sz w:val="24"/>
          <w:szCs w:val="24"/>
        </w:rPr>
        <w:t>органов местного самоуправления</w:t>
      </w:r>
      <w:r w:rsidR="009A3614" w:rsidRPr="009A3614">
        <w:rPr>
          <w:b/>
          <w:sz w:val="24"/>
          <w:szCs w:val="24"/>
        </w:rPr>
        <w:t xml:space="preserve"> </w:t>
      </w:r>
      <w:r w:rsidR="009A3614" w:rsidRPr="00891CEB">
        <w:rPr>
          <w:b/>
          <w:sz w:val="24"/>
          <w:szCs w:val="24"/>
        </w:rPr>
        <w:t>муниципального образования Большеижорское городское поселение Ломоносовского муниципального района Ленинградской области</w:t>
      </w:r>
    </w:p>
    <w:p w14:paraId="2FDC2253" w14:textId="77777777" w:rsidR="00E7464A" w:rsidRPr="00891CEB" w:rsidRDefault="009A3614" w:rsidP="009A3614">
      <w:pPr>
        <w:ind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="00E7464A" w:rsidRPr="00891CEB">
        <w:rPr>
          <w:b/>
          <w:bCs/>
          <w:color w:val="000000"/>
          <w:sz w:val="24"/>
          <w:szCs w:val="24"/>
        </w:rPr>
        <w:t xml:space="preserve"> и муниципальных организаций </w:t>
      </w:r>
      <w:r w:rsidR="00891CEB" w:rsidRPr="00891CEB">
        <w:rPr>
          <w:b/>
          <w:sz w:val="24"/>
          <w:szCs w:val="24"/>
        </w:rPr>
        <w:t>муниципального образования Большеижорское городское поселение Ломоносовского муниципального района Ленинградской области</w:t>
      </w:r>
    </w:p>
    <w:p w14:paraId="2B1D95D5" w14:textId="77777777" w:rsidR="00E7464A" w:rsidRDefault="00E7464A" w:rsidP="00E7464A">
      <w:pPr>
        <w:ind w:firstLine="0"/>
        <w:jc w:val="center"/>
        <w:rPr>
          <w:color w:val="000000"/>
        </w:rPr>
      </w:pPr>
    </w:p>
    <w:p w14:paraId="2909D164" w14:textId="77777777" w:rsidR="00E7464A" w:rsidRDefault="00E7464A" w:rsidP="00E7464A">
      <w:pPr>
        <w:ind w:firstLine="0"/>
        <w:jc w:val="center"/>
        <w:rPr>
          <w:color w:val="000000"/>
        </w:rPr>
      </w:pPr>
    </w:p>
    <w:p w14:paraId="78B2A7F7" w14:textId="77777777" w:rsidR="00E7464A" w:rsidRPr="00EE3577" w:rsidRDefault="00E7464A" w:rsidP="00EE3577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3577"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Настоящее Положение о порядке посещения субъектами общественного контроля органов местного самоуправления </w:t>
      </w:r>
      <w:r w:rsidR="009A3614" w:rsidRPr="00EE3577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Ломоносовского муниципального района Ленинградской области</w:t>
      </w:r>
      <w:r w:rsidR="009A3614" w:rsidRPr="00EE35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577">
        <w:rPr>
          <w:rFonts w:ascii="Times New Roman" w:hAnsi="Times New Roman" w:cs="Times New Roman"/>
          <w:color w:val="000000"/>
          <w:sz w:val="24"/>
          <w:szCs w:val="24"/>
        </w:rPr>
        <w:t xml:space="preserve">и муниципальных организаций </w:t>
      </w:r>
      <w:r w:rsidR="00891CEB" w:rsidRPr="00EE3577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Ломоносовского муниципального района Ленинградской области</w:t>
      </w:r>
      <w:r w:rsidR="00891CEB" w:rsidRPr="00EE35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577">
        <w:rPr>
          <w:rFonts w:ascii="Times New Roman" w:hAnsi="Times New Roman" w:cs="Times New Roman"/>
          <w:color w:val="000000"/>
          <w:sz w:val="24"/>
          <w:szCs w:val="24"/>
        </w:rPr>
        <w:t>(далее - Положение) определяет случаи и порядок посещения субъектами общественного контроля органов местного самоуправления</w:t>
      </w:r>
      <w:r w:rsidR="00EE35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3577" w:rsidRPr="00EE3577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Ломоносовского муниципального района Ленинградской области</w:t>
      </w:r>
      <w:r w:rsidR="00EE35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577">
        <w:rPr>
          <w:rFonts w:ascii="Times New Roman" w:hAnsi="Times New Roman" w:cs="Times New Roman"/>
          <w:color w:val="000000"/>
          <w:sz w:val="24"/>
          <w:szCs w:val="24"/>
        </w:rPr>
        <w:t xml:space="preserve">и муниципальных организаций </w:t>
      </w:r>
      <w:r w:rsidR="00891CEB" w:rsidRPr="00EE3577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Ломоносовского муниципального района Ленинградской области</w:t>
      </w:r>
      <w:r w:rsidRPr="00EE3577">
        <w:rPr>
          <w:rFonts w:ascii="Times New Roman" w:hAnsi="Times New Roman" w:cs="Times New Roman"/>
          <w:color w:val="000000"/>
          <w:sz w:val="24"/>
          <w:szCs w:val="24"/>
        </w:rPr>
        <w:t xml:space="preserve"> (далее - органы и организации).</w:t>
      </w:r>
    </w:p>
    <w:p w14:paraId="78E2A93C" w14:textId="77777777" w:rsidR="00E7464A" w:rsidRPr="00EE3577" w:rsidRDefault="00E7464A" w:rsidP="003D4A49">
      <w:pPr>
        <w:rPr>
          <w:color w:val="000000"/>
          <w:sz w:val="24"/>
          <w:szCs w:val="24"/>
        </w:rPr>
      </w:pPr>
      <w:r w:rsidRPr="00EE3577">
        <w:rPr>
          <w:color w:val="000000"/>
          <w:sz w:val="24"/>
          <w:szCs w:val="24"/>
        </w:rPr>
        <w:t>Понятия и термины, используемые в настоящем Положении, применяются в значениях, определенных Федеральным законом от 21 июля 2014 г</w:t>
      </w:r>
      <w:r w:rsidR="00891CEB" w:rsidRPr="00EE3577">
        <w:rPr>
          <w:color w:val="000000"/>
          <w:sz w:val="24"/>
          <w:szCs w:val="24"/>
        </w:rPr>
        <w:t>ода</w:t>
      </w:r>
      <w:r w:rsidRPr="00EE3577">
        <w:rPr>
          <w:color w:val="000000"/>
          <w:sz w:val="24"/>
          <w:szCs w:val="24"/>
        </w:rPr>
        <w:t xml:space="preserve"> № 212-ФЗ «Об основах общественного контроля в Российской Федерации».</w:t>
      </w:r>
    </w:p>
    <w:p w14:paraId="2A836267" w14:textId="77777777" w:rsidR="00E7464A" w:rsidRPr="00EE3577" w:rsidRDefault="00E7464A" w:rsidP="003D4A49">
      <w:pPr>
        <w:rPr>
          <w:color w:val="000000"/>
          <w:sz w:val="24"/>
          <w:szCs w:val="24"/>
        </w:rPr>
      </w:pPr>
      <w:r w:rsidRPr="00EE3577">
        <w:rPr>
          <w:color w:val="000000"/>
          <w:sz w:val="24"/>
          <w:szCs w:val="24"/>
        </w:rPr>
        <w:t>2. Субъекты общественного контроля вправе посещать органы и организации, в отношении которых проводится общественный контроль, в случаях:</w:t>
      </w:r>
    </w:p>
    <w:p w14:paraId="0D62C9C9" w14:textId="77777777" w:rsidR="00E7464A" w:rsidRPr="00EE3577" w:rsidRDefault="00EE3577" w:rsidP="003D4A49">
      <w:pPr>
        <w:rPr>
          <w:color w:val="000000"/>
          <w:sz w:val="24"/>
          <w:szCs w:val="24"/>
        </w:rPr>
      </w:pPr>
      <w:r w:rsidRPr="00EE3577">
        <w:rPr>
          <w:color w:val="000000"/>
          <w:sz w:val="24"/>
          <w:szCs w:val="24"/>
        </w:rPr>
        <w:t>-</w:t>
      </w:r>
      <w:r w:rsidR="00E7464A" w:rsidRPr="00EE3577">
        <w:rPr>
          <w:color w:val="000000"/>
          <w:sz w:val="24"/>
          <w:szCs w:val="24"/>
        </w:rPr>
        <w:t xml:space="preserve"> проведения общественно</w:t>
      </w:r>
      <w:r w:rsidRPr="00EE3577">
        <w:rPr>
          <w:color w:val="000000"/>
          <w:sz w:val="24"/>
          <w:szCs w:val="24"/>
        </w:rPr>
        <w:t>го мониторинга</w:t>
      </w:r>
      <w:r w:rsidR="00E7464A" w:rsidRPr="00EE3577">
        <w:rPr>
          <w:color w:val="000000"/>
          <w:sz w:val="24"/>
          <w:szCs w:val="24"/>
        </w:rPr>
        <w:t>;</w:t>
      </w:r>
    </w:p>
    <w:p w14:paraId="21E3D89F" w14:textId="77777777" w:rsidR="00E7464A" w:rsidRPr="00EE3577" w:rsidRDefault="00EE3577" w:rsidP="003D4A49">
      <w:pPr>
        <w:rPr>
          <w:color w:val="000000"/>
          <w:sz w:val="24"/>
          <w:szCs w:val="24"/>
        </w:rPr>
      </w:pPr>
      <w:r w:rsidRPr="00EE3577">
        <w:rPr>
          <w:color w:val="000000"/>
          <w:sz w:val="24"/>
          <w:szCs w:val="24"/>
        </w:rPr>
        <w:t>-</w:t>
      </w:r>
      <w:r w:rsidR="00E7464A" w:rsidRPr="00EE3577">
        <w:rPr>
          <w:color w:val="000000"/>
          <w:sz w:val="24"/>
          <w:szCs w:val="24"/>
        </w:rPr>
        <w:t xml:space="preserve"> проведения общественной </w:t>
      </w:r>
      <w:r w:rsidRPr="00EE3577">
        <w:rPr>
          <w:color w:val="000000"/>
          <w:sz w:val="24"/>
          <w:szCs w:val="24"/>
        </w:rPr>
        <w:t>проверки</w:t>
      </w:r>
      <w:r w:rsidR="00E7464A" w:rsidRPr="00EE3577">
        <w:rPr>
          <w:color w:val="000000"/>
          <w:sz w:val="24"/>
          <w:szCs w:val="24"/>
        </w:rPr>
        <w:t>;</w:t>
      </w:r>
    </w:p>
    <w:p w14:paraId="3CFA12DF" w14:textId="77777777" w:rsidR="00E7464A" w:rsidRPr="00EE3577" w:rsidRDefault="00EE3577" w:rsidP="003D4A49">
      <w:pPr>
        <w:rPr>
          <w:color w:val="000000"/>
          <w:sz w:val="24"/>
          <w:szCs w:val="24"/>
        </w:rPr>
      </w:pPr>
      <w:r w:rsidRPr="00EE3577">
        <w:rPr>
          <w:color w:val="000000"/>
          <w:sz w:val="24"/>
          <w:szCs w:val="24"/>
        </w:rPr>
        <w:t>-</w:t>
      </w:r>
      <w:r w:rsidR="00E7464A" w:rsidRPr="00EE3577">
        <w:rPr>
          <w:color w:val="000000"/>
          <w:sz w:val="24"/>
          <w:szCs w:val="24"/>
        </w:rPr>
        <w:t xml:space="preserve"> проведения общественного </w:t>
      </w:r>
      <w:r w:rsidRPr="00EE3577">
        <w:rPr>
          <w:color w:val="000000"/>
          <w:sz w:val="24"/>
          <w:szCs w:val="24"/>
        </w:rPr>
        <w:t>экспертизы;</w:t>
      </w:r>
    </w:p>
    <w:p w14:paraId="60B2B6F2" w14:textId="77777777" w:rsidR="00EE3577" w:rsidRPr="00EE3577" w:rsidRDefault="00EE3577" w:rsidP="003D4A49">
      <w:pPr>
        <w:rPr>
          <w:color w:val="000000"/>
          <w:sz w:val="24"/>
          <w:szCs w:val="24"/>
        </w:rPr>
      </w:pPr>
      <w:r w:rsidRPr="00EE3577">
        <w:rPr>
          <w:color w:val="000000"/>
          <w:sz w:val="24"/>
          <w:szCs w:val="24"/>
        </w:rPr>
        <w:t>- иных формах, предусмотренных федеральным законодательством, в том числе в таких формах взаимодействия институтов гражданского общества с государственными органами и органами местного самоуправления, как общественные обсуждения, общественные (публичные) слушания и другие формы взаимодействия.</w:t>
      </w:r>
    </w:p>
    <w:p w14:paraId="43215C1F" w14:textId="77777777" w:rsidR="00EE3577" w:rsidRDefault="00EE3577" w:rsidP="003D4A49">
      <w:pPr>
        <w:rPr>
          <w:color w:val="000000"/>
          <w:sz w:val="24"/>
          <w:szCs w:val="24"/>
        </w:rPr>
      </w:pPr>
      <w:r w:rsidRPr="00EE3577">
        <w:rPr>
          <w:color w:val="000000"/>
          <w:sz w:val="24"/>
          <w:szCs w:val="24"/>
        </w:rPr>
        <w:t>3. Посещение органов</w:t>
      </w:r>
      <w:r>
        <w:rPr>
          <w:color w:val="000000"/>
        </w:rPr>
        <w:t xml:space="preserve"> </w:t>
      </w:r>
      <w:r w:rsidRPr="00EE3577">
        <w:rPr>
          <w:sz w:val="24"/>
          <w:szCs w:val="24"/>
        </w:rPr>
        <w:t>муниципального образования Большеижорское городское поселение Ломоносовского муниципального района Ленинградской области</w:t>
      </w:r>
      <w:r w:rsidRPr="00EE3577">
        <w:rPr>
          <w:color w:val="000000"/>
          <w:sz w:val="24"/>
          <w:szCs w:val="24"/>
        </w:rPr>
        <w:t xml:space="preserve"> и муниципальных организаций </w:t>
      </w:r>
      <w:r w:rsidRPr="00EE3577">
        <w:rPr>
          <w:sz w:val="24"/>
          <w:szCs w:val="24"/>
        </w:rPr>
        <w:t>муниципального образования Большеижорское городское поселение Ломоносовского муниципального района Ленинградской области</w:t>
      </w:r>
      <w:r w:rsidRPr="00EE3577">
        <w:rPr>
          <w:color w:val="000000"/>
          <w:sz w:val="24"/>
          <w:szCs w:val="24"/>
        </w:rPr>
        <w:t xml:space="preserve"> (далее - </w:t>
      </w:r>
      <w:r w:rsidR="00F364DC">
        <w:rPr>
          <w:color w:val="000000"/>
          <w:sz w:val="24"/>
          <w:szCs w:val="24"/>
        </w:rPr>
        <w:t>посещение</w:t>
      </w:r>
      <w:r w:rsidRPr="00EE3577">
        <w:rPr>
          <w:color w:val="000000"/>
          <w:sz w:val="24"/>
          <w:szCs w:val="24"/>
        </w:rPr>
        <w:t>)</w:t>
      </w:r>
      <w:r w:rsidR="00F364DC">
        <w:rPr>
          <w:color w:val="000000"/>
          <w:sz w:val="24"/>
          <w:szCs w:val="24"/>
        </w:rPr>
        <w:t xml:space="preserve"> осуществляется лицом (лицами), представляющим субъект общественного контроля, на основании направления организатора общественной проверки, общественного мониторинга, общественной экспертизы (далее- направление о посещении).</w:t>
      </w:r>
    </w:p>
    <w:p w14:paraId="71D7F4EA" w14:textId="77777777" w:rsidR="00F364DC" w:rsidRDefault="00F364DC" w:rsidP="003D4A4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Посещение может осуществляться только в часы работы органов местного самоуправления и организаций и не должно препятствовать осуществлению их деятельности.</w:t>
      </w:r>
    </w:p>
    <w:p w14:paraId="04DBA52E" w14:textId="77777777" w:rsidR="00F364DC" w:rsidRPr="00965CD1" w:rsidRDefault="00F364DC" w:rsidP="003D4A49">
      <w:pPr>
        <w:rPr>
          <w:color w:val="000000"/>
        </w:rPr>
      </w:pPr>
      <w:r>
        <w:rPr>
          <w:color w:val="000000"/>
          <w:sz w:val="24"/>
          <w:szCs w:val="24"/>
        </w:rPr>
        <w:t>Посещение органов местного самоуправления и организаций осуществляется с учетом правовых актов, регулирующих порядок деятельности указанных органов, организаций.</w:t>
      </w:r>
    </w:p>
    <w:p w14:paraId="795C8609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754C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F364DC" w:rsidRPr="0056754C">
        <w:rPr>
          <w:rFonts w:ascii="Times New Roman" w:hAnsi="Times New Roman" w:cs="Times New Roman"/>
          <w:sz w:val="24"/>
          <w:szCs w:val="24"/>
        </w:rPr>
        <w:t>5. Направление о посещении подписывается руководителем организатора общественной проверки, общественного мониторинга, общественной экспертизы или уполномоченным им лицом в двух экземплярах. Один экземпляр направления о посещении вручается лицу (лицам), представляющему (представляющим) субъект общественного контроля. Второй экземпляр направления о посещении вручается органу или организации, посещение которых осуществляется</w:t>
      </w:r>
      <w:r w:rsidR="00F364DC" w:rsidRPr="005675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364DC" w:rsidRPr="0056754C">
        <w:rPr>
          <w:rFonts w:ascii="Times New Roman" w:hAnsi="Times New Roman" w:cs="Times New Roman"/>
          <w:sz w:val="24"/>
          <w:szCs w:val="24"/>
        </w:rPr>
        <w:t>не позднее чем за 5 (пять) рабочих дней до даты посещения, любым доступным способом, позволяющим подтвердить факт вручения. </w:t>
      </w:r>
    </w:p>
    <w:p w14:paraId="6D8F0D8A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64DC" w:rsidRPr="0056754C">
        <w:rPr>
          <w:rFonts w:ascii="Times New Roman" w:hAnsi="Times New Roman" w:cs="Times New Roman"/>
          <w:sz w:val="24"/>
          <w:szCs w:val="24"/>
        </w:rPr>
        <w:t>6. Направление о посещении должно содержать следующие сведения: </w:t>
      </w:r>
    </w:p>
    <w:p w14:paraId="24075428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64DC" w:rsidRPr="0056754C">
        <w:rPr>
          <w:rFonts w:ascii="Times New Roman" w:hAnsi="Times New Roman" w:cs="Times New Roman"/>
          <w:sz w:val="24"/>
          <w:szCs w:val="24"/>
        </w:rPr>
        <w:t>1) наименование организатора общественной проверки, общественного мониторинга, общественной экспертизы; </w:t>
      </w:r>
    </w:p>
    <w:p w14:paraId="48344119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64DC" w:rsidRPr="0056754C">
        <w:rPr>
          <w:rFonts w:ascii="Times New Roman" w:hAnsi="Times New Roman" w:cs="Times New Roman"/>
          <w:sz w:val="24"/>
          <w:szCs w:val="24"/>
        </w:rPr>
        <w:t>2) фамилия, имя, отчество (при наличии) лица (лиц), направленного (направленных) для посещения органа или организации; </w:t>
      </w:r>
    </w:p>
    <w:p w14:paraId="17B22943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64DC" w:rsidRPr="0056754C">
        <w:rPr>
          <w:rFonts w:ascii="Times New Roman" w:hAnsi="Times New Roman" w:cs="Times New Roman"/>
          <w:sz w:val="24"/>
          <w:szCs w:val="24"/>
        </w:rPr>
        <w:t>3) наименование, местонахождение органа или организации, посещение которых осуществляется; </w:t>
      </w:r>
    </w:p>
    <w:p w14:paraId="28E5A644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64DC" w:rsidRPr="0056754C">
        <w:rPr>
          <w:rFonts w:ascii="Times New Roman" w:hAnsi="Times New Roman" w:cs="Times New Roman"/>
          <w:sz w:val="24"/>
          <w:szCs w:val="24"/>
        </w:rPr>
        <w:t>4) цель, задачи посещения; </w:t>
      </w:r>
    </w:p>
    <w:p w14:paraId="0D2837A7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64DC" w:rsidRPr="0056754C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364DC" w:rsidRPr="0056754C">
        <w:rPr>
          <w:rFonts w:ascii="Times New Roman" w:hAnsi="Times New Roman" w:cs="Times New Roman"/>
          <w:sz w:val="24"/>
          <w:szCs w:val="24"/>
        </w:rPr>
        <w:t>ата и время посещения; </w:t>
      </w:r>
    </w:p>
    <w:p w14:paraId="5AEBB6F1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64DC" w:rsidRPr="0056754C">
        <w:rPr>
          <w:rFonts w:ascii="Times New Roman" w:hAnsi="Times New Roman" w:cs="Times New Roman"/>
          <w:sz w:val="24"/>
          <w:szCs w:val="24"/>
        </w:rPr>
        <w:t>6) правовые основания посещения; </w:t>
      </w:r>
    </w:p>
    <w:p w14:paraId="1FD61B03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64DC" w:rsidRPr="0056754C">
        <w:rPr>
          <w:rFonts w:ascii="Times New Roman" w:hAnsi="Times New Roman" w:cs="Times New Roman"/>
          <w:sz w:val="24"/>
          <w:szCs w:val="24"/>
        </w:rPr>
        <w:t>7) перечень мероприятий</w:t>
      </w:r>
      <w:r w:rsidR="00F364DC" w:rsidRPr="005675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364DC" w:rsidRPr="0056754C">
        <w:rPr>
          <w:rFonts w:ascii="Times New Roman" w:hAnsi="Times New Roman" w:cs="Times New Roman"/>
          <w:sz w:val="24"/>
          <w:szCs w:val="24"/>
        </w:rPr>
        <w:t>планируемых в процессе посещения, необходимых для достижения заявленных цели и задач посещения, в том числе фото- и (или) видеосъемки; </w:t>
      </w:r>
    </w:p>
    <w:p w14:paraId="73D7054C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64DC" w:rsidRPr="0056754C">
        <w:rPr>
          <w:rFonts w:ascii="Times New Roman" w:hAnsi="Times New Roman" w:cs="Times New Roman"/>
          <w:sz w:val="24"/>
          <w:szCs w:val="24"/>
        </w:rPr>
        <w:t xml:space="preserve">8) перечень документов, которые орган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364DC" w:rsidRPr="0056754C">
        <w:rPr>
          <w:rFonts w:ascii="Times New Roman" w:hAnsi="Times New Roman" w:cs="Times New Roman"/>
          <w:sz w:val="24"/>
          <w:szCs w:val="24"/>
        </w:rPr>
        <w:t>ли организация должны предоставить лицу (лицам), представляющему (представляющим) субъект общественного контроля. </w:t>
      </w:r>
    </w:p>
    <w:p w14:paraId="1AF33231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364DC" w:rsidRPr="0056754C">
        <w:rPr>
          <w:rFonts w:ascii="Times New Roman" w:hAnsi="Times New Roman" w:cs="Times New Roman"/>
          <w:sz w:val="24"/>
          <w:szCs w:val="24"/>
        </w:rPr>
        <w:t>7. Орган или организация, получившие направление о посещении, обязаны не позднее 3 (трех) рабочих дней, следующих за днем его получения: </w:t>
      </w:r>
    </w:p>
    <w:p w14:paraId="7ED945C2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64DC" w:rsidRPr="0056754C">
        <w:rPr>
          <w:rFonts w:ascii="Times New Roman" w:hAnsi="Times New Roman" w:cs="Times New Roman"/>
          <w:sz w:val="24"/>
          <w:szCs w:val="24"/>
        </w:rPr>
        <w:t>1) подтвердить факт получения направления о посещении, а также дату и время посещения, указанные в направлении о посещении, либо представить предложение об изменении даты и (или) времени посещения. </w:t>
      </w:r>
    </w:p>
    <w:p w14:paraId="70561A03" w14:textId="77777777" w:rsidR="00F364DC" w:rsidRPr="0056754C" w:rsidRDefault="00F364D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754C">
        <w:rPr>
          <w:rFonts w:ascii="Times New Roman" w:hAnsi="Times New Roman" w:cs="Times New Roman"/>
          <w:sz w:val="24"/>
          <w:szCs w:val="24"/>
        </w:rPr>
        <w:t>Предложение об изменении даты и (или) времени посещения, указанное в абзаце первом настоящего подпункта, должно быть мотивировано органом или организацией. Дата посещения, в случае ее изменения, не должна превышать 10 (десять) рабочих дней от даты, указанной в направлении о посещении; </w:t>
      </w:r>
    </w:p>
    <w:p w14:paraId="3230CCB8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64DC" w:rsidRPr="0056754C">
        <w:rPr>
          <w:rFonts w:ascii="Times New Roman" w:hAnsi="Times New Roman" w:cs="Times New Roman"/>
          <w:sz w:val="24"/>
          <w:szCs w:val="24"/>
        </w:rPr>
        <w:t>2) обеспечить лицу (лицам), представляющему (представляющим) субъект общественного контроля, доступ в соответствующие здания (помещения) в подтвержденную дату и время; </w:t>
      </w:r>
    </w:p>
    <w:p w14:paraId="152A6A6A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64DC" w:rsidRPr="0056754C">
        <w:rPr>
          <w:rFonts w:ascii="Times New Roman" w:hAnsi="Times New Roman" w:cs="Times New Roman"/>
          <w:sz w:val="24"/>
          <w:szCs w:val="24"/>
        </w:rPr>
        <w:t>3) назначить уполномоченного представителя органа или организации по взаимодействию с лицом (лицами), представляющим (представляющими) субъект общественного контроля, при посещении органа или организации (далее уполномоченный представитель). </w:t>
      </w:r>
    </w:p>
    <w:p w14:paraId="1741277F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364DC" w:rsidRPr="0056754C">
        <w:rPr>
          <w:rFonts w:ascii="Times New Roman" w:hAnsi="Times New Roman" w:cs="Times New Roman"/>
          <w:sz w:val="24"/>
          <w:szCs w:val="24"/>
        </w:rPr>
        <w:t>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общественной проверки, общественного мониторинга, общественной экспертизы в сроки, указанные в пункте 7 настоящего Положения.  </w:t>
      </w:r>
    </w:p>
    <w:p w14:paraId="3994F573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364DC" w:rsidRPr="0056754C">
        <w:rPr>
          <w:rFonts w:ascii="Times New Roman" w:hAnsi="Times New Roman" w:cs="Times New Roman"/>
          <w:sz w:val="24"/>
          <w:szCs w:val="24"/>
        </w:rPr>
        <w:t>9. Лицо (лица), представляющее (представляющие) субъект общественного контроля, при посещении органа или организации вправе: </w:t>
      </w:r>
    </w:p>
    <w:p w14:paraId="22990D1A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64DC" w:rsidRPr="0056754C">
        <w:rPr>
          <w:rFonts w:ascii="Times New Roman" w:hAnsi="Times New Roman" w:cs="Times New Roman"/>
          <w:sz w:val="24"/>
          <w:szCs w:val="24"/>
        </w:rPr>
        <w:t>1) по согласованию с уполномоченным представителем получать доступ в здания (помещения), в которых располагается соответствующий орган или организация; </w:t>
      </w:r>
    </w:p>
    <w:p w14:paraId="64986D7E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64DC" w:rsidRPr="0056754C">
        <w:rPr>
          <w:rFonts w:ascii="Times New Roman" w:hAnsi="Times New Roman" w:cs="Times New Roman"/>
          <w:sz w:val="24"/>
          <w:szCs w:val="24"/>
        </w:rPr>
        <w:t>2) беседовать с работниками органа или учреждения (организации) (по согласованию с их непосредственными руководителями); </w:t>
      </w:r>
    </w:p>
    <w:p w14:paraId="46AD6CD0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64DC" w:rsidRPr="0056754C">
        <w:rPr>
          <w:rFonts w:ascii="Times New Roman" w:hAnsi="Times New Roman" w:cs="Times New Roman"/>
          <w:sz w:val="24"/>
          <w:szCs w:val="24"/>
        </w:rPr>
        <w:t>3) беседовать с гражданами, получающими услуги в органе или организации, посещение которых проводится, принимать обращения указанных граждан, адресованные субъекту общественного контроля; </w:t>
      </w:r>
    </w:p>
    <w:p w14:paraId="063452F0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64DC" w:rsidRPr="0056754C">
        <w:rPr>
          <w:rFonts w:ascii="Times New Roman" w:hAnsi="Times New Roman" w:cs="Times New Roman"/>
          <w:sz w:val="24"/>
          <w:szCs w:val="24"/>
        </w:rPr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законодательством; </w:t>
      </w:r>
    </w:p>
    <w:p w14:paraId="205E7FD4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64DC" w:rsidRPr="0056754C">
        <w:rPr>
          <w:rFonts w:ascii="Times New Roman" w:hAnsi="Times New Roman" w:cs="Times New Roman"/>
          <w:sz w:val="24"/>
          <w:szCs w:val="24"/>
        </w:rPr>
        <w:t>5) пользоваться иными правами, предусмотренными законодательством Российской Федерации. </w:t>
      </w:r>
    </w:p>
    <w:p w14:paraId="645ABC29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F364DC" w:rsidRPr="0056754C">
        <w:rPr>
          <w:rFonts w:ascii="Times New Roman" w:hAnsi="Times New Roman" w:cs="Times New Roman"/>
          <w:sz w:val="24"/>
          <w:szCs w:val="24"/>
        </w:rPr>
        <w:t>10. Лицо (лица), представляющее (представляющие) субъект общественного контроля, при посещении органа или организации обязаны: </w:t>
      </w:r>
    </w:p>
    <w:p w14:paraId="07F14A10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64DC" w:rsidRPr="0056754C">
        <w:rPr>
          <w:rFonts w:ascii="Times New Roman" w:hAnsi="Times New Roman" w:cs="Times New Roman"/>
          <w:sz w:val="24"/>
          <w:szCs w:val="24"/>
        </w:rPr>
        <w:t>1) предъявить документ, удостоверяющий личность лица (лиц), направленного (направленных) для проведения общественной проверки, общественного мониторинга, общественной экспертизы; </w:t>
      </w:r>
    </w:p>
    <w:p w14:paraId="4EB30122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64DC" w:rsidRPr="0056754C">
        <w:rPr>
          <w:rFonts w:ascii="Times New Roman" w:hAnsi="Times New Roman" w:cs="Times New Roman"/>
          <w:sz w:val="24"/>
          <w:szCs w:val="24"/>
        </w:rPr>
        <w:t>2) осуществлять общественную проверку, общественный мониторинг, общественную экспертизу в соответствии с законодательством, регулирующим вопросы организации и осуществления общественного контроля, настоящим Положением; </w:t>
      </w:r>
    </w:p>
    <w:p w14:paraId="443F4D78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64DC" w:rsidRPr="0056754C">
        <w:rPr>
          <w:rFonts w:ascii="Times New Roman" w:hAnsi="Times New Roman" w:cs="Times New Roman"/>
          <w:sz w:val="24"/>
          <w:szCs w:val="24"/>
        </w:rPr>
        <w:t>3) не препятствовать осуществлению текущей деятельности органа и организации; </w:t>
      </w:r>
    </w:p>
    <w:p w14:paraId="4B8BBF72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64DC" w:rsidRPr="0056754C">
        <w:rPr>
          <w:rFonts w:ascii="Times New Roman" w:hAnsi="Times New Roman" w:cs="Times New Roman"/>
          <w:sz w:val="24"/>
          <w:szCs w:val="24"/>
        </w:rPr>
        <w:t>4) нести иные обязанности, предусмотренные законодательством Российской Федерации. </w:t>
      </w:r>
    </w:p>
    <w:p w14:paraId="4B3C63DC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364DC" w:rsidRPr="0056754C">
        <w:rPr>
          <w:rFonts w:ascii="Times New Roman" w:hAnsi="Times New Roman" w:cs="Times New Roman"/>
          <w:sz w:val="24"/>
          <w:szCs w:val="24"/>
        </w:rPr>
        <w:t>11. Органы и организации, В отношении которых осуществляется общественный контроль, при посещении субъектов общественного контроля имеют право: </w:t>
      </w:r>
    </w:p>
    <w:p w14:paraId="66CFDAE4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64DC" w:rsidRPr="0056754C">
        <w:rPr>
          <w:rFonts w:ascii="Times New Roman" w:hAnsi="Times New Roman" w:cs="Times New Roman"/>
          <w:sz w:val="24"/>
          <w:szCs w:val="24"/>
        </w:rPr>
        <w:t>1) получать от субъекта общественного контроля необходимую информацию об осуществлении общественного контроля; </w:t>
      </w:r>
    </w:p>
    <w:p w14:paraId="4F0D5337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64DC" w:rsidRPr="0056754C">
        <w:rPr>
          <w:rFonts w:ascii="Times New Roman" w:hAnsi="Times New Roman" w:cs="Times New Roman"/>
          <w:sz w:val="24"/>
          <w:szCs w:val="24"/>
        </w:rPr>
        <w:t>2) знакомиться с результатами осуществления общественного контроля; </w:t>
      </w:r>
    </w:p>
    <w:p w14:paraId="4D3E3E85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64DC" w:rsidRPr="0056754C">
        <w:rPr>
          <w:rFonts w:ascii="Times New Roman" w:hAnsi="Times New Roman" w:cs="Times New Roman"/>
          <w:sz w:val="24"/>
          <w:szCs w:val="24"/>
        </w:rPr>
        <w:t>3) давать объяснения по предмету общественного контроля; </w:t>
      </w:r>
    </w:p>
    <w:p w14:paraId="67F1507A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64DC" w:rsidRPr="0056754C">
        <w:rPr>
          <w:rFonts w:ascii="Times New Roman" w:hAnsi="Times New Roman" w:cs="Times New Roman"/>
          <w:sz w:val="24"/>
          <w:szCs w:val="24"/>
        </w:rPr>
        <w:t>4) пользоваться иными правами, предусмотренными законодательством Российской Федерации. </w:t>
      </w:r>
    </w:p>
    <w:p w14:paraId="2FA94232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64DC" w:rsidRPr="0056754C">
        <w:rPr>
          <w:rFonts w:ascii="Times New Roman" w:hAnsi="Times New Roman" w:cs="Times New Roman"/>
          <w:sz w:val="24"/>
          <w:szCs w:val="24"/>
        </w:rPr>
        <w:t>12. По результатам посещения органов или организаций лицом (лицами), представляющим (представляющими) субъект общественного контроля, информация о результатах посещения отражается в итоговом документе (акте, заключении), содержание которого определяется организатором общественной проверки, общественного мониторинга, общественной экспертизы. </w:t>
      </w:r>
    </w:p>
    <w:p w14:paraId="0B5D44E5" w14:textId="77777777" w:rsidR="00F364DC" w:rsidRPr="0056754C" w:rsidRDefault="0056754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64DC" w:rsidRPr="0056754C">
        <w:rPr>
          <w:rFonts w:ascii="Times New Roman" w:hAnsi="Times New Roman" w:cs="Times New Roman"/>
          <w:sz w:val="24"/>
          <w:szCs w:val="24"/>
        </w:rPr>
        <w:t>Итоговый документ (акт, заключение) направляются руководителю проверяемого органа или организации, также обнародуется в порядке, установленном действующим законодательством. </w:t>
      </w:r>
    </w:p>
    <w:p w14:paraId="1428B8AC" w14:textId="77777777" w:rsidR="00F364DC" w:rsidRPr="0056754C" w:rsidRDefault="00F364DC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754C">
        <w:rPr>
          <w:rFonts w:ascii="Times New Roman" w:hAnsi="Times New Roman" w:cs="Times New Roman"/>
          <w:sz w:val="24"/>
          <w:szCs w:val="24"/>
        </w:rPr>
        <w:t> </w:t>
      </w:r>
    </w:p>
    <w:p w14:paraId="794149CA" w14:textId="77777777" w:rsidR="003D4A49" w:rsidRPr="0056754C" w:rsidRDefault="003D4A49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8B8CA22" w14:textId="77777777" w:rsidR="003D4A49" w:rsidRPr="0056754C" w:rsidRDefault="003D4A49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42F6F04" w14:textId="77777777" w:rsidR="00EE3577" w:rsidRPr="0056754C" w:rsidRDefault="00EE3577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AC2BF2C" w14:textId="77777777" w:rsidR="00EE3577" w:rsidRPr="0056754C" w:rsidRDefault="00EE3577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C2CE934" w14:textId="77777777" w:rsidR="00EE3577" w:rsidRPr="0056754C" w:rsidRDefault="00EE3577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1FB5125" w14:textId="77777777" w:rsidR="00EE3577" w:rsidRPr="0056754C" w:rsidRDefault="00EE3577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164EFCD" w14:textId="77777777" w:rsidR="00EE3577" w:rsidRPr="0056754C" w:rsidRDefault="00EE3577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85072F3" w14:textId="77777777" w:rsidR="00EE3577" w:rsidRPr="0056754C" w:rsidRDefault="00EE3577" w:rsidP="00567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156A833" w14:textId="77777777" w:rsidR="00EE3577" w:rsidRDefault="00EE3577" w:rsidP="003D4A49">
      <w:pPr>
        <w:ind w:firstLine="0"/>
        <w:jc w:val="center"/>
        <w:rPr>
          <w:color w:val="000000"/>
          <w:sz w:val="24"/>
          <w:szCs w:val="24"/>
        </w:rPr>
      </w:pPr>
    </w:p>
    <w:p w14:paraId="647F70C9" w14:textId="77777777" w:rsidR="00EE3577" w:rsidRDefault="00EE3577" w:rsidP="003D4A49">
      <w:pPr>
        <w:ind w:firstLine="0"/>
        <w:jc w:val="center"/>
        <w:rPr>
          <w:color w:val="000000"/>
          <w:sz w:val="24"/>
          <w:szCs w:val="24"/>
        </w:rPr>
      </w:pPr>
    </w:p>
    <w:p w14:paraId="0816BB12" w14:textId="77777777" w:rsidR="00EE3577" w:rsidRDefault="00EE3577" w:rsidP="003D4A49">
      <w:pPr>
        <w:ind w:firstLine="0"/>
        <w:jc w:val="center"/>
        <w:rPr>
          <w:color w:val="000000"/>
          <w:sz w:val="24"/>
          <w:szCs w:val="24"/>
        </w:rPr>
      </w:pPr>
    </w:p>
    <w:p w14:paraId="6B13522A" w14:textId="77777777" w:rsidR="00EE3577" w:rsidRDefault="00EE3577" w:rsidP="003D4A49">
      <w:pPr>
        <w:ind w:firstLine="0"/>
        <w:jc w:val="center"/>
        <w:rPr>
          <w:color w:val="000000"/>
          <w:sz w:val="24"/>
          <w:szCs w:val="24"/>
        </w:rPr>
      </w:pPr>
    </w:p>
    <w:p w14:paraId="5F44110A" w14:textId="77777777" w:rsidR="00EE3577" w:rsidRDefault="00EE3577" w:rsidP="003D4A49">
      <w:pPr>
        <w:ind w:firstLine="0"/>
        <w:jc w:val="center"/>
        <w:rPr>
          <w:color w:val="000000"/>
          <w:sz w:val="24"/>
          <w:szCs w:val="24"/>
        </w:rPr>
      </w:pPr>
    </w:p>
    <w:p w14:paraId="514E892B" w14:textId="77777777" w:rsidR="00EE3577" w:rsidRDefault="00EE3577" w:rsidP="003D4A49">
      <w:pPr>
        <w:ind w:firstLine="0"/>
        <w:jc w:val="center"/>
        <w:rPr>
          <w:color w:val="000000"/>
          <w:sz w:val="24"/>
          <w:szCs w:val="24"/>
        </w:rPr>
      </w:pPr>
    </w:p>
    <w:p w14:paraId="4CF11CF9" w14:textId="77777777" w:rsidR="00EE3577" w:rsidRPr="003D4A49" w:rsidRDefault="00EE3577" w:rsidP="003D4A49">
      <w:pPr>
        <w:ind w:firstLine="0"/>
        <w:jc w:val="center"/>
        <w:rPr>
          <w:color w:val="000000"/>
          <w:sz w:val="24"/>
          <w:szCs w:val="24"/>
        </w:rPr>
      </w:pPr>
    </w:p>
    <w:p w14:paraId="58F15AF1" w14:textId="77777777" w:rsidR="00E7464A" w:rsidRPr="00965CD1" w:rsidRDefault="00E7464A" w:rsidP="003D4A49">
      <w:pPr>
        <w:ind w:firstLine="0"/>
        <w:rPr>
          <w:color w:val="000000"/>
        </w:rPr>
      </w:pPr>
    </w:p>
    <w:p w14:paraId="3E3AAB43" w14:textId="77777777" w:rsidR="00E7464A" w:rsidRPr="003D4A49" w:rsidRDefault="00E7464A" w:rsidP="003D4A49">
      <w:pPr>
        <w:ind w:firstLine="0"/>
        <w:rPr>
          <w:color w:val="000000"/>
        </w:rPr>
      </w:pPr>
    </w:p>
    <w:sectPr w:rsidR="00E7464A" w:rsidRPr="003D4A49" w:rsidSect="005A5CBD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46"/>
    <w:rsid w:val="000519E6"/>
    <w:rsid w:val="00097333"/>
    <w:rsid w:val="000B5C78"/>
    <w:rsid w:val="00117168"/>
    <w:rsid w:val="00194ACE"/>
    <w:rsid w:val="001A31FF"/>
    <w:rsid w:val="001A5EDD"/>
    <w:rsid w:val="001C7380"/>
    <w:rsid w:val="001D288B"/>
    <w:rsid w:val="00283712"/>
    <w:rsid w:val="00292C28"/>
    <w:rsid w:val="0034674F"/>
    <w:rsid w:val="00361065"/>
    <w:rsid w:val="00397058"/>
    <w:rsid w:val="003D4A49"/>
    <w:rsid w:val="00404925"/>
    <w:rsid w:val="00482746"/>
    <w:rsid w:val="004A304C"/>
    <w:rsid w:val="004D4506"/>
    <w:rsid w:val="004F6B9E"/>
    <w:rsid w:val="00517BC8"/>
    <w:rsid w:val="0056754C"/>
    <w:rsid w:val="005773F3"/>
    <w:rsid w:val="005A5CBD"/>
    <w:rsid w:val="00650008"/>
    <w:rsid w:val="00673B5C"/>
    <w:rsid w:val="006774F0"/>
    <w:rsid w:val="00690D42"/>
    <w:rsid w:val="006A1CAD"/>
    <w:rsid w:val="006A26C9"/>
    <w:rsid w:val="006D290D"/>
    <w:rsid w:val="006D6890"/>
    <w:rsid w:val="00746B7A"/>
    <w:rsid w:val="007608C3"/>
    <w:rsid w:val="007B1EE0"/>
    <w:rsid w:val="007E377E"/>
    <w:rsid w:val="00817B22"/>
    <w:rsid w:val="008449CA"/>
    <w:rsid w:val="00877E60"/>
    <w:rsid w:val="00891CEB"/>
    <w:rsid w:val="008E0482"/>
    <w:rsid w:val="00920D2F"/>
    <w:rsid w:val="00981A18"/>
    <w:rsid w:val="009A3614"/>
    <w:rsid w:val="00A26808"/>
    <w:rsid w:val="00A43312"/>
    <w:rsid w:val="00A968AB"/>
    <w:rsid w:val="00AA7B46"/>
    <w:rsid w:val="00AD52B5"/>
    <w:rsid w:val="00B129C1"/>
    <w:rsid w:val="00B14FE9"/>
    <w:rsid w:val="00B426DE"/>
    <w:rsid w:val="00B83420"/>
    <w:rsid w:val="00B84456"/>
    <w:rsid w:val="00C83E4B"/>
    <w:rsid w:val="00CA6C2E"/>
    <w:rsid w:val="00CB71A8"/>
    <w:rsid w:val="00CD354D"/>
    <w:rsid w:val="00CD3605"/>
    <w:rsid w:val="00E16BA8"/>
    <w:rsid w:val="00E20612"/>
    <w:rsid w:val="00E26AB7"/>
    <w:rsid w:val="00E506D6"/>
    <w:rsid w:val="00E643C6"/>
    <w:rsid w:val="00E7464A"/>
    <w:rsid w:val="00EB082D"/>
    <w:rsid w:val="00EE3577"/>
    <w:rsid w:val="00F364DC"/>
    <w:rsid w:val="00F514DC"/>
    <w:rsid w:val="00F55546"/>
    <w:rsid w:val="00F7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B7A9"/>
  <w15:docId w15:val="{C27E8EF2-E180-40EE-85C0-8FFAFC2A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519E6"/>
    <w:pPr>
      <w:ind w:left="720"/>
      <w:contextualSpacing/>
    </w:pPr>
  </w:style>
  <w:style w:type="character" w:styleId="a9">
    <w:name w:val="Hyperlink"/>
    <w:rsid w:val="000519E6"/>
    <w:rPr>
      <w:color w:val="0000FF"/>
      <w:u w:val="single"/>
    </w:rPr>
  </w:style>
  <w:style w:type="character" w:customStyle="1" w:styleId="1">
    <w:name w:val="Гиперссылка1"/>
    <w:rsid w:val="000B5C78"/>
  </w:style>
  <w:style w:type="paragraph" w:styleId="aa">
    <w:name w:val="Normal (Web)"/>
    <w:basedOn w:val="a"/>
    <w:unhideWhenUsed/>
    <w:rsid w:val="00A43312"/>
    <w:pPr>
      <w:spacing w:before="100" w:beforeAutospacing="1" w:after="119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6A0AA-0B5E-4C7C-93C2-56B71263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Сухова</cp:lastModifiedBy>
  <cp:revision>8</cp:revision>
  <cp:lastPrinted>2022-03-28T05:29:00Z</cp:lastPrinted>
  <dcterms:created xsi:type="dcterms:W3CDTF">2023-01-16T17:00:00Z</dcterms:created>
  <dcterms:modified xsi:type="dcterms:W3CDTF">2023-01-25T11:45:00Z</dcterms:modified>
</cp:coreProperties>
</file>