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4FF6F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14:paraId="13C7FA00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79CEA012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14:paraId="06DFDD16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ПЯТОГО СОЗЫВА </w:t>
      </w:r>
    </w:p>
    <w:p w14:paraId="553142EC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E13ED6" w14:textId="77777777" w:rsidR="00964CDB" w:rsidRPr="00964CDB" w:rsidRDefault="00964CDB" w:rsidP="0096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346F2F" w14:textId="4F74817A" w:rsidR="00964CDB" w:rsidRPr="00964CDB" w:rsidRDefault="00964CDB" w:rsidP="0096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CDB">
        <w:rPr>
          <w:rFonts w:ascii="Times New Roman" w:hAnsi="Times New Roman" w:cs="Times New Roman"/>
          <w:sz w:val="28"/>
          <w:szCs w:val="28"/>
        </w:rPr>
        <w:t>24 июня 2021 г.                                                                                               № 43</w:t>
      </w:r>
    </w:p>
    <w:p w14:paraId="679A36F0" w14:textId="77777777" w:rsidR="00964CDB" w:rsidRPr="00964CDB" w:rsidRDefault="00964CDB" w:rsidP="00964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CDB">
        <w:rPr>
          <w:rFonts w:ascii="Arial" w:hAnsi="Arial" w:cs="Arial"/>
          <w:b/>
          <w:bCs/>
          <w:sz w:val="28"/>
          <w:szCs w:val="28"/>
        </w:rPr>
        <w:tab/>
      </w:r>
    </w:p>
    <w:p w14:paraId="223A7F5D" w14:textId="43981051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 избрании почетного гражданина    муниципального</w:t>
      </w:r>
    </w:p>
    <w:p w14:paraId="3934D506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Большеижорское городское поселение.</w:t>
      </w:r>
    </w:p>
    <w:p w14:paraId="3ADD1089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02AF0" w14:textId="77777777" w:rsidR="00964CDB" w:rsidRPr="00964CDB" w:rsidRDefault="00964CDB" w:rsidP="0096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2ADB" w14:textId="77777777" w:rsidR="00964CDB" w:rsidRPr="00964CDB" w:rsidRDefault="00964CDB" w:rsidP="0096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Заслушав и обсудив информацию главы МО Большеижорское городское поселение Суховой Е.В. о кандидатах, рекомендуемых для избрания в почетные граждане муниципального образования Большеижорское городское поселение, руководствуясь  Регламентом Совета депутатов поселения, Положением о звании «Почетный гражданин МО Большеижорское городское поселение» утвержденного решением № 21 от 26.10.2016 года  Совета депутатов МО Большеижорское городское поселение, Совет депутатов МО Большеижорское городское поселение   </w:t>
      </w: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D4DC16" w14:textId="77777777" w:rsidR="00964CDB" w:rsidRPr="00964CDB" w:rsidRDefault="00964CDB" w:rsidP="00964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C319B" w14:textId="77777777" w:rsidR="00964CDB" w:rsidRPr="00964CDB" w:rsidRDefault="00964CDB" w:rsidP="0096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ED7B338" w14:textId="77777777" w:rsidR="00964CDB" w:rsidRPr="00964CDB" w:rsidRDefault="00964CDB" w:rsidP="00964CDB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</w:t>
      </w: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Почетным гражданином</w:t>
      </w: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</w:p>
    <w:p w14:paraId="74032FC0" w14:textId="0C615DBE" w:rsidR="00964CDB" w:rsidRPr="00964CDB" w:rsidRDefault="00964CDB" w:rsidP="00964CD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Большеижорское городское поселение </w:t>
      </w:r>
      <w:r w:rsidRPr="0096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Бедареву Нину Петровну.</w:t>
      </w:r>
    </w:p>
    <w:p w14:paraId="394BD2BC" w14:textId="77777777" w:rsidR="00964CDB" w:rsidRPr="00964CDB" w:rsidRDefault="00964CDB" w:rsidP="00964CD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450C" w14:textId="77777777" w:rsidR="00964CDB" w:rsidRPr="00964CDB" w:rsidRDefault="00964CDB" w:rsidP="00964CDB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главу администрации                     МО Большеижорское городское поселение</w:t>
      </w:r>
      <w:r w:rsidRPr="00964CD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2C5B387" w14:textId="77777777" w:rsidR="00964CDB" w:rsidRPr="00964CDB" w:rsidRDefault="00964CDB" w:rsidP="00964CDB">
      <w:pPr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</w:p>
    <w:p w14:paraId="65851789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Разместить настоящее решение на официальном сайте МО   </w:t>
      </w:r>
    </w:p>
    <w:p w14:paraId="3DE4C646" w14:textId="3F8E4186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Большеижорское городское поселение в сети «ИНТЕРНЕТ»  </w:t>
      </w:r>
    </w:p>
    <w:p w14:paraId="0C974DAA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5" w:history="1">
        <w:r w:rsidRPr="00964CD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www.bizhora.ru</w:t>
        </w:r>
      </w:hyperlink>
    </w:p>
    <w:p w14:paraId="238B2B41" w14:textId="77777777" w:rsidR="00964CDB" w:rsidRPr="00964CDB" w:rsidRDefault="00964CDB" w:rsidP="0096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734CE" w14:textId="77777777" w:rsidR="00964CDB" w:rsidRPr="00964CDB" w:rsidRDefault="00964CDB" w:rsidP="00964CD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4.  Решение вступает в силу после его опубликования (обнародования).</w:t>
      </w:r>
    </w:p>
    <w:p w14:paraId="088194A9" w14:textId="77777777" w:rsidR="00964CDB" w:rsidRPr="00964CDB" w:rsidRDefault="00964CDB" w:rsidP="00964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E30D85B" w14:textId="77777777" w:rsidR="00964CDB" w:rsidRPr="00964CDB" w:rsidRDefault="00964CDB" w:rsidP="00964CDB">
      <w:pPr>
        <w:widowControl w:val="0"/>
        <w:autoSpaceDE w:val="0"/>
        <w:autoSpaceDN w:val="0"/>
        <w:adjustRightInd w:val="0"/>
        <w:spacing w:after="0" w:line="240" w:lineRule="auto"/>
        <w:ind w:firstLine="21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Arial"/>
          <w:sz w:val="28"/>
          <w:szCs w:val="28"/>
          <w:lang w:eastAsia="ru-RU"/>
        </w:rPr>
        <w:t>Глава муниципального образования</w:t>
      </w:r>
    </w:p>
    <w:p w14:paraId="62E90767" w14:textId="77777777" w:rsidR="00964CDB" w:rsidRPr="00964CDB" w:rsidRDefault="00964CDB" w:rsidP="00964CDB">
      <w:pPr>
        <w:widowControl w:val="0"/>
        <w:autoSpaceDE w:val="0"/>
        <w:autoSpaceDN w:val="0"/>
        <w:adjustRightInd w:val="0"/>
        <w:spacing w:after="0" w:line="240" w:lineRule="auto"/>
        <w:ind w:firstLine="21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964CDB">
        <w:rPr>
          <w:rFonts w:ascii="Times New Roman" w:eastAsia="Times New Roman" w:hAnsi="Times New Roman" w:cs="Arial"/>
          <w:sz w:val="28"/>
          <w:szCs w:val="28"/>
          <w:lang w:eastAsia="ru-RU"/>
        </w:rPr>
        <w:t>Большеижорское городское поселение                                        Сухова Е.В.</w:t>
      </w:r>
    </w:p>
    <w:p w14:paraId="20CDED6F" w14:textId="77777777" w:rsidR="00964CDB" w:rsidRPr="00964CDB" w:rsidRDefault="00964CDB" w:rsidP="00964C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71A8E33" w14:textId="77777777" w:rsidR="00964CDB" w:rsidRDefault="00964CDB"/>
    <w:sectPr w:rsidR="0096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D6DD5"/>
    <w:multiLevelType w:val="hybridMultilevel"/>
    <w:tmpl w:val="C16E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DB"/>
    <w:rsid w:val="00964CDB"/>
    <w:rsid w:val="00C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1199"/>
  <w15:chartTrackingRefBased/>
  <w15:docId w15:val="{04C38DBB-8C9D-4FA0-B75F-E49E59BF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Сухова</dc:creator>
  <cp:keywords/>
  <dc:description/>
  <cp:lastModifiedBy>Елена Сухова</cp:lastModifiedBy>
  <cp:revision>2</cp:revision>
  <dcterms:created xsi:type="dcterms:W3CDTF">2021-07-26T09:03:00Z</dcterms:created>
  <dcterms:modified xsi:type="dcterms:W3CDTF">2022-06-06T20:31:00Z</dcterms:modified>
</cp:coreProperties>
</file>