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326A" w:rsidRDefault="0013326A" w:rsidP="0013326A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Продолжаются случаи мошенничества с использованием телефона или сети «Интернет»</w:t>
      </w:r>
    </w:p>
    <w:p w:rsidR="0013326A" w:rsidRDefault="0013326A" w:rsidP="0013326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13326A" w:rsidRDefault="0013326A" w:rsidP="0013326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Статьей 159 УК РФ предусмотрена уголовная ответственность за мошенничество. В зависимости от квалифицирующих признаков наказание за хищение чужого имущества путем обмана или злоупотребления доверием назначается в виде штрафа, обязательных, исправительных работ, ограничения свободы, лишения свободы на срок от 2 до 10 лет.</w:t>
      </w:r>
    </w:p>
    <w:p w:rsidR="0013326A" w:rsidRDefault="0013326A" w:rsidP="0013326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Учитывая постоянное развитие информационных технологий, преступников, занимающихся подобным обманом, зачастую тяжело установить.</w:t>
      </w:r>
    </w:p>
    <w:p w:rsidR="0013326A" w:rsidRDefault="0013326A" w:rsidP="0013326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Если Вам поступает звонок на мобильный телефон и неизвестное лицо представляется сотрудником банка либо другой организации и просит под разным предлогом (таким как «с вашей карты произошло списание денежных средств, зафиксирована попытка перевода/снятия денежных средств, и др.) сообщить реквизиты банковской карты, не делайте этого.</w:t>
      </w:r>
    </w:p>
    <w:p w:rsidR="0013326A" w:rsidRDefault="0013326A" w:rsidP="0013326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случае, если Вас попросили осуществить перевод денежных средств через банкомат для каких-либо целей, не осуществляйте подобные действия.</w:t>
      </w:r>
    </w:p>
    <w:p w:rsidR="0013326A" w:rsidRDefault="0013326A" w:rsidP="0013326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Чтобы не стать жертвой злоумышленников необходимо соблюдать простые правила безопасного поведения и обязательно довести их до пожилых родственников:</w:t>
      </w:r>
    </w:p>
    <w:p w:rsidR="0013326A" w:rsidRDefault="0013326A" w:rsidP="0013326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никогда не доверяйте звонкам и сообщениям, что ваш родственник или знакомый попал в аварию, больницу, за решетку и теперь за него нужно внести залог (штраф, взятку);</w:t>
      </w:r>
    </w:p>
    <w:p w:rsidR="0013326A" w:rsidRDefault="0013326A" w:rsidP="0013326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не отвечайте, если на ваш телефон поступают звонки или </w:t>
      </w:r>
      <w:proofErr w:type="spellStart"/>
      <w:r>
        <w:rPr>
          <w:color w:val="000000"/>
          <w:sz w:val="28"/>
          <w:szCs w:val="28"/>
        </w:rPr>
        <w:t>cмс</w:t>
      </w:r>
      <w:proofErr w:type="spellEnd"/>
      <w:r>
        <w:rPr>
          <w:color w:val="000000"/>
          <w:sz w:val="28"/>
          <w:szCs w:val="28"/>
        </w:rPr>
        <w:t>-сообщения с неизвестных номеров с просьбой положить на счет деньги, чтобы помочь детям или получить якобы выигранный приз;</w:t>
      </w:r>
    </w:p>
    <w:p w:rsidR="0013326A" w:rsidRDefault="0013326A" w:rsidP="0013326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не сообщайте данные своей банковской карты.</w:t>
      </w:r>
    </w:p>
    <w:p w:rsidR="0013326A" w:rsidRDefault="0013326A" w:rsidP="0013326A">
      <w:pPr>
        <w:jc w:val="both"/>
        <w:rPr>
          <w:color w:val="000000"/>
          <w:sz w:val="28"/>
          <w:szCs w:val="28"/>
        </w:rPr>
      </w:pPr>
    </w:p>
    <w:p w:rsidR="0013326A" w:rsidRDefault="0013326A" w:rsidP="0013326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Прокуратура Ломоносовского района</w:t>
      </w:r>
    </w:p>
    <w:p w:rsidR="0013326A" w:rsidRDefault="0013326A" w:rsidP="0013326A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475277" w:rsidRDefault="00475277">
      <w:bookmarkStart w:id="0" w:name="_GoBack"/>
      <w:bookmarkEnd w:id="0"/>
    </w:p>
    <w:sectPr w:rsidR="004752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6022E1"/>
    <w:multiLevelType w:val="hybridMultilevel"/>
    <w:tmpl w:val="7E52B1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277"/>
    <w:rsid w:val="00112DAA"/>
    <w:rsid w:val="0013326A"/>
    <w:rsid w:val="0015097C"/>
    <w:rsid w:val="00160A0B"/>
    <w:rsid w:val="00194AF0"/>
    <w:rsid w:val="001E5236"/>
    <w:rsid w:val="001E54F1"/>
    <w:rsid w:val="001F70E2"/>
    <w:rsid w:val="00263243"/>
    <w:rsid w:val="00267EB5"/>
    <w:rsid w:val="002832BA"/>
    <w:rsid w:val="002B639B"/>
    <w:rsid w:val="002D3278"/>
    <w:rsid w:val="00307748"/>
    <w:rsid w:val="003256A5"/>
    <w:rsid w:val="003270BB"/>
    <w:rsid w:val="003703DF"/>
    <w:rsid w:val="00392C72"/>
    <w:rsid w:val="0039383B"/>
    <w:rsid w:val="003D6C15"/>
    <w:rsid w:val="004728ED"/>
    <w:rsid w:val="00475277"/>
    <w:rsid w:val="004C61FF"/>
    <w:rsid w:val="004D7443"/>
    <w:rsid w:val="00513EDE"/>
    <w:rsid w:val="0056740C"/>
    <w:rsid w:val="005C5393"/>
    <w:rsid w:val="00604D5B"/>
    <w:rsid w:val="0063381A"/>
    <w:rsid w:val="00633C65"/>
    <w:rsid w:val="006452B4"/>
    <w:rsid w:val="00664102"/>
    <w:rsid w:val="00681475"/>
    <w:rsid w:val="00682A96"/>
    <w:rsid w:val="00683613"/>
    <w:rsid w:val="00687BB9"/>
    <w:rsid w:val="00691A19"/>
    <w:rsid w:val="006A41CA"/>
    <w:rsid w:val="007E3275"/>
    <w:rsid w:val="00880724"/>
    <w:rsid w:val="008B3DEB"/>
    <w:rsid w:val="008B7E8A"/>
    <w:rsid w:val="009177AC"/>
    <w:rsid w:val="0092614B"/>
    <w:rsid w:val="009608A3"/>
    <w:rsid w:val="00984FAC"/>
    <w:rsid w:val="00991193"/>
    <w:rsid w:val="009C6830"/>
    <w:rsid w:val="00A6693B"/>
    <w:rsid w:val="00AA5F7C"/>
    <w:rsid w:val="00B61CA9"/>
    <w:rsid w:val="00BA41BA"/>
    <w:rsid w:val="00BB455E"/>
    <w:rsid w:val="00C575E2"/>
    <w:rsid w:val="00C6175A"/>
    <w:rsid w:val="00C65AC9"/>
    <w:rsid w:val="00CD2CA4"/>
    <w:rsid w:val="00D07C75"/>
    <w:rsid w:val="00D55F4C"/>
    <w:rsid w:val="00D8162D"/>
    <w:rsid w:val="00DD34D0"/>
    <w:rsid w:val="00DD41CA"/>
    <w:rsid w:val="00DD547B"/>
    <w:rsid w:val="00E356D9"/>
    <w:rsid w:val="00EA215A"/>
    <w:rsid w:val="00F048BB"/>
    <w:rsid w:val="00F16282"/>
    <w:rsid w:val="00F27B8B"/>
    <w:rsid w:val="00F679AB"/>
    <w:rsid w:val="00F93A5B"/>
    <w:rsid w:val="00FF578E"/>
    <w:rsid w:val="00FF6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A096C"/>
  <w15:chartTrackingRefBased/>
  <w15:docId w15:val="{9E641220-F7DC-4F25-997E-689A19920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332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55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7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1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3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0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3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1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0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2022-06-30T11:45:00Z</dcterms:created>
  <dcterms:modified xsi:type="dcterms:W3CDTF">2022-06-30T11:45:00Z</dcterms:modified>
</cp:coreProperties>
</file>