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C80" w:rsidRDefault="00200C80" w:rsidP="009E3AD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</w:t>
      </w:r>
      <w:r w:rsidR="009E3AD3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</w:t>
      </w:r>
    </w:p>
    <w:p w:rsidR="00200C80" w:rsidRDefault="00200C80" w:rsidP="004C0C0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0C80" w:rsidRDefault="00200C80" w:rsidP="004C0C0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C0C06" w:rsidRPr="004C0C06" w:rsidRDefault="004C0C06" w:rsidP="004C0C0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C0C06">
        <w:rPr>
          <w:rFonts w:ascii="Times New Roman CYR" w:hAnsi="Times New Roman CYR" w:cs="Times New Roman CYR"/>
          <w:b/>
          <w:bCs/>
          <w:sz w:val="28"/>
          <w:szCs w:val="28"/>
        </w:rPr>
        <w:t xml:space="preserve">СОВЕТ ДЕПУТАТОВ </w:t>
      </w:r>
    </w:p>
    <w:p w:rsidR="004C0C06" w:rsidRPr="004C0C06" w:rsidRDefault="004C0C06" w:rsidP="004C0C0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C0C06"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4C0C06" w:rsidRPr="004C0C06" w:rsidRDefault="004C0C06" w:rsidP="004C0C0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C0C06">
        <w:rPr>
          <w:rFonts w:ascii="Times New Roman CYR" w:hAnsi="Times New Roman CYR" w:cs="Times New Roman CYR"/>
          <w:b/>
          <w:bCs/>
          <w:sz w:val="28"/>
          <w:szCs w:val="28"/>
        </w:rPr>
        <w:t>ЧЕТВЕРТОГО СОЗЫВА</w:t>
      </w:r>
    </w:p>
    <w:p w:rsidR="004C0C06" w:rsidRPr="004C0C06" w:rsidRDefault="004C0C06" w:rsidP="004C0C0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C0C06" w:rsidRDefault="004C0C06" w:rsidP="004C0C0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0C80" w:rsidRPr="004C0C06" w:rsidRDefault="00200C80" w:rsidP="009E3AD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95575" w:rsidRDefault="00495575" w:rsidP="0049557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/>
        <w:t>РЕШЕНИЕ</w:t>
      </w:r>
    </w:p>
    <w:p w:rsidR="00495575" w:rsidRDefault="00495575" w:rsidP="0049557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495575" w:rsidRPr="004C0C06" w:rsidRDefault="00200C80" w:rsidP="004C0C0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02 дека</w:t>
      </w:r>
      <w:r w:rsidR="00576F2D">
        <w:rPr>
          <w:rFonts w:ascii="Times New Roman CYR" w:hAnsi="Times New Roman CYR" w:cs="Times New Roman CYR"/>
        </w:rPr>
        <w:t>бря</w:t>
      </w:r>
      <w:r w:rsidR="004C0C06" w:rsidRPr="004C0C06">
        <w:rPr>
          <w:rFonts w:ascii="Times New Roman CYR" w:hAnsi="Times New Roman CYR" w:cs="Times New Roman CYR"/>
        </w:rPr>
        <w:t xml:space="preserve"> 2015</w:t>
      </w:r>
      <w:r w:rsidR="00495575" w:rsidRPr="004C0C06">
        <w:rPr>
          <w:rFonts w:ascii="Times New Roman CYR" w:hAnsi="Times New Roman CYR" w:cs="Times New Roman CYR"/>
        </w:rPr>
        <w:t xml:space="preserve"> года                                   </w:t>
      </w:r>
      <w:r w:rsidR="005E46D4" w:rsidRPr="004C0C06">
        <w:rPr>
          <w:rFonts w:ascii="Times New Roman CYR" w:hAnsi="Times New Roman CYR" w:cs="Times New Roman CYR"/>
        </w:rPr>
        <w:t xml:space="preserve">                       </w:t>
      </w:r>
      <w:r w:rsidR="00495575" w:rsidRPr="004C0C06">
        <w:rPr>
          <w:rFonts w:ascii="Times New Roman CYR" w:hAnsi="Times New Roman CYR" w:cs="Times New Roman CYR"/>
        </w:rPr>
        <w:t xml:space="preserve">                                          </w:t>
      </w:r>
      <w:r w:rsidR="004C0C06">
        <w:rPr>
          <w:rFonts w:ascii="Times New Roman CYR" w:hAnsi="Times New Roman CYR" w:cs="Times New Roman CYR"/>
        </w:rPr>
        <w:t xml:space="preserve">    </w:t>
      </w:r>
      <w:r w:rsidR="00495575" w:rsidRPr="004C0C06">
        <w:rPr>
          <w:rFonts w:ascii="Times New Roman CYR" w:hAnsi="Times New Roman CYR" w:cs="Times New Roman CYR"/>
        </w:rPr>
        <w:t xml:space="preserve">№ </w:t>
      </w:r>
      <w:r w:rsidR="009C2200">
        <w:rPr>
          <w:rFonts w:ascii="Times New Roman CYR" w:hAnsi="Times New Roman CYR" w:cs="Times New Roman CYR"/>
        </w:rPr>
        <w:t>17</w:t>
      </w:r>
    </w:p>
    <w:p w:rsidR="00495575" w:rsidRPr="004C0C06" w:rsidRDefault="00495575" w:rsidP="0049557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C0C06">
        <w:rPr>
          <w:rFonts w:ascii="Times New Roman CYR" w:hAnsi="Times New Roman CYR" w:cs="Times New Roman CYR"/>
        </w:rPr>
        <w:br/>
      </w:r>
    </w:p>
    <w:p w:rsidR="00495575" w:rsidRDefault="00495575" w:rsidP="0049557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495575" w:rsidRDefault="00495575" w:rsidP="0049557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«О </w:t>
      </w:r>
      <w:r w:rsidR="0090041E">
        <w:rPr>
          <w:rFonts w:ascii="Times New Roman CYR" w:hAnsi="Times New Roman CYR" w:cs="Times New Roman CYR"/>
          <w:b/>
          <w:bCs/>
        </w:rPr>
        <w:t>назначении членов</w:t>
      </w:r>
      <w:r>
        <w:rPr>
          <w:rFonts w:ascii="Times New Roman CYR" w:hAnsi="Times New Roman CYR" w:cs="Times New Roman CYR"/>
          <w:b/>
          <w:bCs/>
        </w:rPr>
        <w:t xml:space="preserve"> конкурсной комиссии на замещение вакантной должности главы администрации муниципального образования </w:t>
      </w:r>
      <w:r w:rsidR="004C0C06">
        <w:rPr>
          <w:rFonts w:ascii="Times New Roman CYR" w:hAnsi="Times New Roman CYR" w:cs="Times New Roman CYR"/>
          <w:b/>
          <w:bCs/>
        </w:rPr>
        <w:t>Большеижорское городское</w:t>
      </w:r>
      <w:r>
        <w:rPr>
          <w:rFonts w:ascii="Times New Roman CYR" w:hAnsi="Times New Roman CYR" w:cs="Times New Roman CYR"/>
          <w:b/>
          <w:bCs/>
        </w:rPr>
        <w:t xml:space="preserve"> поселение МО Ломоносовский муниципальный район Ленинградской области»</w:t>
      </w:r>
    </w:p>
    <w:p w:rsidR="00495575" w:rsidRDefault="00495575" w:rsidP="0049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95575" w:rsidRPr="004C0C06" w:rsidRDefault="00495575" w:rsidP="004955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Руководствуясь пунктом 5 ст.37 Федеральным законом от 06 октября 2003 г. №131-ФЗ «Об общих принципах организации местного самоуправления в Российской Федерации», </w:t>
      </w:r>
      <w:r w:rsidR="004C0C06">
        <w:rPr>
          <w:rFonts w:ascii="Times New Roman CYR" w:hAnsi="Times New Roman CYR" w:cs="Times New Roman CYR"/>
        </w:rPr>
        <w:t xml:space="preserve">пунктом 3 ст.53 Устава МО Большеижорское городское </w:t>
      </w:r>
      <w:r>
        <w:rPr>
          <w:rFonts w:ascii="Times New Roman CYR" w:hAnsi="Times New Roman CYR" w:cs="Times New Roman CYR"/>
        </w:rPr>
        <w:t xml:space="preserve">поселение, </w:t>
      </w:r>
      <w:r w:rsidRPr="009C42BE">
        <w:rPr>
          <w:rFonts w:ascii="Times New Roman CYR" w:hAnsi="Times New Roman CYR" w:cs="Times New Roman CYR"/>
        </w:rPr>
        <w:t>П</w:t>
      </w:r>
      <w:r>
        <w:rPr>
          <w:rFonts w:ascii="Times New Roman CYR" w:hAnsi="Times New Roman CYR" w:cs="Times New Roman CYR"/>
        </w:rPr>
        <w:t xml:space="preserve">орядком </w:t>
      </w:r>
      <w:r w:rsidRPr="009C42BE">
        <w:rPr>
          <w:rFonts w:ascii="Times New Roman CYR" w:hAnsi="Times New Roman CYR" w:cs="Times New Roman CYR"/>
        </w:rPr>
        <w:t xml:space="preserve">проведения конкурса на замещение должности главы местной администрации </w:t>
      </w:r>
      <w:r>
        <w:rPr>
          <w:rFonts w:ascii="Times New Roman CYR" w:hAnsi="Times New Roman CYR" w:cs="Times New Roman CYR"/>
        </w:rPr>
        <w:t>муниципального образования</w:t>
      </w:r>
      <w:r w:rsidRPr="009C42BE">
        <w:rPr>
          <w:rFonts w:ascii="Times New Roman CYR" w:hAnsi="Times New Roman CYR" w:cs="Times New Roman CYR"/>
        </w:rPr>
        <w:t xml:space="preserve"> </w:t>
      </w:r>
      <w:r w:rsidR="004C0C06" w:rsidRPr="004C0C06">
        <w:rPr>
          <w:rFonts w:ascii="Times New Roman CYR" w:hAnsi="Times New Roman CYR" w:cs="Times New Roman CYR"/>
        </w:rPr>
        <w:t xml:space="preserve">Большеижорское городское </w:t>
      </w:r>
      <w:r w:rsidRPr="009C42BE">
        <w:rPr>
          <w:rFonts w:ascii="Times New Roman CYR" w:hAnsi="Times New Roman CYR" w:cs="Times New Roman CYR"/>
        </w:rPr>
        <w:t>поселение</w:t>
      </w:r>
      <w:r>
        <w:rPr>
          <w:rFonts w:ascii="Times New Roman CYR" w:hAnsi="Times New Roman CYR" w:cs="Times New Roman CYR"/>
        </w:rPr>
        <w:t xml:space="preserve"> </w:t>
      </w:r>
      <w:r w:rsidRPr="009C42BE">
        <w:rPr>
          <w:rFonts w:ascii="Times New Roman CYR" w:hAnsi="Times New Roman CYR" w:cs="Times New Roman CYR"/>
        </w:rPr>
        <w:t>Ломоносовского муниципального района Ленинградской области</w:t>
      </w:r>
      <w:r>
        <w:rPr>
          <w:rFonts w:ascii="Times New Roman CYR" w:hAnsi="Times New Roman CYR" w:cs="Times New Roman CYR"/>
        </w:rPr>
        <w:t xml:space="preserve"> Совет депутатов муниципального обра</w:t>
      </w:r>
      <w:r w:rsidR="004C0C06">
        <w:rPr>
          <w:rFonts w:ascii="Times New Roman CYR" w:hAnsi="Times New Roman CYR" w:cs="Times New Roman CYR"/>
        </w:rPr>
        <w:t xml:space="preserve">зования </w:t>
      </w:r>
      <w:r w:rsidR="004C0C06" w:rsidRPr="004C0C06">
        <w:rPr>
          <w:rFonts w:ascii="Times New Roman CYR" w:hAnsi="Times New Roman CYR" w:cs="Times New Roman CYR"/>
        </w:rPr>
        <w:t>Большеижорское городское</w:t>
      </w:r>
      <w:r>
        <w:rPr>
          <w:rFonts w:ascii="Times New Roman CYR" w:hAnsi="Times New Roman CYR" w:cs="Times New Roman CYR"/>
        </w:rPr>
        <w:t xml:space="preserve"> поселение </w:t>
      </w:r>
      <w:r w:rsidRPr="00495575">
        <w:rPr>
          <w:rFonts w:ascii="Times New Roman CYR" w:hAnsi="Times New Roman CYR" w:cs="Times New Roman CYR"/>
          <w:b/>
        </w:rPr>
        <w:t>РЕШИЛ</w:t>
      </w:r>
      <w:r w:rsidRPr="00495575">
        <w:rPr>
          <w:rFonts w:ascii="Times New Roman CYR" w:hAnsi="Times New Roman CYR" w:cs="Times New Roman CYR"/>
          <w:b/>
          <w:bCs/>
        </w:rPr>
        <w:t>:</w:t>
      </w:r>
    </w:p>
    <w:p w:rsidR="00495575" w:rsidRDefault="00495575" w:rsidP="004955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495575" w:rsidRPr="00200C80" w:rsidRDefault="00495575" w:rsidP="00200C80">
      <w:pPr>
        <w:pStyle w:val="a3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200C80">
        <w:rPr>
          <w:rFonts w:ascii="Times New Roman CYR" w:hAnsi="Times New Roman CYR" w:cs="Times New Roman CYR"/>
        </w:rPr>
        <w:t xml:space="preserve">Утвердить </w:t>
      </w:r>
      <w:r w:rsidR="0090041E" w:rsidRPr="00200C80">
        <w:rPr>
          <w:rFonts w:ascii="Times New Roman CYR" w:hAnsi="Times New Roman CYR" w:cs="Times New Roman CYR"/>
        </w:rPr>
        <w:t>членов</w:t>
      </w:r>
      <w:r w:rsidRPr="00200C80">
        <w:rPr>
          <w:rFonts w:ascii="Times New Roman CYR" w:hAnsi="Times New Roman CYR" w:cs="Times New Roman CYR"/>
        </w:rPr>
        <w:t xml:space="preserve"> конкурсной комиссии в количестве 6</w:t>
      </w:r>
      <w:r w:rsidR="005E46D4" w:rsidRPr="00200C80">
        <w:rPr>
          <w:rFonts w:ascii="Times New Roman CYR" w:hAnsi="Times New Roman CYR" w:cs="Times New Roman CYR"/>
        </w:rPr>
        <w:t xml:space="preserve"> (шесть)</w:t>
      </w:r>
      <w:r w:rsidRPr="00200C80">
        <w:rPr>
          <w:rFonts w:ascii="Times New Roman CYR" w:hAnsi="Times New Roman CYR" w:cs="Times New Roman CYR"/>
        </w:rPr>
        <w:t xml:space="preserve"> человек.</w:t>
      </w:r>
    </w:p>
    <w:p w:rsidR="00200C80" w:rsidRPr="00200C80" w:rsidRDefault="00200C80" w:rsidP="00200C80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495575" w:rsidRDefault="00113DC3" w:rsidP="0049557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</w:t>
      </w:r>
      <w:r w:rsidR="00495575">
        <w:rPr>
          <w:rFonts w:ascii="Times New Roman CYR" w:hAnsi="Times New Roman CYR" w:cs="Times New Roman CYR"/>
        </w:rPr>
        <w:t xml:space="preserve">2.   Назначить </w:t>
      </w:r>
      <w:r w:rsidR="0090041E">
        <w:rPr>
          <w:rFonts w:ascii="Times New Roman CYR" w:hAnsi="Times New Roman CYR" w:cs="Times New Roman CYR"/>
        </w:rPr>
        <w:t>членами</w:t>
      </w:r>
      <w:r w:rsidR="00495575">
        <w:rPr>
          <w:rFonts w:ascii="Times New Roman CYR" w:hAnsi="Times New Roman CYR" w:cs="Times New Roman CYR"/>
        </w:rPr>
        <w:t xml:space="preserve"> конкурсной комиссии  муниципального образования </w:t>
      </w:r>
      <w:r w:rsidR="004C0C06" w:rsidRPr="004C0C06">
        <w:rPr>
          <w:rFonts w:ascii="Times New Roman CYR" w:hAnsi="Times New Roman CYR" w:cs="Times New Roman CYR"/>
        </w:rPr>
        <w:t xml:space="preserve">Большеижорское городское </w:t>
      </w:r>
      <w:r w:rsidR="00495575">
        <w:rPr>
          <w:rFonts w:ascii="Times New Roman CYR" w:hAnsi="Times New Roman CYR" w:cs="Times New Roman CYR"/>
        </w:rPr>
        <w:t>поселение:</w:t>
      </w:r>
    </w:p>
    <w:p w:rsidR="00495575" w:rsidRPr="00200C80" w:rsidRDefault="00200C80" w:rsidP="00200C80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2.1 </w:t>
      </w:r>
      <w:r w:rsidR="00221853" w:rsidRPr="00200C80">
        <w:rPr>
          <w:rFonts w:ascii="Times New Roman CYR" w:hAnsi="Times New Roman CYR" w:cs="Times New Roman CYR"/>
        </w:rPr>
        <w:t>Макаров</w:t>
      </w:r>
      <w:r w:rsidRPr="00200C80">
        <w:rPr>
          <w:rFonts w:ascii="Times New Roman CYR" w:hAnsi="Times New Roman CYR" w:cs="Times New Roman CYR"/>
        </w:rPr>
        <w:t>а</w:t>
      </w:r>
      <w:r w:rsidR="00221853" w:rsidRPr="00200C80">
        <w:rPr>
          <w:rFonts w:ascii="Times New Roman CYR" w:hAnsi="Times New Roman CYR" w:cs="Times New Roman CYR"/>
        </w:rPr>
        <w:t xml:space="preserve"> Иван</w:t>
      </w:r>
      <w:r w:rsidRPr="00200C80">
        <w:rPr>
          <w:rFonts w:ascii="Times New Roman CYR" w:hAnsi="Times New Roman CYR" w:cs="Times New Roman CYR"/>
        </w:rPr>
        <w:t>а</w:t>
      </w:r>
      <w:r w:rsidR="00221853" w:rsidRPr="00200C80">
        <w:rPr>
          <w:rFonts w:ascii="Times New Roman CYR" w:hAnsi="Times New Roman CYR" w:cs="Times New Roman CYR"/>
        </w:rPr>
        <w:t xml:space="preserve"> Иванович</w:t>
      </w:r>
      <w:r w:rsidRPr="00200C80">
        <w:rPr>
          <w:rFonts w:ascii="Times New Roman CYR" w:hAnsi="Times New Roman CYR" w:cs="Times New Roman CYR"/>
        </w:rPr>
        <w:t>а</w:t>
      </w:r>
      <w:r w:rsidR="00813966" w:rsidRPr="00200C80">
        <w:rPr>
          <w:rFonts w:ascii="Times New Roman CYR" w:hAnsi="Times New Roman CYR" w:cs="Times New Roman CYR"/>
        </w:rPr>
        <w:t xml:space="preserve"> – за</w:t>
      </w:r>
      <w:r w:rsidRPr="00200C80">
        <w:rPr>
          <w:rFonts w:ascii="Times New Roman CYR" w:hAnsi="Times New Roman CYR" w:cs="Times New Roman CYR"/>
        </w:rPr>
        <w:t>местителя</w:t>
      </w:r>
      <w:r w:rsidR="00221853" w:rsidRPr="00200C80">
        <w:rPr>
          <w:rFonts w:ascii="Times New Roman CYR" w:hAnsi="Times New Roman CYR" w:cs="Times New Roman CYR"/>
        </w:rPr>
        <w:t xml:space="preserve"> председателя комитета </w:t>
      </w:r>
      <w:r w:rsidRPr="00200C80">
        <w:rPr>
          <w:rFonts w:ascii="Times New Roman CYR" w:hAnsi="Times New Roman CYR" w:cs="Times New Roman CYR"/>
        </w:rPr>
        <w:t xml:space="preserve">по </w:t>
      </w:r>
      <w:r w:rsidR="00221853" w:rsidRPr="00200C80">
        <w:rPr>
          <w:rFonts w:ascii="Times New Roman CYR" w:hAnsi="Times New Roman CYR" w:cs="Times New Roman CYR"/>
        </w:rPr>
        <w:t>межнациональным и межконфессиональным  отношениям Ленинградской области.</w:t>
      </w:r>
    </w:p>
    <w:p w:rsidR="00221853" w:rsidRPr="00200C80" w:rsidRDefault="00200C80" w:rsidP="00200C80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2.2 </w:t>
      </w:r>
      <w:r w:rsidR="00221853" w:rsidRPr="00200C80">
        <w:rPr>
          <w:rFonts w:ascii="Times New Roman CYR" w:hAnsi="Times New Roman CYR" w:cs="Times New Roman CYR"/>
        </w:rPr>
        <w:t>Кондрашова Алексея Олег</w:t>
      </w:r>
      <w:r w:rsidRPr="00200C80">
        <w:rPr>
          <w:rFonts w:ascii="Times New Roman CYR" w:hAnsi="Times New Roman CYR" w:cs="Times New Roman CYR"/>
        </w:rPr>
        <w:t>овича –  главу</w:t>
      </w:r>
      <w:r w:rsidR="00221853" w:rsidRPr="00200C80">
        <w:rPr>
          <w:rFonts w:ascii="Times New Roman CYR" w:hAnsi="Times New Roman CYR" w:cs="Times New Roman CYR"/>
        </w:rPr>
        <w:t xml:space="preserve">  администрации МО Ломоносовский муниципальный район Ленинградской области</w:t>
      </w:r>
      <w:r w:rsidRPr="00200C80">
        <w:rPr>
          <w:rFonts w:ascii="Times New Roman CYR" w:hAnsi="Times New Roman CYR" w:cs="Times New Roman CYR"/>
        </w:rPr>
        <w:t>.</w:t>
      </w:r>
    </w:p>
    <w:p w:rsidR="00221853" w:rsidRPr="00200C80" w:rsidRDefault="00221853" w:rsidP="00200C80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proofErr w:type="spellStart"/>
      <w:r w:rsidRPr="00200C80">
        <w:rPr>
          <w:rFonts w:ascii="Times New Roman CYR" w:hAnsi="Times New Roman CYR" w:cs="Times New Roman CYR"/>
        </w:rPr>
        <w:t>Забивалова</w:t>
      </w:r>
      <w:proofErr w:type="spellEnd"/>
      <w:r w:rsidRPr="00200C80">
        <w:rPr>
          <w:rFonts w:ascii="Times New Roman CYR" w:hAnsi="Times New Roman CYR" w:cs="Times New Roman CYR"/>
        </w:rPr>
        <w:t xml:space="preserve"> О</w:t>
      </w:r>
      <w:r w:rsidR="00200C80" w:rsidRPr="00200C80">
        <w:rPr>
          <w:rFonts w:ascii="Times New Roman CYR" w:hAnsi="Times New Roman CYR" w:cs="Times New Roman CYR"/>
        </w:rPr>
        <w:t>лега Викторовича –  председателя</w:t>
      </w:r>
      <w:r w:rsidRPr="00200C80">
        <w:rPr>
          <w:rFonts w:ascii="Times New Roman CYR" w:hAnsi="Times New Roman CYR" w:cs="Times New Roman CYR"/>
        </w:rPr>
        <w:t xml:space="preserve"> комитета по  взаимодействию с органами местного самоуправления, территориями и организационной работе муниципального образования Ломоносовский муниципальный район Ленинградской области</w:t>
      </w:r>
      <w:r w:rsidR="00200C80">
        <w:rPr>
          <w:rFonts w:ascii="Times New Roman CYR" w:hAnsi="Times New Roman CYR" w:cs="Times New Roman CYR"/>
        </w:rPr>
        <w:t>.</w:t>
      </w:r>
    </w:p>
    <w:p w:rsidR="00221853" w:rsidRPr="00200C80" w:rsidRDefault="00221853" w:rsidP="00200C80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200C80">
        <w:rPr>
          <w:rFonts w:ascii="Times New Roman CYR" w:hAnsi="Times New Roman CYR" w:cs="Times New Roman CYR"/>
        </w:rPr>
        <w:t>Бортник</w:t>
      </w:r>
      <w:r w:rsidR="00200C80" w:rsidRPr="00200C80">
        <w:rPr>
          <w:rFonts w:ascii="Times New Roman CYR" w:hAnsi="Times New Roman CYR" w:cs="Times New Roman CYR"/>
        </w:rPr>
        <w:t>а Сергея</w:t>
      </w:r>
      <w:r w:rsidRPr="00200C80">
        <w:rPr>
          <w:rFonts w:ascii="Times New Roman CYR" w:hAnsi="Times New Roman CYR" w:cs="Times New Roman CYR"/>
        </w:rPr>
        <w:t xml:space="preserve"> Иванович</w:t>
      </w:r>
      <w:r w:rsidR="00200C80" w:rsidRPr="00200C80">
        <w:rPr>
          <w:rFonts w:ascii="Times New Roman CYR" w:hAnsi="Times New Roman CYR" w:cs="Times New Roman CYR"/>
        </w:rPr>
        <w:t>а</w:t>
      </w:r>
      <w:r w:rsidR="00B465A6">
        <w:rPr>
          <w:rFonts w:ascii="Times New Roman CYR" w:hAnsi="Times New Roman CYR" w:cs="Times New Roman CYR"/>
        </w:rPr>
        <w:t xml:space="preserve"> </w:t>
      </w:r>
      <w:r w:rsidRPr="00200C80">
        <w:rPr>
          <w:rFonts w:ascii="Times New Roman CYR" w:hAnsi="Times New Roman CYR" w:cs="Times New Roman CYR"/>
        </w:rPr>
        <w:t>-</w:t>
      </w:r>
      <w:r w:rsidR="00200C80" w:rsidRPr="00200C80">
        <w:rPr>
          <w:rFonts w:ascii="Times New Roman CYR" w:hAnsi="Times New Roman CYR" w:cs="Times New Roman CYR"/>
        </w:rPr>
        <w:t xml:space="preserve"> главу </w:t>
      </w:r>
      <w:r w:rsidR="009A5D93" w:rsidRPr="00200C80">
        <w:rPr>
          <w:rFonts w:ascii="Times New Roman CYR" w:hAnsi="Times New Roman CYR" w:cs="Times New Roman CYR"/>
        </w:rPr>
        <w:t xml:space="preserve"> МО </w:t>
      </w:r>
      <w:proofErr w:type="spellStart"/>
      <w:r w:rsidR="009A5D93" w:rsidRPr="00200C80">
        <w:rPr>
          <w:rFonts w:ascii="Times New Roman CYR" w:hAnsi="Times New Roman CYR" w:cs="Times New Roman CYR"/>
        </w:rPr>
        <w:t>Большеижорское</w:t>
      </w:r>
      <w:proofErr w:type="spellEnd"/>
      <w:r w:rsidR="009A5D93" w:rsidRPr="00200C80">
        <w:rPr>
          <w:rFonts w:ascii="Times New Roman CYR" w:hAnsi="Times New Roman CYR" w:cs="Times New Roman CYR"/>
        </w:rPr>
        <w:t xml:space="preserve"> городское поселение </w:t>
      </w:r>
      <w:r w:rsidR="00200C80" w:rsidRPr="00200C80">
        <w:rPr>
          <w:rFonts w:ascii="Times New Roman CYR" w:hAnsi="Times New Roman CYR" w:cs="Times New Roman CYR"/>
        </w:rPr>
        <w:t>муниципального образования</w:t>
      </w:r>
      <w:r w:rsidR="009A5D93" w:rsidRPr="00200C80">
        <w:rPr>
          <w:rFonts w:ascii="Times New Roman CYR" w:hAnsi="Times New Roman CYR" w:cs="Times New Roman CYR"/>
        </w:rPr>
        <w:t xml:space="preserve"> Ломоносовский муниципальный район Ленинградской области.                                                                                                                               </w:t>
      </w:r>
    </w:p>
    <w:p w:rsidR="00221853" w:rsidRPr="00200C80" w:rsidRDefault="00200C80" w:rsidP="00200C80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200C80">
        <w:rPr>
          <w:rFonts w:ascii="Times New Roman CYR" w:hAnsi="Times New Roman CYR" w:cs="Times New Roman CYR"/>
        </w:rPr>
        <w:t xml:space="preserve">Поликарпову Татьяну </w:t>
      </w:r>
      <w:proofErr w:type="spellStart"/>
      <w:r w:rsidRPr="00200C80">
        <w:rPr>
          <w:rFonts w:ascii="Times New Roman CYR" w:hAnsi="Times New Roman CYR" w:cs="Times New Roman CYR"/>
        </w:rPr>
        <w:t>Гвановну</w:t>
      </w:r>
      <w:proofErr w:type="spellEnd"/>
      <w:r w:rsidR="00B465A6">
        <w:rPr>
          <w:rFonts w:ascii="Times New Roman CYR" w:hAnsi="Times New Roman CYR" w:cs="Times New Roman CYR"/>
        </w:rPr>
        <w:t xml:space="preserve"> </w:t>
      </w:r>
      <w:r w:rsidR="00701C19" w:rsidRPr="00200C80">
        <w:rPr>
          <w:rFonts w:ascii="Times New Roman CYR" w:hAnsi="Times New Roman CYR" w:cs="Times New Roman CYR"/>
        </w:rPr>
        <w:t>-</w:t>
      </w:r>
      <w:r w:rsidR="00EF222E" w:rsidRPr="00200C80">
        <w:rPr>
          <w:rFonts w:ascii="Times New Roman CYR" w:hAnsi="Times New Roman CYR" w:cs="Times New Roman CYR"/>
        </w:rPr>
        <w:t xml:space="preserve">  </w:t>
      </w:r>
      <w:proofErr w:type="spellStart"/>
      <w:r w:rsidR="00EF222E" w:rsidRPr="00200C80">
        <w:rPr>
          <w:rFonts w:ascii="Times New Roman CYR" w:hAnsi="Times New Roman CYR" w:cs="Times New Roman CYR"/>
        </w:rPr>
        <w:t>и.</w:t>
      </w:r>
      <w:bookmarkStart w:id="0" w:name="_GoBack"/>
      <w:bookmarkEnd w:id="0"/>
      <w:r w:rsidR="00EF222E" w:rsidRPr="00200C80">
        <w:rPr>
          <w:rFonts w:ascii="Times New Roman CYR" w:hAnsi="Times New Roman CYR" w:cs="Times New Roman CYR"/>
        </w:rPr>
        <w:t>о</w:t>
      </w:r>
      <w:proofErr w:type="spellEnd"/>
      <w:r w:rsidR="00EF222E" w:rsidRPr="00200C80">
        <w:rPr>
          <w:rFonts w:ascii="Times New Roman CYR" w:hAnsi="Times New Roman CYR" w:cs="Times New Roman CYR"/>
        </w:rPr>
        <w:t xml:space="preserve">. директора МБУ муниципального управления, организации и досуга, культуры и спорта «Большая Ижора» МО Большеижорское городское поселение </w:t>
      </w:r>
      <w:r w:rsidRPr="00200C80">
        <w:rPr>
          <w:rFonts w:ascii="Times New Roman CYR" w:hAnsi="Times New Roman CYR" w:cs="Times New Roman CYR"/>
        </w:rPr>
        <w:t>муниципального образования  Ломоносовский муниципальный район</w:t>
      </w:r>
      <w:r w:rsidR="00EF222E" w:rsidRPr="00200C80">
        <w:rPr>
          <w:rFonts w:ascii="Times New Roman CYR" w:hAnsi="Times New Roman CYR" w:cs="Times New Roman CYR"/>
        </w:rPr>
        <w:t xml:space="preserve"> Ленинградской области.</w:t>
      </w:r>
    </w:p>
    <w:p w:rsidR="00221853" w:rsidRDefault="00200C80" w:rsidP="00200C80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 w:rsidRPr="00200C80">
        <w:rPr>
          <w:rFonts w:ascii="Times New Roman CYR" w:hAnsi="Times New Roman CYR" w:cs="Times New Roman CYR"/>
        </w:rPr>
        <w:lastRenderedPageBreak/>
        <w:t>Лаврука</w:t>
      </w:r>
      <w:proofErr w:type="spellEnd"/>
      <w:r w:rsidR="00B465A6">
        <w:rPr>
          <w:rFonts w:ascii="Times New Roman CYR" w:hAnsi="Times New Roman CYR" w:cs="Times New Roman CYR"/>
        </w:rPr>
        <w:t xml:space="preserve"> </w:t>
      </w:r>
      <w:r w:rsidRPr="00200C80">
        <w:rPr>
          <w:rFonts w:ascii="Times New Roman CYR" w:hAnsi="Times New Roman CYR" w:cs="Times New Roman CYR"/>
        </w:rPr>
        <w:t xml:space="preserve"> Валерия Михайловича жителя МО Большеижорское городское поселение муниципального образования Ломоносовский муниципальный район Ленинградской области.</w:t>
      </w:r>
    </w:p>
    <w:p w:rsidR="00200C80" w:rsidRPr="00200C80" w:rsidRDefault="00200C80" w:rsidP="00200C80">
      <w:pPr>
        <w:pStyle w:val="a3"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495575" w:rsidRDefault="00495575" w:rsidP="0090041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3. </w:t>
      </w:r>
      <w:r w:rsidR="004C0C06">
        <w:rPr>
          <w:rFonts w:ascii="Times New Roman CYR" w:hAnsi="Times New Roman CYR" w:cs="Times New Roman CYR"/>
        </w:rPr>
        <w:t>Решение вступает в силу после</w:t>
      </w:r>
      <w:r w:rsidR="0090041E" w:rsidRPr="0090041E">
        <w:rPr>
          <w:rFonts w:ascii="Times New Roman CYR" w:hAnsi="Times New Roman CYR" w:cs="Times New Roman CYR"/>
        </w:rPr>
        <w:t xml:space="preserve"> его официального опубликования (обнародования) в средствах массовой информации. </w:t>
      </w:r>
    </w:p>
    <w:p w:rsidR="00495575" w:rsidRDefault="00495575" w:rsidP="004955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495575" w:rsidRDefault="00495575" w:rsidP="00495575">
      <w:pPr>
        <w:widowControl w:val="0"/>
        <w:autoSpaceDE w:val="0"/>
        <w:autoSpaceDN w:val="0"/>
        <w:adjustRightInd w:val="0"/>
        <w:ind w:right="-185"/>
        <w:jc w:val="both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Глава муниципального образования </w:t>
      </w:r>
    </w:p>
    <w:p w:rsidR="00495575" w:rsidRDefault="004C0C06" w:rsidP="00495575">
      <w:pPr>
        <w:widowControl w:val="0"/>
        <w:autoSpaceDE w:val="0"/>
        <w:autoSpaceDN w:val="0"/>
        <w:adjustRightInd w:val="0"/>
        <w:ind w:right="-185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Большеижорское городское</w:t>
      </w:r>
      <w:r w:rsidR="00495575">
        <w:rPr>
          <w:rFonts w:ascii="Times New Roman CYR" w:hAnsi="Times New Roman CYR" w:cs="Times New Roman CYR"/>
        </w:rPr>
        <w:t xml:space="preserve"> поселение                          </w:t>
      </w:r>
      <w:r w:rsidR="005E46D4">
        <w:rPr>
          <w:rFonts w:ascii="Times New Roman CYR" w:hAnsi="Times New Roman CYR" w:cs="Times New Roman CYR"/>
        </w:rPr>
        <w:t xml:space="preserve">        </w:t>
      </w:r>
      <w:r>
        <w:rPr>
          <w:rFonts w:ascii="Times New Roman CYR" w:hAnsi="Times New Roman CYR" w:cs="Times New Roman CYR"/>
        </w:rPr>
        <w:t xml:space="preserve">                            </w:t>
      </w:r>
      <w:r w:rsidR="00495575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 xml:space="preserve"> С.И. Бортник</w:t>
      </w:r>
      <w:r w:rsidR="00495575">
        <w:rPr>
          <w:rFonts w:ascii="Times New Roman CYR" w:hAnsi="Times New Roman CYR" w:cs="Times New Roman CYR"/>
        </w:rPr>
        <w:t xml:space="preserve">                                 </w:t>
      </w:r>
    </w:p>
    <w:p w:rsidR="00495575" w:rsidRDefault="00495575" w:rsidP="00495575">
      <w:pPr>
        <w:widowControl w:val="0"/>
        <w:autoSpaceDE w:val="0"/>
        <w:autoSpaceDN w:val="0"/>
        <w:adjustRightInd w:val="0"/>
        <w:ind w:right="-185"/>
        <w:jc w:val="both"/>
        <w:rPr>
          <w:rFonts w:ascii="Times New Roman CYR" w:hAnsi="Times New Roman CYR" w:cs="Times New Roman CYR"/>
        </w:rPr>
      </w:pPr>
    </w:p>
    <w:sectPr w:rsidR="00495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31B" w:rsidRDefault="00A7331B" w:rsidP="00200C80">
      <w:r>
        <w:separator/>
      </w:r>
    </w:p>
  </w:endnote>
  <w:endnote w:type="continuationSeparator" w:id="0">
    <w:p w:rsidR="00A7331B" w:rsidRDefault="00A7331B" w:rsidP="0020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31B" w:rsidRDefault="00A7331B" w:rsidP="00200C80">
      <w:r>
        <w:separator/>
      </w:r>
    </w:p>
  </w:footnote>
  <w:footnote w:type="continuationSeparator" w:id="0">
    <w:p w:rsidR="00A7331B" w:rsidRDefault="00A7331B" w:rsidP="00200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80CB1"/>
    <w:multiLevelType w:val="hybridMultilevel"/>
    <w:tmpl w:val="8620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72095"/>
    <w:multiLevelType w:val="multilevel"/>
    <w:tmpl w:val="762291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7E4F7AD7"/>
    <w:multiLevelType w:val="hybridMultilevel"/>
    <w:tmpl w:val="9E5E2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575"/>
    <w:rsid w:val="00113DC3"/>
    <w:rsid w:val="00200C80"/>
    <w:rsid w:val="00221853"/>
    <w:rsid w:val="00251F8F"/>
    <w:rsid w:val="00403490"/>
    <w:rsid w:val="00495575"/>
    <w:rsid w:val="004C0C06"/>
    <w:rsid w:val="004C72F1"/>
    <w:rsid w:val="00555CF0"/>
    <w:rsid w:val="00576F2D"/>
    <w:rsid w:val="005E46D4"/>
    <w:rsid w:val="00701C19"/>
    <w:rsid w:val="0076415B"/>
    <w:rsid w:val="00813966"/>
    <w:rsid w:val="0090041E"/>
    <w:rsid w:val="00910E5A"/>
    <w:rsid w:val="009A5D93"/>
    <w:rsid w:val="009C2200"/>
    <w:rsid w:val="009E3AD3"/>
    <w:rsid w:val="00A7331B"/>
    <w:rsid w:val="00B465A6"/>
    <w:rsid w:val="00EF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4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0C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0C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00C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0C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3A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3A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4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0C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0C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00C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0C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3A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3A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</dc:creator>
  <cp:lastModifiedBy>Людмила</cp:lastModifiedBy>
  <cp:revision>16</cp:revision>
  <cp:lastPrinted>2015-12-03T06:00:00Z</cp:lastPrinted>
  <dcterms:created xsi:type="dcterms:W3CDTF">2014-10-21T05:15:00Z</dcterms:created>
  <dcterms:modified xsi:type="dcterms:W3CDTF">2015-12-03T09:31:00Z</dcterms:modified>
</cp:coreProperties>
</file>